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4E6C" w:rsidRDefault="00D9551F" w:rsidP="00F84E6C">
      <w:pPr>
        <w:pStyle w:val="Ttulo"/>
      </w:pPr>
      <w:r>
        <w:t xml:space="preserve">TP 1 – </w:t>
      </w:r>
      <w:proofErr w:type="spellStart"/>
      <w:r>
        <w:t>Aeds</w:t>
      </w:r>
      <w:proofErr w:type="spellEnd"/>
      <w:r>
        <w:t xml:space="preserve"> 2</w:t>
      </w:r>
    </w:p>
    <w:p w:rsidR="00565E2F" w:rsidRDefault="00565E2F" w:rsidP="00565E2F"/>
    <w:p w:rsidR="00565E2F" w:rsidRPr="00565E2F" w:rsidRDefault="00565E2F" w:rsidP="00565E2F">
      <w:r>
        <w:t xml:space="preserve">Nome: Ícaro </w:t>
      </w:r>
      <w:proofErr w:type="spellStart"/>
      <w:r>
        <w:t>Kened</w:t>
      </w:r>
      <w:proofErr w:type="spellEnd"/>
      <w:r>
        <w:t xml:space="preserve"> Torres </w:t>
      </w:r>
      <w:proofErr w:type="spellStart"/>
      <w:r>
        <w:t>Neto</w:t>
      </w:r>
      <w:proofErr w:type="spellEnd"/>
    </w:p>
    <w:p w:rsidR="00F84E6C" w:rsidRDefault="0036076A" w:rsidP="00F84E6C">
      <w:pPr>
        <w:pStyle w:val="Ttulo1"/>
      </w:pPr>
      <w:proofErr w:type="spellStart"/>
      <w:r>
        <w:t>Introdução</w:t>
      </w:r>
      <w:proofErr w:type="spellEnd"/>
    </w:p>
    <w:p w:rsidR="002A2F1E" w:rsidRDefault="0036076A" w:rsidP="0036076A">
      <w:pPr>
        <w:jc w:val="both"/>
        <w:rPr>
          <w:lang w:val="pt-BR"/>
        </w:rPr>
      </w:pPr>
      <w:r>
        <w:rPr>
          <w:lang w:val="pt-BR"/>
        </w:rPr>
        <w:t xml:space="preserve">O </w:t>
      </w:r>
      <w:r w:rsidR="0035766C">
        <w:rPr>
          <w:lang w:val="pt-BR"/>
        </w:rPr>
        <w:t xml:space="preserve">trabalho proposto consiste na criação de um algoritmo para solucionar a falta de exatidão na contagem média de alunos atendidos diariamente na cantina do </w:t>
      </w:r>
      <w:proofErr w:type="spellStart"/>
      <w:r w:rsidR="0035766C">
        <w:rPr>
          <w:lang w:val="pt-BR"/>
        </w:rPr>
        <w:t>Icex</w:t>
      </w:r>
      <w:proofErr w:type="spellEnd"/>
      <w:r w:rsidR="0035766C">
        <w:rPr>
          <w:lang w:val="pt-BR"/>
        </w:rPr>
        <w:t>, UFMG.</w:t>
      </w:r>
      <w:r w:rsidR="0046550F">
        <w:rPr>
          <w:lang w:val="pt-BR"/>
        </w:rPr>
        <w:t xml:space="preserve"> O algoritmo deve replicar com exatidão o processo que os alunos devem executar afim de comprar sua refeição na cantina. Processo esse que vai da fila do caixa, até a fila em que são servidos os alimentos, que consiste na fase final </w:t>
      </w:r>
      <w:r w:rsidR="00D1535B">
        <w:rPr>
          <w:lang w:val="pt-BR"/>
        </w:rPr>
        <w:t>desta atividade.</w:t>
      </w:r>
    </w:p>
    <w:p w:rsidR="00D1535B" w:rsidRDefault="00D1535B" w:rsidP="0036076A">
      <w:pPr>
        <w:jc w:val="both"/>
        <w:rPr>
          <w:lang w:val="pt-BR"/>
        </w:rPr>
      </w:pPr>
      <w:r>
        <w:rPr>
          <w:lang w:val="pt-BR"/>
        </w:rPr>
        <w:t xml:space="preserve">O objetivo do algoritmo é, </w:t>
      </w:r>
      <w:proofErr w:type="gramStart"/>
      <w:r>
        <w:rPr>
          <w:lang w:val="pt-BR"/>
        </w:rPr>
        <w:t>então ,</w:t>
      </w:r>
      <w:proofErr w:type="gramEnd"/>
      <w:r>
        <w:rPr>
          <w:lang w:val="pt-BR"/>
        </w:rPr>
        <w:t xml:space="preserve"> otimizar tal processo, fazendo uso das estruturas de dados ensinadas na disciplina de </w:t>
      </w:r>
      <w:proofErr w:type="spellStart"/>
      <w:r>
        <w:rPr>
          <w:lang w:val="pt-BR"/>
        </w:rPr>
        <w:t>Aeds</w:t>
      </w:r>
      <w:proofErr w:type="spellEnd"/>
      <w:r>
        <w:rPr>
          <w:lang w:val="pt-BR"/>
        </w:rPr>
        <w:t xml:space="preserve"> 2.</w:t>
      </w:r>
    </w:p>
    <w:p w:rsidR="00F84E6C" w:rsidRDefault="00CF6273" w:rsidP="00F84E6C">
      <w:pPr>
        <w:pStyle w:val="Ttulo1"/>
        <w:rPr>
          <w:lang w:val="pt-BR"/>
        </w:rPr>
      </w:pPr>
      <w:r>
        <w:rPr>
          <w:lang w:val="pt-BR"/>
        </w:rPr>
        <w:t>Desenvolvimento</w:t>
      </w:r>
    </w:p>
    <w:p w:rsidR="00F84E6C" w:rsidRDefault="009659E8" w:rsidP="00F84E6C">
      <w:pPr>
        <w:jc w:val="both"/>
        <w:rPr>
          <w:lang w:val="pt-BR"/>
        </w:rPr>
      </w:pPr>
      <w:r>
        <w:rPr>
          <w:lang w:val="pt-BR"/>
        </w:rPr>
        <w:t xml:space="preserve">Para solucionar tal problema foram utilizadas </w:t>
      </w:r>
      <w:r w:rsidR="00DB480F">
        <w:rPr>
          <w:lang w:val="pt-BR"/>
        </w:rPr>
        <w:t>estruturas de dados</w:t>
      </w:r>
      <w:r w:rsidR="00772A91">
        <w:rPr>
          <w:lang w:val="pt-BR"/>
        </w:rPr>
        <w:t xml:space="preserve">. Foram criados dois </w:t>
      </w:r>
      <w:proofErr w:type="spellStart"/>
      <w:r w:rsidR="00772A91">
        <w:rPr>
          <w:lang w:val="pt-BR"/>
        </w:rPr>
        <w:t>TADs</w:t>
      </w:r>
      <w:proofErr w:type="spellEnd"/>
      <w:r w:rsidR="00772A91">
        <w:rPr>
          <w:lang w:val="pt-BR"/>
        </w:rPr>
        <w:t>, o primeiro com o objetivo de criar e inicializar as divers</w:t>
      </w:r>
      <w:r w:rsidR="009C03AA">
        <w:rPr>
          <w:lang w:val="pt-BR"/>
        </w:rPr>
        <w:t>as filas necessárias n</w:t>
      </w:r>
      <w:r w:rsidR="00772A91">
        <w:rPr>
          <w:lang w:val="pt-BR"/>
        </w:rPr>
        <w:t>o decorrer do algoritmo, e um outro TAD para criar pilhas</w:t>
      </w:r>
      <w:r w:rsidR="00DB480F">
        <w:rPr>
          <w:lang w:val="pt-BR"/>
        </w:rPr>
        <w:t xml:space="preserve">. Para preencher a fila inicial do caixa, e as </w:t>
      </w:r>
      <w:bookmarkStart w:id="0" w:name="_GoBack"/>
      <w:bookmarkEnd w:id="0"/>
      <w:r w:rsidR="00DB480F">
        <w:rPr>
          <w:lang w:val="pt-BR"/>
        </w:rPr>
        <w:t>subsequentes, o TAD “</w:t>
      </w:r>
      <w:proofErr w:type="spellStart"/>
      <w:r w:rsidR="00DB480F">
        <w:rPr>
          <w:lang w:val="pt-BR"/>
        </w:rPr>
        <w:t>FilaCant</w:t>
      </w:r>
      <w:proofErr w:type="spellEnd"/>
      <w:r w:rsidR="00DB480F">
        <w:rPr>
          <w:lang w:val="pt-BR"/>
        </w:rPr>
        <w:t>” foi de grande valia, uma vez que todas as funções necessárias para criação de filas estavam disponíveis no mesmo. O mesmo serve para o outro TAD citado acima, o “</w:t>
      </w:r>
      <w:proofErr w:type="spellStart"/>
      <w:r w:rsidR="00DB480F">
        <w:rPr>
          <w:lang w:val="pt-BR"/>
        </w:rPr>
        <w:t>PilhaCant</w:t>
      </w:r>
      <w:proofErr w:type="spellEnd"/>
      <w:r w:rsidR="00DB480F">
        <w:rPr>
          <w:lang w:val="pt-BR"/>
        </w:rPr>
        <w:t>”, que contém todas as funções utilizadas no algoritmo para a criação de pilhas no algoritmo.</w:t>
      </w:r>
    </w:p>
    <w:p w:rsidR="00F84E6C" w:rsidRDefault="00FD5D1E" w:rsidP="00F84E6C">
      <w:pPr>
        <w:pStyle w:val="Ttulo1"/>
        <w:rPr>
          <w:lang w:val="pt-BR"/>
        </w:rPr>
      </w:pPr>
      <w:r>
        <w:rPr>
          <w:lang w:val="pt-BR"/>
        </w:rPr>
        <w:t>Implementação</w:t>
      </w:r>
    </w:p>
    <w:p w:rsidR="00F84E6C" w:rsidRDefault="003E22EC" w:rsidP="00F84E6C">
      <w:pPr>
        <w:rPr>
          <w:rStyle w:val="fontstyle21"/>
          <w:lang w:val="pt-BR"/>
        </w:rPr>
      </w:pPr>
      <w:r w:rsidRPr="003E22EC">
        <w:rPr>
          <w:rStyle w:val="fontstyle01"/>
          <w:lang w:val="pt-BR"/>
        </w:rPr>
        <w:t>Estrutura de Dados</w:t>
      </w:r>
      <w:r w:rsidRPr="003E22EC">
        <w:rPr>
          <w:rFonts w:ascii="Times-Bold" w:hAnsi="Times-Bold"/>
          <w:b/>
          <w:bCs/>
          <w:color w:val="000000"/>
          <w:lang w:val="pt-BR"/>
        </w:rPr>
        <w:br/>
      </w:r>
      <w:r w:rsidRPr="003E22EC">
        <w:rPr>
          <w:rStyle w:val="fontstyle21"/>
          <w:lang w:val="pt-BR"/>
        </w:rPr>
        <w:t>Para</w:t>
      </w:r>
      <w:r>
        <w:rPr>
          <w:rStyle w:val="fontstyle21"/>
          <w:lang w:val="pt-BR"/>
        </w:rPr>
        <w:t xml:space="preserve"> </w:t>
      </w:r>
      <w:r w:rsidR="000C1AAD">
        <w:rPr>
          <w:rStyle w:val="fontstyle21"/>
          <w:lang w:val="pt-BR"/>
        </w:rPr>
        <w:t>as implementações do trabalho foram</w:t>
      </w:r>
      <w:r>
        <w:rPr>
          <w:rStyle w:val="fontstyle21"/>
          <w:lang w:val="pt-BR"/>
        </w:rPr>
        <w:t xml:space="preserve"> </w:t>
      </w:r>
      <w:proofErr w:type="gramStart"/>
      <w:r w:rsidR="000C1AAD">
        <w:rPr>
          <w:rStyle w:val="fontstyle21"/>
          <w:lang w:val="pt-BR"/>
        </w:rPr>
        <w:t>criados</w:t>
      </w:r>
      <w:proofErr w:type="gramEnd"/>
      <w:r>
        <w:rPr>
          <w:rStyle w:val="fontstyle21"/>
          <w:lang w:val="pt-BR"/>
        </w:rPr>
        <w:t xml:space="preserve"> </w:t>
      </w:r>
      <w:r w:rsidRPr="003E22EC">
        <w:rPr>
          <w:rStyle w:val="fontstyle21"/>
          <w:lang w:val="pt-BR"/>
        </w:rPr>
        <w:t>Tipo</w:t>
      </w:r>
      <w:r>
        <w:rPr>
          <w:rStyle w:val="fontstyle21"/>
          <w:lang w:val="pt-BR"/>
        </w:rPr>
        <w:t>s</w:t>
      </w:r>
      <w:r w:rsidRPr="003E22EC">
        <w:rPr>
          <w:rStyle w:val="fontstyle21"/>
          <w:lang w:val="pt-BR"/>
        </w:rPr>
        <w:t xml:space="preserve"> Abstrato</w:t>
      </w:r>
      <w:r>
        <w:rPr>
          <w:rStyle w:val="fontstyle21"/>
          <w:lang w:val="pt-BR"/>
        </w:rPr>
        <w:t>s</w:t>
      </w:r>
      <w:r w:rsidRPr="003E22EC">
        <w:rPr>
          <w:rStyle w:val="fontstyle21"/>
          <w:lang w:val="pt-BR"/>
        </w:rPr>
        <w:t xml:space="preserve"> de Dado</w:t>
      </w:r>
      <w:r>
        <w:rPr>
          <w:rStyle w:val="fontstyle21"/>
          <w:lang w:val="pt-BR"/>
        </w:rPr>
        <w:t xml:space="preserve">s Vetor, utilizando alocação dinâmica de memória, uma vez que não é possível mensurar o tamanho das filas </w:t>
      </w:r>
      <w:r w:rsidR="00D05F79">
        <w:rPr>
          <w:rStyle w:val="fontstyle21"/>
          <w:lang w:val="pt-BR"/>
        </w:rPr>
        <w:t>que serão implementadas no algoritmo.</w:t>
      </w:r>
      <w:r w:rsidR="00BC14DC">
        <w:rPr>
          <w:rStyle w:val="fontstyle21"/>
          <w:lang w:val="pt-BR"/>
        </w:rPr>
        <w:t xml:space="preserve"> Para a pilha, a alocação de memória estática foi utilizada, já que para esse tipo de estrutura de dados foi designado um tamanho </w:t>
      </w:r>
      <w:r w:rsidR="000C1AAD">
        <w:rPr>
          <w:rStyle w:val="fontstyle21"/>
          <w:lang w:val="pt-BR"/>
        </w:rPr>
        <w:t>máximo (</w:t>
      </w:r>
      <w:r w:rsidR="00BC14DC">
        <w:rPr>
          <w:rStyle w:val="fontstyle21"/>
          <w:lang w:val="pt-BR"/>
        </w:rPr>
        <w:t>30).</w:t>
      </w:r>
    </w:p>
    <w:p w:rsidR="00BC14DC" w:rsidRDefault="00BC14DC" w:rsidP="00F84E6C">
      <w:pPr>
        <w:rPr>
          <w:rStyle w:val="fontstyle21"/>
          <w:lang w:val="pt-BR"/>
        </w:rPr>
      </w:pPr>
    </w:p>
    <w:p w:rsidR="000A12A3" w:rsidRDefault="000A12A3" w:rsidP="00F84E6C">
      <w:pPr>
        <w:rPr>
          <w:rStyle w:val="fontstyle21"/>
          <w:lang w:val="pt-BR"/>
        </w:rPr>
      </w:pPr>
      <w:r>
        <w:rPr>
          <w:rStyle w:val="fontstyle01"/>
          <w:lang w:val="pt-BR"/>
        </w:rPr>
        <w:t>Funções</w:t>
      </w:r>
    </w:p>
    <w:p w:rsidR="00BC14DC" w:rsidRDefault="00BC14DC" w:rsidP="00F84E6C">
      <w:pPr>
        <w:rPr>
          <w:rStyle w:val="fontstyle21"/>
          <w:lang w:val="pt-BR"/>
        </w:rPr>
      </w:pPr>
      <w:r>
        <w:rPr>
          <w:rStyle w:val="fontstyle21"/>
          <w:lang w:val="pt-BR"/>
        </w:rPr>
        <w:t xml:space="preserve">Os </w:t>
      </w:r>
      <w:proofErr w:type="spellStart"/>
      <w:r>
        <w:rPr>
          <w:rStyle w:val="fontstyle21"/>
          <w:lang w:val="pt-BR"/>
        </w:rPr>
        <w:t>TADs</w:t>
      </w:r>
      <w:proofErr w:type="spellEnd"/>
      <w:r>
        <w:rPr>
          <w:rStyle w:val="fontstyle21"/>
          <w:lang w:val="pt-BR"/>
        </w:rPr>
        <w:t xml:space="preserve"> criados apresentam as seguintes funções:</w:t>
      </w:r>
    </w:p>
    <w:p w:rsidR="00BC14DC" w:rsidRDefault="00BC14DC" w:rsidP="00F84E6C">
      <w:pPr>
        <w:rPr>
          <w:rStyle w:val="fontstyle21"/>
          <w:lang w:val="pt-BR"/>
        </w:rPr>
      </w:pPr>
      <w:proofErr w:type="spellStart"/>
      <w:proofErr w:type="gramStart"/>
      <w:r w:rsidRPr="00BC14DC">
        <w:rPr>
          <w:rStyle w:val="fontstyle21"/>
          <w:lang w:val="pt-BR"/>
        </w:rPr>
        <w:t>FFVazia</w:t>
      </w:r>
      <w:proofErr w:type="spellEnd"/>
      <w:r w:rsidRPr="00BC14DC">
        <w:rPr>
          <w:rStyle w:val="fontstyle21"/>
          <w:lang w:val="pt-BR"/>
        </w:rPr>
        <w:t>(</w:t>
      </w:r>
      <w:proofErr w:type="spellStart"/>
      <w:proofErr w:type="gramEnd"/>
      <w:r w:rsidRPr="00BC14DC">
        <w:rPr>
          <w:rStyle w:val="fontstyle21"/>
          <w:lang w:val="pt-BR"/>
        </w:rPr>
        <w:t>TFila</w:t>
      </w:r>
      <w:proofErr w:type="spellEnd"/>
      <w:r w:rsidRPr="00BC14DC">
        <w:rPr>
          <w:rStyle w:val="fontstyle21"/>
          <w:lang w:val="pt-BR"/>
        </w:rPr>
        <w:t xml:space="preserve"> *Fila)</w:t>
      </w:r>
      <w:r>
        <w:rPr>
          <w:rStyle w:val="fontstyle21"/>
          <w:lang w:val="pt-BR"/>
        </w:rPr>
        <w:t xml:space="preserve"> : Faz com que a fila em questão fique vazia, o que foi utilizado no final do expediente</w:t>
      </w:r>
      <w:r w:rsidR="002E2A4B">
        <w:rPr>
          <w:rStyle w:val="fontstyle21"/>
          <w:lang w:val="pt-BR"/>
        </w:rPr>
        <w:t>.</w:t>
      </w:r>
    </w:p>
    <w:p w:rsidR="002E2A4B" w:rsidRDefault="002E2A4B" w:rsidP="00F84E6C">
      <w:pPr>
        <w:rPr>
          <w:rStyle w:val="fontstyle21"/>
          <w:lang w:val="pt-BR"/>
        </w:rPr>
      </w:pPr>
      <w:proofErr w:type="gramStart"/>
      <w:r w:rsidRPr="002E2A4B">
        <w:rPr>
          <w:rStyle w:val="fontstyle21"/>
          <w:lang w:val="pt-BR"/>
        </w:rPr>
        <w:t>Vazia(</w:t>
      </w:r>
      <w:proofErr w:type="spellStart"/>
      <w:proofErr w:type="gramEnd"/>
      <w:r w:rsidRPr="002E2A4B">
        <w:rPr>
          <w:rStyle w:val="fontstyle21"/>
          <w:lang w:val="pt-BR"/>
        </w:rPr>
        <w:t>TFila</w:t>
      </w:r>
      <w:proofErr w:type="spellEnd"/>
      <w:r w:rsidRPr="002E2A4B">
        <w:rPr>
          <w:rStyle w:val="fontstyle21"/>
          <w:lang w:val="pt-BR"/>
        </w:rPr>
        <w:t xml:space="preserve"> Fila)</w:t>
      </w:r>
      <w:r>
        <w:rPr>
          <w:rStyle w:val="fontstyle21"/>
          <w:lang w:val="pt-BR"/>
        </w:rPr>
        <w:t xml:space="preserve"> :Verifica se a fila está vazia(não foi utilizada na implementação do algoritmo).</w:t>
      </w:r>
    </w:p>
    <w:p w:rsidR="002E2A4B" w:rsidRDefault="002E2A4B" w:rsidP="00F84E6C">
      <w:pPr>
        <w:rPr>
          <w:rStyle w:val="fontstyle21"/>
          <w:lang w:val="pt-BR"/>
        </w:rPr>
      </w:pPr>
      <w:proofErr w:type="gramStart"/>
      <w:r w:rsidRPr="002E2A4B">
        <w:rPr>
          <w:rStyle w:val="fontstyle21"/>
          <w:lang w:val="pt-BR"/>
        </w:rPr>
        <w:lastRenderedPageBreak/>
        <w:t>Enfileira(</w:t>
      </w:r>
      <w:proofErr w:type="spellStart"/>
      <w:proofErr w:type="gramEnd"/>
      <w:r w:rsidRPr="002E2A4B">
        <w:rPr>
          <w:rStyle w:val="fontstyle21"/>
          <w:lang w:val="pt-BR"/>
        </w:rPr>
        <w:t>TItem</w:t>
      </w:r>
      <w:proofErr w:type="spellEnd"/>
      <w:r w:rsidRPr="002E2A4B">
        <w:rPr>
          <w:rStyle w:val="fontstyle21"/>
          <w:lang w:val="pt-BR"/>
        </w:rPr>
        <w:t xml:space="preserve"> x, </w:t>
      </w:r>
      <w:proofErr w:type="spellStart"/>
      <w:r w:rsidRPr="002E2A4B">
        <w:rPr>
          <w:rStyle w:val="fontstyle21"/>
          <w:lang w:val="pt-BR"/>
        </w:rPr>
        <w:t>TFila</w:t>
      </w:r>
      <w:proofErr w:type="spellEnd"/>
      <w:r w:rsidRPr="002E2A4B">
        <w:rPr>
          <w:rStyle w:val="fontstyle21"/>
          <w:lang w:val="pt-BR"/>
        </w:rPr>
        <w:t xml:space="preserve"> *Fila)</w:t>
      </w:r>
      <w:r>
        <w:rPr>
          <w:rStyle w:val="fontstyle21"/>
          <w:lang w:val="pt-BR"/>
        </w:rPr>
        <w:t xml:space="preserve"> : Insere um item x no final da fila. Esta função foi de grande valia na implementação do algoritmo, nas iterações que visavam preencher as diversas filas apresentadas no problema.</w:t>
      </w:r>
    </w:p>
    <w:p w:rsidR="002E2A4B" w:rsidRDefault="002E2A4B" w:rsidP="00F84E6C">
      <w:pPr>
        <w:rPr>
          <w:rStyle w:val="fontstyle21"/>
          <w:lang w:val="pt-BR"/>
        </w:rPr>
      </w:pPr>
      <w:proofErr w:type="spellStart"/>
      <w:proofErr w:type="gramStart"/>
      <w:r w:rsidRPr="002E2A4B">
        <w:rPr>
          <w:rStyle w:val="fontstyle21"/>
          <w:lang w:val="pt-BR"/>
        </w:rPr>
        <w:t>Desenfileira</w:t>
      </w:r>
      <w:proofErr w:type="spellEnd"/>
      <w:r w:rsidRPr="002E2A4B">
        <w:rPr>
          <w:rStyle w:val="fontstyle21"/>
          <w:lang w:val="pt-BR"/>
        </w:rPr>
        <w:t>(</w:t>
      </w:r>
      <w:proofErr w:type="spellStart"/>
      <w:proofErr w:type="gramEnd"/>
      <w:r w:rsidRPr="002E2A4B">
        <w:rPr>
          <w:rStyle w:val="fontstyle21"/>
          <w:lang w:val="pt-BR"/>
        </w:rPr>
        <w:t>TFila</w:t>
      </w:r>
      <w:proofErr w:type="spellEnd"/>
      <w:r w:rsidRPr="002E2A4B">
        <w:rPr>
          <w:rStyle w:val="fontstyle21"/>
          <w:lang w:val="pt-BR"/>
        </w:rPr>
        <w:t xml:space="preserve"> *Fila, </w:t>
      </w:r>
      <w:proofErr w:type="spellStart"/>
      <w:r w:rsidRPr="002E2A4B">
        <w:rPr>
          <w:rStyle w:val="fontstyle21"/>
          <w:lang w:val="pt-BR"/>
        </w:rPr>
        <w:t>TItem</w:t>
      </w:r>
      <w:proofErr w:type="spellEnd"/>
      <w:r w:rsidRPr="002E2A4B">
        <w:rPr>
          <w:rStyle w:val="fontstyle21"/>
          <w:lang w:val="pt-BR"/>
        </w:rPr>
        <w:t xml:space="preserve"> *Item)</w:t>
      </w:r>
      <w:r>
        <w:rPr>
          <w:rStyle w:val="fontstyle21"/>
          <w:lang w:val="pt-BR"/>
        </w:rPr>
        <w:t>: Retorna o item x que está no início da fila, o retirando da mesma. Utilizado de forma conjunta com a função “Enfileira” acima, possibilitou o remanejamento dos alunos dentre as filas, inserindo – os em outra assim que fossem atendidos ou completassem seus objetivos.</w:t>
      </w:r>
    </w:p>
    <w:p w:rsidR="005A1553" w:rsidRDefault="005A1553" w:rsidP="00F84E6C">
      <w:pPr>
        <w:rPr>
          <w:rStyle w:val="fontstyle21"/>
          <w:lang w:val="pt-BR"/>
        </w:rPr>
      </w:pPr>
    </w:p>
    <w:p w:rsidR="005A1553" w:rsidRDefault="005A1553" w:rsidP="00F84E6C">
      <w:pPr>
        <w:rPr>
          <w:rStyle w:val="fontstyle21"/>
          <w:lang w:val="pt-BR"/>
        </w:rPr>
      </w:pPr>
      <w:proofErr w:type="spellStart"/>
      <w:proofErr w:type="gramStart"/>
      <w:r w:rsidRPr="005A1553">
        <w:rPr>
          <w:rStyle w:val="fontstyle21"/>
          <w:lang w:val="pt-BR"/>
        </w:rPr>
        <w:t>FPVazia</w:t>
      </w:r>
      <w:proofErr w:type="spellEnd"/>
      <w:r w:rsidRPr="005A1553">
        <w:rPr>
          <w:rStyle w:val="fontstyle21"/>
          <w:lang w:val="pt-BR"/>
        </w:rPr>
        <w:t>(</w:t>
      </w:r>
      <w:proofErr w:type="spellStart"/>
      <w:proofErr w:type="gramEnd"/>
      <w:r w:rsidRPr="005A1553">
        <w:rPr>
          <w:rStyle w:val="fontstyle21"/>
          <w:lang w:val="pt-BR"/>
        </w:rPr>
        <w:t>TPilha</w:t>
      </w:r>
      <w:proofErr w:type="spellEnd"/>
      <w:r w:rsidRPr="005A1553">
        <w:rPr>
          <w:rStyle w:val="fontstyle21"/>
          <w:lang w:val="pt-BR"/>
        </w:rPr>
        <w:t xml:space="preserve"> *Pilha)</w:t>
      </w:r>
      <w:r>
        <w:rPr>
          <w:rStyle w:val="fontstyle21"/>
          <w:lang w:val="pt-BR"/>
        </w:rPr>
        <w:t>: Faz a pilha ficar vazia.</w:t>
      </w:r>
    </w:p>
    <w:p w:rsidR="005A1553" w:rsidRDefault="005A1553" w:rsidP="00F84E6C">
      <w:pPr>
        <w:rPr>
          <w:rStyle w:val="fontstyle21"/>
          <w:lang w:val="pt-BR"/>
        </w:rPr>
      </w:pPr>
      <w:proofErr w:type="gramStart"/>
      <w:r w:rsidRPr="005A1553">
        <w:rPr>
          <w:rStyle w:val="fontstyle21"/>
          <w:lang w:val="pt-BR"/>
        </w:rPr>
        <w:t>Vazia(</w:t>
      </w:r>
      <w:proofErr w:type="spellStart"/>
      <w:proofErr w:type="gramEnd"/>
      <w:r w:rsidRPr="005A1553">
        <w:rPr>
          <w:rStyle w:val="fontstyle21"/>
          <w:lang w:val="pt-BR"/>
        </w:rPr>
        <w:t>TPilha</w:t>
      </w:r>
      <w:proofErr w:type="spellEnd"/>
      <w:r w:rsidRPr="005A1553">
        <w:rPr>
          <w:rStyle w:val="fontstyle21"/>
          <w:lang w:val="pt-BR"/>
        </w:rPr>
        <w:t xml:space="preserve"> Pilha)</w:t>
      </w:r>
      <w:r>
        <w:rPr>
          <w:rStyle w:val="fontstyle21"/>
          <w:lang w:val="pt-BR"/>
        </w:rPr>
        <w:t>: Verifica se a pilha está vazia. Utilizado quando foi necessário verificar se existiam bandejas disponíveis para os alunos.</w:t>
      </w:r>
    </w:p>
    <w:p w:rsidR="005A1553" w:rsidRDefault="005A1553" w:rsidP="00F84E6C">
      <w:pPr>
        <w:rPr>
          <w:rStyle w:val="fontstyle21"/>
          <w:lang w:val="pt-BR"/>
        </w:rPr>
      </w:pPr>
      <w:proofErr w:type="gramStart"/>
      <w:r w:rsidRPr="005A1553">
        <w:rPr>
          <w:rStyle w:val="fontstyle21"/>
          <w:lang w:val="pt-BR"/>
        </w:rPr>
        <w:t>Empilha(</w:t>
      </w:r>
      <w:proofErr w:type="spellStart"/>
      <w:proofErr w:type="gramEnd"/>
      <w:r w:rsidRPr="005A1553">
        <w:rPr>
          <w:rStyle w:val="fontstyle21"/>
          <w:lang w:val="pt-BR"/>
        </w:rPr>
        <w:t>TItem</w:t>
      </w:r>
      <w:proofErr w:type="spellEnd"/>
      <w:r w:rsidRPr="005A1553">
        <w:rPr>
          <w:rStyle w:val="fontstyle21"/>
          <w:lang w:val="pt-BR"/>
        </w:rPr>
        <w:t xml:space="preserve"> x, </w:t>
      </w:r>
      <w:proofErr w:type="spellStart"/>
      <w:r w:rsidRPr="005A1553">
        <w:rPr>
          <w:rStyle w:val="fontstyle21"/>
          <w:lang w:val="pt-BR"/>
        </w:rPr>
        <w:t>TPilha</w:t>
      </w:r>
      <w:proofErr w:type="spellEnd"/>
      <w:r w:rsidRPr="005A1553">
        <w:rPr>
          <w:rStyle w:val="fontstyle21"/>
          <w:lang w:val="pt-BR"/>
        </w:rPr>
        <w:t xml:space="preserve"> *Pilha)</w:t>
      </w:r>
      <w:r>
        <w:rPr>
          <w:rStyle w:val="fontstyle21"/>
          <w:lang w:val="pt-BR"/>
        </w:rPr>
        <w:t>: Função que insere um item x no topo da fila.</w:t>
      </w:r>
    </w:p>
    <w:p w:rsidR="00BC14DC" w:rsidRDefault="005A1553" w:rsidP="00F84E6C">
      <w:pPr>
        <w:rPr>
          <w:rStyle w:val="fontstyle21"/>
          <w:lang w:val="pt-BR"/>
        </w:rPr>
      </w:pPr>
      <w:proofErr w:type="gramStart"/>
      <w:r w:rsidRPr="005A1553">
        <w:rPr>
          <w:rStyle w:val="fontstyle21"/>
          <w:lang w:val="pt-BR"/>
        </w:rPr>
        <w:t>Desempilha(</w:t>
      </w:r>
      <w:proofErr w:type="spellStart"/>
      <w:proofErr w:type="gramEnd"/>
      <w:r w:rsidRPr="005A1553">
        <w:rPr>
          <w:rStyle w:val="fontstyle21"/>
          <w:lang w:val="pt-BR"/>
        </w:rPr>
        <w:t>TPilha</w:t>
      </w:r>
      <w:proofErr w:type="spellEnd"/>
      <w:r w:rsidRPr="005A1553">
        <w:rPr>
          <w:rStyle w:val="fontstyle21"/>
          <w:lang w:val="pt-BR"/>
        </w:rPr>
        <w:t xml:space="preserve"> *Pilha, </w:t>
      </w:r>
      <w:proofErr w:type="spellStart"/>
      <w:r w:rsidRPr="005A1553">
        <w:rPr>
          <w:rStyle w:val="fontstyle21"/>
          <w:lang w:val="pt-BR"/>
        </w:rPr>
        <w:t>TItem</w:t>
      </w:r>
      <w:proofErr w:type="spellEnd"/>
      <w:r w:rsidRPr="005A1553">
        <w:rPr>
          <w:rStyle w:val="fontstyle21"/>
          <w:lang w:val="pt-BR"/>
        </w:rPr>
        <w:t xml:space="preserve"> *Item)</w:t>
      </w:r>
      <w:r>
        <w:rPr>
          <w:rStyle w:val="fontstyle21"/>
          <w:lang w:val="pt-BR"/>
        </w:rPr>
        <w:t>: Função utilizada para retornara um item x no topo da filha, o retirando da mesma.</w:t>
      </w:r>
    </w:p>
    <w:p w:rsidR="00BC14DC" w:rsidRPr="003E22EC" w:rsidRDefault="00BC14DC" w:rsidP="00F84E6C">
      <w:pPr>
        <w:rPr>
          <w:lang w:val="pt-BR"/>
        </w:rPr>
      </w:pPr>
    </w:p>
    <w:p w:rsidR="00277063" w:rsidRDefault="00277063" w:rsidP="00277063">
      <w:pPr>
        <w:pStyle w:val="Ttulo1"/>
        <w:rPr>
          <w:lang w:val="pt-BR"/>
        </w:rPr>
      </w:pPr>
      <w:r>
        <w:rPr>
          <w:lang w:val="pt-BR"/>
        </w:rPr>
        <w:t>Análise de Complexidade</w:t>
      </w:r>
    </w:p>
    <w:p w:rsidR="00C92779" w:rsidRDefault="00277063">
      <w:pPr>
        <w:rPr>
          <w:lang w:val="pt-BR"/>
        </w:rPr>
      </w:pPr>
      <w:r>
        <w:rPr>
          <w:lang w:val="pt-BR"/>
        </w:rPr>
        <w:t xml:space="preserve">As funções do algoritmo possuem a mesma complexidade, </w:t>
      </w:r>
      <w:proofErr w:type="gramStart"/>
      <w:r>
        <w:rPr>
          <w:lang w:val="pt-BR"/>
        </w:rPr>
        <w:t>O(</w:t>
      </w:r>
      <w:proofErr w:type="gramEnd"/>
      <w:r>
        <w:rPr>
          <w:lang w:val="pt-BR"/>
        </w:rPr>
        <w:t>1).</w:t>
      </w:r>
    </w:p>
    <w:p w:rsidR="00277063" w:rsidRDefault="00277063">
      <w:pPr>
        <w:rPr>
          <w:lang w:val="pt-BR"/>
        </w:rPr>
      </w:pPr>
    </w:p>
    <w:p w:rsidR="00277063" w:rsidRDefault="008E1BF0" w:rsidP="00277063">
      <w:pPr>
        <w:pStyle w:val="Ttulo1"/>
        <w:rPr>
          <w:lang w:val="pt-BR"/>
        </w:rPr>
      </w:pPr>
      <w:r>
        <w:rPr>
          <w:lang w:val="pt-BR"/>
        </w:rPr>
        <w:t>Resultados</w:t>
      </w:r>
    </w:p>
    <w:p w:rsidR="00277063" w:rsidRDefault="008C2CF6">
      <w:pPr>
        <w:rPr>
          <w:lang w:val="pt-BR"/>
        </w:rPr>
      </w:pPr>
      <w:r>
        <w:rPr>
          <w:lang w:val="pt-BR"/>
        </w:rPr>
        <w:t xml:space="preserve">No algoritmo podemos visualizar </w:t>
      </w:r>
      <w:r w:rsidR="00E204AE">
        <w:rPr>
          <w:lang w:val="pt-BR"/>
        </w:rPr>
        <w:t>que uma média de 200</w:t>
      </w:r>
      <w:r>
        <w:rPr>
          <w:lang w:val="pt-BR"/>
        </w:rPr>
        <w:t xml:space="preserve"> pessoas foram atendidas por implemen</w:t>
      </w:r>
      <w:r w:rsidR="00E204AE">
        <w:rPr>
          <w:lang w:val="pt-BR"/>
        </w:rPr>
        <w:t>tação, numa média de tempo de 60</w:t>
      </w:r>
      <w:r>
        <w:rPr>
          <w:lang w:val="pt-BR"/>
        </w:rPr>
        <w:t>.</w:t>
      </w:r>
    </w:p>
    <w:p w:rsidR="008E1BF0" w:rsidRDefault="008E1BF0">
      <w:pPr>
        <w:rPr>
          <w:lang w:val="pt-BR"/>
        </w:rPr>
      </w:pPr>
    </w:p>
    <w:p w:rsidR="008E1BF0" w:rsidRDefault="008E1BF0">
      <w:pPr>
        <w:rPr>
          <w:lang w:val="pt-BR"/>
        </w:rPr>
      </w:pPr>
    </w:p>
    <w:p w:rsidR="008E1BF0" w:rsidRDefault="008E1BF0">
      <w:pPr>
        <w:rPr>
          <w:lang w:val="pt-BR"/>
        </w:rPr>
      </w:pPr>
    </w:p>
    <w:p w:rsidR="008E1BF0" w:rsidRDefault="008E1BF0" w:rsidP="008E1BF0">
      <w:pPr>
        <w:pStyle w:val="Ttulo1"/>
        <w:rPr>
          <w:lang w:val="pt-BR"/>
        </w:rPr>
      </w:pPr>
      <w:r>
        <w:rPr>
          <w:lang w:val="pt-BR"/>
        </w:rPr>
        <w:t>Conclusão</w:t>
      </w:r>
    </w:p>
    <w:p w:rsidR="008E1BF0" w:rsidRDefault="003C55AA">
      <w:pPr>
        <w:rPr>
          <w:lang w:val="pt-BR"/>
        </w:rPr>
      </w:pPr>
      <w:r>
        <w:rPr>
          <w:lang w:val="pt-BR"/>
        </w:rPr>
        <w:t>A primeira implementação foi organizada com um aumento de 10 bandejas na pila de bandejas a cada 12 segundos, como proposto no trabalho.</w:t>
      </w:r>
    </w:p>
    <w:p w:rsidR="003C55AA" w:rsidRPr="00156D7C" w:rsidRDefault="003C55AA">
      <w:pPr>
        <w:rPr>
          <w:lang w:val="pt-BR"/>
        </w:rPr>
      </w:pPr>
      <w:r>
        <w:rPr>
          <w:lang w:val="pt-BR"/>
        </w:rPr>
        <w:t>A segunda implementação faz com que 12 bandejas sejam adicionadas a cada 20 segundos. Sendo assim, podemos inferir que a primeira implementação obtém melhor desempenho, uma vez que o menor intervalo de tempo entre iteração na pilha compensa o menor número de bandejas adicionadas.</w:t>
      </w:r>
    </w:p>
    <w:sectPr w:rsidR="003C55AA" w:rsidRPr="00156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7AC"/>
    <w:rsid w:val="000763D2"/>
    <w:rsid w:val="000A12A3"/>
    <w:rsid w:val="000C1AAD"/>
    <w:rsid w:val="000C67AC"/>
    <w:rsid w:val="00156D7C"/>
    <w:rsid w:val="00156FB4"/>
    <w:rsid w:val="00277063"/>
    <w:rsid w:val="002A2F1E"/>
    <w:rsid w:val="002E2A4B"/>
    <w:rsid w:val="0035766C"/>
    <w:rsid w:val="0036076A"/>
    <w:rsid w:val="003C55AA"/>
    <w:rsid w:val="003E22EC"/>
    <w:rsid w:val="0046550F"/>
    <w:rsid w:val="00565E2F"/>
    <w:rsid w:val="005A1553"/>
    <w:rsid w:val="006F2C51"/>
    <w:rsid w:val="00772A91"/>
    <w:rsid w:val="00850A60"/>
    <w:rsid w:val="008C2CF6"/>
    <w:rsid w:val="008D16E6"/>
    <w:rsid w:val="008E1BF0"/>
    <w:rsid w:val="009642EC"/>
    <w:rsid w:val="009659E8"/>
    <w:rsid w:val="009C03AA"/>
    <w:rsid w:val="00A35627"/>
    <w:rsid w:val="00BA4143"/>
    <w:rsid w:val="00BC14DC"/>
    <w:rsid w:val="00C4735B"/>
    <w:rsid w:val="00CF6273"/>
    <w:rsid w:val="00D05F79"/>
    <w:rsid w:val="00D1535B"/>
    <w:rsid w:val="00D9551F"/>
    <w:rsid w:val="00DB480F"/>
    <w:rsid w:val="00E204AE"/>
    <w:rsid w:val="00EB0989"/>
    <w:rsid w:val="00F84E6C"/>
    <w:rsid w:val="00FD5D1E"/>
    <w:rsid w:val="00FF1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2FC4C3-1041-42C4-878F-59242A2A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E6C"/>
    <w:pPr>
      <w:spacing w:line="256" w:lineRule="auto"/>
    </w:pPr>
    <w:rPr>
      <w:rFonts w:eastAsiaTheme="minorEastAsia"/>
      <w:lang w:val="en-US" w:eastAsia="ja-JP"/>
    </w:rPr>
  </w:style>
  <w:style w:type="paragraph" w:styleId="Ttulo1">
    <w:name w:val="heading 1"/>
    <w:basedOn w:val="Normal"/>
    <w:next w:val="Normal"/>
    <w:link w:val="Ttulo1Char"/>
    <w:uiPriority w:val="9"/>
    <w:qFormat/>
    <w:rsid w:val="00F84E6C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84E6C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84E6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84E6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84E6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84E6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84E6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84E6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84E6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84E6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ja-JP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84E6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84E6C"/>
    <w:rPr>
      <w:rFonts w:asciiTheme="majorHAnsi" w:eastAsiaTheme="majorEastAsia" w:hAnsiTheme="majorHAnsi" w:cstheme="majorBidi"/>
      <w:b/>
      <w:bCs/>
      <w:color w:val="000000" w:themeColor="text1"/>
      <w:lang w:val="en-US" w:eastAsia="ja-JP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84E6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84E6C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84E6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84E6C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84E6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84E6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paragraph" w:styleId="Ttulo">
    <w:name w:val="Title"/>
    <w:basedOn w:val="Normal"/>
    <w:next w:val="Normal"/>
    <w:link w:val="TtuloChar"/>
    <w:uiPriority w:val="10"/>
    <w:qFormat/>
    <w:rsid w:val="00F84E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84E6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ja-JP"/>
    </w:rPr>
  </w:style>
  <w:style w:type="character" w:customStyle="1" w:styleId="fontstyle01">
    <w:name w:val="fontstyle01"/>
    <w:basedOn w:val="Fontepargpadro"/>
    <w:rsid w:val="003E22EC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3E22EC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05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533</Words>
  <Characters>2879</Characters>
  <Application>Microsoft Office Word</Application>
  <DocSecurity>0</DocSecurity>
  <Lines>23</Lines>
  <Paragraphs>6</Paragraphs>
  <ScaleCrop>false</ScaleCrop>
  <Company>Microsoft</Company>
  <LinksUpToDate>false</LinksUpToDate>
  <CharactersWithSpaces>3406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Ícaro Torres</dc:creator>
  <cp:keywords/>
  <dc:description/>
  <cp:lastModifiedBy>Ícaro Torres</cp:lastModifiedBy>
  <cp:revision>97</cp:revision>
  <dcterms:created xsi:type="dcterms:W3CDTF">2017-01-05T14:31:00Z</dcterms:created>
  <dcterms:modified xsi:type="dcterms:W3CDTF">2017-05-16T18:51:00Z</dcterms:modified>
</cp:coreProperties>
</file>