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40"/>
          <w:szCs w:val="40"/>
        </w:rPr>
        <w:t xml:space="preserve">FAMEDIC                                                                                                                           </w:t>
      </w:r>
      <w:r>
        <w:rPr>
          <w:rFonts w:cs="Arial" w:ascii="Arial" w:hAnsi="Arial"/>
          <w:b/>
          <w:sz w:val="24"/>
          <w:szCs w:val="24"/>
        </w:rPr>
        <w:t>Nit. 900.405.505-1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DEBE A: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DIANA MARIA DIAZ SALCEDO</w:t>
      </w:r>
    </w:p>
    <w:p>
      <w:pPr>
        <w:pStyle w:val="Normal"/>
        <w:jc w:val="center"/>
        <w:rPr/>
      </w:pPr>
      <w:bookmarkStart w:id="0" w:name="__DdeLink__424_1522043479"/>
      <w:r>
        <w:rPr>
          <w:rFonts w:cs="Arial" w:ascii="Arial" w:hAnsi="Arial"/>
          <w:b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cc 1121879496 de Villavicencio</w:t>
      </w:r>
      <w:bookmarkEnd w:id="0"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LA SUMA DE: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(</w:t>
      </w:r>
      <w:r>
        <w:rPr>
          <w:rFonts w:cs="Arial" w:ascii="Arial" w:hAnsi="Arial"/>
          <w:b/>
          <w:bCs/>
          <w:sz w:val="24"/>
          <w:szCs w:val="24"/>
        </w:rPr>
        <w:t>3.977.388</w:t>
      </w:r>
      <w:r>
        <w:rPr>
          <w:rFonts w:cs="Arial" w:ascii="Arial" w:hAnsi="Arial"/>
          <w:b/>
          <w:bCs/>
          <w:sz w:val="24"/>
          <w:szCs w:val="24"/>
        </w:rPr>
        <w:t>)</w:t>
      </w:r>
    </w:p>
    <w:p>
      <w:pPr>
        <w:pStyle w:val="Normal"/>
        <w:jc w:val="center"/>
        <w:rPr/>
      </w:pPr>
      <w:r>
        <w:rPr>
          <w:rFonts w:cs="Arial" w:ascii="Arial" w:hAnsi="Arial"/>
        </w:rPr>
        <w:t xml:space="preserve">TRES MILLONES </w:t>
      </w:r>
      <w:r>
        <w:rPr>
          <w:rFonts w:cs="Arial" w:ascii="Arial" w:hAnsi="Arial"/>
        </w:rPr>
        <w:t xml:space="preserve">NOVECIENTOS SETENTA Y SIETE MIL TRESCIENTOS OCHENTA Y OCHO </w:t>
      </w:r>
      <w:r>
        <w:rPr>
          <w:rFonts w:cs="Arial" w:ascii="Arial" w:hAnsi="Arial"/>
        </w:rPr>
        <w:t xml:space="preserve">PESOS MCTE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Por concepto de prestación de servicios como MEDICO GENERAL en el mes de OCTUBRE de 2020.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CUENTA DE AHORROS BANCO CAJA SOCIAL NÚMERO  24076187809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sz w:val="24"/>
          <w:szCs w:val="24"/>
        </w:rPr>
        <w:t>DIANA MARIA DIAZ SALCEDO</w:t>
      </w:r>
    </w:p>
    <w:p>
      <w:pPr>
        <w:pStyle w:val="Normal"/>
        <w:jc w:val="left"/>
        <w:rPr>
          <w:b w:val="false"/>
          <w:b w:val="false"/>
          <w:bCs w:val="false"/>
        </w:rPr>
      </w:pPr>
      <w:bookmarkStart w:id="1" w:name="__DdeLink__424_15220434791"/>
      <w:r>
        <w:rPr>
          <w:rFonts w:cs="Arial" w:ascii="Arial" w:hAnsi="Arial"/>
          <w:b w:val="false"/>
          <w:bCs w:val="false"/>
          <w:sz w:val="24"/>
          <w:szCs w:val="24"/>
        </w:rPr>
        <w:t>cc 1121879496 de Villavicencio</w:t>
      </w:r>
      <w:bookmarkEnd w:id="1"/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Médico General </w:t>
      </w:r>
    </w:p>
    <w:p>
      <w:pPr>
        <w:pStyle w:val="Normal"/>
        <w:spacing w:lineRule="auto" w:line="240" w:before="0" w:after="200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>Cel. 3004616880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d7b08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d7b0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LibreOffice/6.3.2.2$Windows_X86_64 LibreOffice_project/98b30e735bda24bc04ab42594c85f7fd8be07b9c</Application>
  <Pages>2</Pages>
  <Words>66</Words>
  <Characters>365</Characters>
  <CharactersWithSpaces>547</CharactersWithSpaces>
  <Paragraphs>13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2019-02-07T21:22:00Z</dcterms:created>
  <dc:creator>Luffi</dc:creator>
  <dc:description/>
  <dc:language>es-CO</dc:language>
  <cp:lastModifiedBy/>
  <cp:lastPrinted>2020-10-13T13:38:34Z</cp:lastPrinted>
  <dcterms:modified xsi:type="dcterms:W3CDTF">2020-11-11T17:21:12Z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