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Yopal 03 de novimebre de 2020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FAMEDIC IPS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NIT.900.405.505-1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DEBE A: ANGIE KARIME MARIÑO SANCHEZ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CC: 1118565438. DE YOPAL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SUMA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$ 1´100.000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 MILLON CIEN MIL PESOS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concepto de prestación de servicios de enfermería, a la paciente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EDITH HERRERA RODRIGEZ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CON CC. 47431637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 mes de octubre del 2020.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CON TURNOS Y POS TURNOS DE 6 HORAS.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Total, turnos a cobrar 30.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deben ser consignados a la siguiente cuenta.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Anexo N° de cuenta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2860-0022-4936 BANCO DAVIVIENDA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ATENTAMENTE: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ANGIE  MARIÑO SÁNCHEZ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CC. 1118565438 DE YOPAL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CEL: 3143510059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