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E3" w:rsidRPr="00043E86" w:rsidRDefault="00BE076B" w:rsidP="00882A4B">
      <w:pPr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ab/>
      </w:r>
      <w:r w:rsidR="00545424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                                 </w:t>
      </w:r>
      <w:r w:rsidR="00955F0E" w:rsidRPr="00043E86">
        <w:rPr>
          <w:rFonts w:ascii="Arial" w:hAnsi="Arial" w:cs="Arial"/>
          <w:b/>
          <w:color w:val="0F243E" w:themeColor="text2" w:themeShade="80"/>
          <w:sz w:val="28"/>
          <w:szCs w:val="28"/>
        </w:rPr>
        <w:t>Leonardo Jardim Pereira</w:t>
      </w:r>
    </w:p>
    <w:p w:rsidR="005B02BB" w:rsidRPr="00043E86" w:rsidRDefault="005B02BB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955F0E" w:rsidRPr="00043E86" w:rsidRDefault="00955F0E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Rua:</w:t>
      </w:r>
      <w:r w:rsidR="00545424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>Princesa Isabel, 933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– Bairro: Princesa Isabel</w:t>
      </w:r>
      <w:r w:rsidR="005B37B8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–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Cachoeirinha – RS</w:t>
      </w:r>
    </w:p>
    <w:p w:rsidR="00947C09" w:rsidRPr="00043E86" w:rsidRDefault="00E17FD3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Data Nasc: </w:t>
      </w:r>
      <w:r w:rsidR="0064477E" w:rsidRPr="00043E86">
        <w:rPr>
          <w:rFonts w:ascii="Arial" w:hAnsi="Arial" w:cs="Arial"/>
          <w:color w:val="0F243E" w:themeColor="text2" w:themeShade="80"/>
          <w:sz w:val="24"/>
          <w:szCs w:val="24"/>
        </w:rPr>
        <w:t>14/06/1989 -</w:t>
      </w:r>
      <w:r w:rsidR="005B37B8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25 Anos                  </w:t>
      </w:r>
      <w:r w:rsidR="005B37B8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Estado Civil</w:t>
      </w:r>
      <w:r w:rsidR="00955F0E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:</w:t>
      </w:r>
      <w:r w:rsidR="005B37B8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="00043E86" w:rsidRPr="00043E86">
        <w:rPr>
          <w:rFonts w:ascii="Arial" w:hAnsi="Arial" w:cs="Arial"/>
          <w:color w:val="0F243E" w:themeColor="text2" w:themeShade="80"/>
          <w:sz w:val="24"/>
          <w:szCs w:val="24"/>
        </w:rPr>
        <w:t>Solteiro</w:t>
      </w:r>
    </w:p>
    <w:p w:rsidR="005B02BB" w:rsidRPr="00043E86" w:rsidRDefault="00955F0E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Telefone: </w:t>
      </w:r>
      <w:r w:rsidR="0064477E" w:rsidRPr="00043E86">
        <w:rPr>
          <w:rFonts w:ascii="Arial" w:hAnsi="Arial" w:cs="Arial"/>
          <w:color w:val="0F243E" w:themeColor="text2" w:themeShade="80"/>
          <w:sz w:val="24"/>
          <w:szCs w:val="24"/>
        </w:rPr>
        <w:t>(51) 9461-8818</w:t>
      </w:r>
      <w:r w:rsidR="005B37B8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                           </w:t>
      </w:r>
      <w:r w:rsidR="0054542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 </w:t>
      </w:r>
      <w:r w:rsidR="00E17FD3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Recado: </w:t>
      </w:r>
      <w:r w:rsidR="0064477E" w:rsidRPr="00043E86">
        <w:rPr>
          <w:rFonts w:ascii="Arial" w:hAnsi="Arial" w:cs="Arial"/>
          <w:color w:val="0F243E" w:themeColor="text2" w:themeShade="80"/>
          <w:sz w:val="24"/>
          <w:szCs w:val="24"/>
        </w:rPr>
        <w:t>(51) 3470-3204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Juarez </w:t>
      </w:r>
    </w:p>
    <w:p w:rsidR="00732B65" w:rsidRPr="00043E86" w:rsidRDefault="006E7633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Habilitação: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AB                 </w:t>
      </w:r>
      <w:r w:rsidR="007F093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      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BE076B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e</w:t>
      </w:r>
      <w:r w:rsidR="00732B65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-mail: leonardojardimpereira@gmail.com</w:t>
      </w:r>
    </w:p>
    <w:p w:rsidR="006E7633" w:rsidRPr="00043E86" w:rsidRDefault="006E7633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</w:pPr>
    </w:p>
    <w:p w:rsidR="00732B65" w:rsidRPr="00043E86" w:rsidRDefault="00947C09" w:rsidP="00B36085">
      <w:pPr>
        <w:spacing w:after="0" w:line="240" w:lineRule="auto"/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  <w:t>Formação</w:t>
      </w:r>
    </w:p>
    <w:p w:rsidR="006E7633" w:rsidRPr="00043E86" w:rsidRDefault="006E7633" w:rsidP="00B36085">
      <w:pPr>
        <w:spacing w:after="0" w:line="240" w:lineRule="auto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955F0E" w:rsidRPr="00043E86" w:rsidRDefault="00955F0E" w:rsidP="00B36085">
      <w:pPr>
        <w:spacing w:after="0" w:line="240" w:lineRule="auto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Ensino Médio</w:t>
      </w:r>
      <w:r w:rsidR="00947C09" w:rsidRPr="00043E86">
        <w:rPr>
          <w:rFonts w:ascii="Arial" w:hAnsi="Arial" w:cs="Arial"/>
          <w:color w:val="0F243E" w:themeColor="text2" w:themeShade="80"/>
          <w:sz w:val="24"/>
          <w:szCs w:val="24"/>
        </w:rPr>
        <w:t>,</w:t>
      </w:r>
      <w:r w:rsidR="0054542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B00C40" w:rsidRPr="00043E86">
        <w:rPr>
          <w:rFonts w:ascii="Arial" w:hAnsi="Arial" w:cs="Arial"/>
          <w:color w:val="0F243E" w:themeColor="text2" w:themeShade="80"/>
          <w:sz w:val="24"/>
          <w:szCs w:val="24"/>
        </w:rPr>
        <w:t>Concluído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1434A0" w:rsidRPr="00043E86" w:rsidRDefault="001434A0" w:rsidP="00B36085">
      <w:pPr>
        <w:spacing w:after="0" w:line="240" w:lineRule="auto"/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  <w:t>Cursos</w:t>
      </w:r>
    </w:p>
    <w:p w:rsidR="006E7633" w:rsidRPr="00043E86" w:rsidRDefault="006E7633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6E7633" w:rsidRPr="00043E86" w:rsidRDefault="007F0934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CTE PAROBÉ  -  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>Técnico em Mecânica</w:t>
      </w:r>
      <w:r w:rsidR="00472A14"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  <w:r w:rsidR="00043E8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2012.</w:t>
      </w:r>
    </w:p>
    <w:p w:rsidR="006E7633" w:rsidRPr="00043E86" w:rsidRDefault="007F0934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SENAI </w:t>
      </w:r>
      <w:r w:rsidR="006E7633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-   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>Mecânico de Manutenção de máquinas</w:t>
      </w:r>
      <w:r w:rsidR="000E6E4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Industrial</w:t>
      </w:r>
      <w:r w:rsidR="00043E8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( 2 anos) 1600 horas – 2008.</w:t>
      </w:r>
    </w:p>
    <w:p w:rsidR="0063517D" w:rsidRPr="00043E86" w:rsidRDefault="007F0934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SENAI  -   </w:t>
      </w:r>
      <w:r w:rsidR="00955F0E" w:rsidRPr="00043E86">
        <w:rPr>
          <w:rFonts w:ascii="Arial" w:hAnsi="Arial" w:cs="Arial"/>
          <w:color w:val="0F243E" w:themeColor="text2" w:themeShade="80"/>
          <w:sz w:val="24"/>
          <w:szCs w:val="24"/>
        </w:rPr>
        <w:t>Mecânica Geral (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>1</w:t>
      </w:r>
      <w:r w:rsidR="00955F0E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ano</w:t>
      </w:r>
      <w:r w:rsidR="006E7633" w:rsidRPr="00043E86">
        <w:rPr>
          <w:rFonts w:ascii="Arial" w:hAnsi="Arial" w:cs="Arial"/>
          <w:color w:val="0F243E" w:themeColor="text2" w:themeShade="80"/>
          <w:sz w:val="24"/>
          <w:szCs w:val="24"/>
        </w:rPr>
        <w:t>) total de 800 horas</w:t>
      </w:r>
      <w:r w:rsidR="00043E8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– 2006.</w:t>
      </w:r>
    </w:p>
    <w:p w:rsidR="00FF01E4" w:rsidRPr="00043E86" w:rsidRDefault="00FF01E4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  <w:u w:val="single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  <w:t>QUALIFICAÇÕES</w:t>
      </w:r>
    </w:p>
    <w:p w:rsidR="002036F6" w:rsidRPr="00043E86" w:rsidRDefault="002036F6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FF01E4" w:rsidRPr="00043E86" w:rsidRDefault="00A802FC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>
        <w:rPr>
          <w:rFonts w:ascii="Arial" w:hAnsi="Arial" w:cs="Arial"/>
          <w:color w:val="0F243E" w:themeColor="text2" w:themeShade="80"/>
          <w:sz w:val="24"/>
          <w:szCs w:val="24"/>
        </w:rPr>
        <w:t>Sólidos conh</w:t>
      </w:r>
      <w:r w:rsidR="009D03D3">
        <w:rPr>
          <w:rFonts w:ascii="Arial" w:hAnsi="Arial" w:cs="Arial"/>
          <w:color w:val="0F243E" w:themeColor="text2" w:themeShade="80"/>
          <w:sz w:val="24"/>
          <w:szCs w:val="24"/>
        </w:rPr>
        <w:t>ecimentos em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63517D" w:rsidRPr="00043E86">
        <w:rPr>
          <w:rFonts w:ascii="Arial" w:hAnsi="Arial" w:cs="Arial"/>
          <w:color w:val="0F243E" w:themeColor="text2" w:themeShade="80"/>
          <w:sz w:val="24"/>
          <w:szCs w:val="24"/>
        </w:rPr>
        <w:t>manutenção</w:t>
      </w:r>
      <w:r w:rsidR="000B6510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de máquinas e equipamentos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>; t</w:t>
      </w:r>
      <w:r w:rsidR="0063517D" w:rsidRPr="00043E86">
        <w:rPr>
          <w:rFonts w:ascii="Arial" w:hAnsi="Arial" w:cs="Arial"/>
          <w:color w:val="0F243E" w:themeColor="text2" w:themeShade="80"/>
          <w:sz w:val="24"/>
          <w:szCs w:val="24"/>
        </w:rPr>
        <w:t>ecnologia de ferramentas;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 xml:space="preserve"> eletricidade; NR 10;</w:t>
      </w:r>
      <w:r w:rsidR="0063517D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tecnologia dos materiais; 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>c</w:t>
      </w:r>
      <w:r w:rsidR="00FA749F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onhecimentos na área de </w:t>
      </w:r>
      <w:r w:rsidR="00ED1713" w:rsidRPr="00043E86">
        <w:rPr>
          <w:rFonts w:ascii="Arial" w:hAnsi="Arial" w:cs="Arial"/>
          <w:color w:val="0F243E" w:themeColor="text2" w:themeShade="80"/>
          <w:sz w:val="24"/>
          <w:szCs w:val="24"/>
        </w:rPr>
        <w:t>informática;</w:t>
      </w:r>
      <w:r w:rsidR="0063517D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Leitura e interpretação de desenho técnico</w:t>
      </w:r>
      <w:r w:rsidR="00B36085" w:rsidRPr="00043E86">
        <w:rPr>
          <w:rFonts w:ascii="Arial" w:hAnsi="Arial" w:cs="Arial"/>
          <w:color w:val="0F243E" w:themeColor="text2" w:themeShade="80"/>
          <w:sz w:val="24"/>
          <w:szCs w:val="24"/>
        </w:rPr>
        <w:t>; Auto Cad; experiência na</w:t>
      </w:r>
      <w:r w:rsidR="00FA749F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confecção</w:t>
      </w:r>
      <w:r w:rsidR="00ED1713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e recuperação</w:t>
      </w:r>
      <w:r w:rsidR="00FA749F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de</w:t>
      </w:r>
      <w:r w:rsidR="002036F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peças e</w:t>
      </w:r>
      <w:r w:rsidR="00FA749F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máquinas; 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>e</w:t>
      </w:r>
      <w:r w:rsidR="00ED1713" w:rsidRPr="00043E86">
        <w:rPr>
          <w:rFonts w:ascii="Arial" w:hAnsi="Arial" w:cs="Arial"/>
          <w:color w:val="0F243E" w:themeColor="text2" w:themeShade="80"/>
          <w:sz w:val="24"/>
          <w:szCs w:val="24"/>
        </w:rPr>
        <w:t>xperiência em operações utilizando torno; fresadora; furadeira radial e bancada; plaina limadora;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 xml:space="preserve"> guilhotina; calandra; s</w:t>
      </w:r>
      <w:r w:rsidR="005B02B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erra fita; </w:t>
      </w:r>
      <w:r w:rsidR="002036F6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instrumentos de medição;</w:t>
      </w:r>
      <w:r w:rsidR="005B02B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lubrificação; hidráulica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, </w:t>
      </w:r>
      <w:r w:rsidR="005B02BB" w:rsidRPr="00043E86">
        <w:rPr>
          <w:rFonts w:ascii="Arial" w:hAnsi="Arial" w:cs="Arial"/>
          <w:color w:val="0F243E" w:themeColor="text2" w:themeShade="80"/>
          <w:sz w:val="24"/>
          <w:szCs w:val="24"/>
        </w:rPr>
        <w:t>pn</w:t>
      </w:r>
      <w:r>
        <w:rPr>
          <w:rFonts w:ascii="Arial" w:hAnsi="Arial" w:cs="Arial"/>
          <w:color w:val="0F243E" w:themeColor="text2" w:themeShade="80"/>
          <w:sz w:val="24"/>
          <w:szCs w:val="24"/>
        </w:rPr>
        <w:t>eumática; operações de soldagem, ó</w:t>
      </w:r>
      <w:r w:rsidR="005B02BB" w:rsidRPr="00043E86">
        <w:rPr>
          <w:rFonts w:ascii="Arial" w:hAnsi="Arial" w:cs="Arial"/>
          <w:color w:val="0F243E" w:themeColor="text2" w:themeShade="80"/>
          <w:sz w:val="24"/>
          <w:szCs w:val="24"/>
        </w:rPr>
        <w:t>xicorte</w:t>
      </w:r>
      <w:r w:rsidR="002036F6" w:rsidRPr="00043E86">
        <w:rPr>
          <w:rFonts w:ascii="Arial" w:hAnsi="Arial" w:cs="Arial"/>
          <w:color w:val="0F243E" w:themeColor="text2" w:themeShade="80"/>
          <w:sz w:val="24"/>
          <w:szCs w:val="24"/>
        </w:rPr>
        <w:t>;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elaboração de </w:t>
      </w:r>
      <w:r w:rsidR="001A1DBE">
        <w:rPr>
          <w:rFonts w:ascii="Arial" w:hAnsi="Arial" w:cs="Arial"/>
          <w:color w:val="0F243E" w:themeColor="text2" w:themeShade="80"/>
          <w:sz w:val="24"/>
          <w:szCs w:val="24"/>
        </w:rPr>
        <w:t xml:space="preserve">Plano de manutenção preventivas; 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>experiência na movimentação de carga com auxilio de ponte rolante; talhas; girafas; ponte rolante;</w:t>
      </w:r>
      <w:r w:rsidR="001A1DBE">
        <w:rPr>
          <w:rFonts w:ascii="Arial" w:hAnsi="Arial" w:cs="Arial"/>
          <w:color w:val="0F243E" w:themeColor="text2" w:themeShade="80"/>
          <w:sz w:val="24"/>
          <w:szCs w:val="24"/>
        </w:rPr>
        <w:t xml:space="preserve"> f</w:t>
      </w:r>
      <w:r w:rsidR="006C3E7C" w:rsidRPr="00043E86">
        <w:rPr>
          <w:rFonts w:ascii="Arial" w:hAnsi="Arial" w:cs="Arial"/>
          <w:color w:val="0F243E" w:themeColor="text2" w:themeShade="80"/>
          <w:sz w:val="24"/>
          <w:szCs w:val="24"/>
        </w:rPr>
        <w:t>ácil integração em equipes ou grupos de tra</w:t>
      </w:r>
      <w:r>
        <w:rPr>
          <w:rFonts w:ascii="Arial" w:hAnsi="Arial" w:cs="Arial"/>
          <w:color w:val="0F243E" w:themeColor="text2" w:themeShade="80"/>
          <w:sz w:val="24"/>
          <w:szCs w:val="24"/>
        </w:rPr>
        <w:t>b</w:t>
      </w:r>
      <w:r w:rsidR="001A1DBE">
        <w:rPr>
          <w:rFonts w:ascii="Arial" w:hAnsi="Arial" w:cs="Arial"/>
          <w:color w:val="0F243E" w:themeColor="text2" w:themeShade="80"/>
          <w:sz w:val="24"/>
          <w:szCs w:val="24"/>
        </w:rPr>
        <w:t>alho; Agilidade no aprendizado</w:t>
      </w:r>
      <w:r w:rsidR="00E42911">
        <w:rPr>
          <w:rFonts w:ascii="Arial" w:hAnsi="Arial" w:cs="Arial"/>
          <w:color w:val="0F243E" w:themeColor="text2" w:themeShade="80"/>
          <w:sz w:val="24"/>
          <w:szCs w:val="24"/>
        </w:rPr>
        <w:t xml:space="preserve"> Mais de 5 Anos bem investidos em Qualificação através de cursos.</w:t>
      </w:r>
    </w:p>
    <w:p w:rsidR="00B00C40" w:rsidRPr="00043E86" w:rsidRDefault="00B00C40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FA749F" w:rsidRPr="00043E86" w:rsidRDefault="00FA749F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  <w:u w:val="single"/>
        </w:rPr>
        <w:t>Histórico Profissional</w:t>
      </w:r>
    </w:p>
    <w:p w:rsidR="002036F6" w:rsidRPr="00043E86" w:rsidRDefault="002036F6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FA749F" w:rsidRPr="00043E86" w:rsidRDefault="00FA749F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Empresa: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Epcos do Brasil Ltda. –</w:t>
      </w:r>
      <w:r w:rsidR="007F093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947C09" w:rsidRPr="00043E86">
        <w:rPr>
          <w:rFonts w:ascii="Arial" w:hAnsi="Arial" w:cs="Arial"/>
          <w:color w:val="0F243E" w:themeColor="text2" w:themeShade="80"/>
          <w:sz w:val="24"/>
          <w:szCs w:val="24"/>
        </w:rPr>
        <w:t>Gravataí</w:t>
      </w:r>
      <w:r w:rsidR="00E17FD3" w:rsidRPr="00043E86">
        <w:rPr>
          <w:rFonts w:ascii="Arial" w:hAnsi="Arial" w:cs="Arial"/>
          <w:color w:val="0F243E" w:themeColor="text2" w:themeShade="80"/>
          <w:sz w:val="24"/>
          <w:szCs w:val="24"/>
        </w:rPr>
        <w:t>/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RS</w:t>
      </w:r>
    </w:p>
    <w:p w:rsidR="00FA749F" w:rsidRPr="00043E86" w:rsidRDefault="00FA749F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Função: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Cotista do SENAI</w:t>
      </w:r>
      <w:r w:rsidR="005B1F99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</w:p>
    <w:p w:rsidR="00B00C40" w:rsidRPr="00043E86" w:rsidRDefault="00F1595D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Perí</w:t>
      </w:r>
      <w:r w:rsidR="00FA749F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odo: </w:t>
      </w:r>
      <w:r w:rsidR="0045716D">
        <w:rPr>
          <w:rFonts w:ascii="Arial" w:hAnsi="Arial" w:cs="Arial"/>
          <w:color w:val="0F243E" w:themeColor="text2" w:themeShade="80"/>
          <w:sz w:val="24"/>
          <w:szCs w:val="24"/>
        </w:rPr>
        <w:t xml:space="preserve">09/04/2006 a 06/04/2008. </w:t>
      </w:r>
    </w:p>
    <w:p w:rsidR="002036F6" w:rsidRPr="00043E86" w:rsidRDefault="002036F6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Atividades desenvolvidas:</w:t>
      </w:r>
    </w:p>
    <w:p w:rsidR="002036F6" w:rsidRPr="00043E86" w:rsidRDefault="002036F6" w:rsidP="00882A4B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Aprendizagem industrial</w:t>
      </w:r>
      <w:r w:rsidR="00882A4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em oficina.</w:t>
      </w:r>
    </w:p>
    <w:p w:rsidR="00472A14" w:rsidRPr="00043E86" w:rsidRDefault="00472A14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FA749F" w:rsidRPr="00043E86" w:rsidRDefault="00FA749F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Empresa: 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>R&amp;D Manutenção Mecânicas Ltda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– Cachoeirinha/RS</w:t>
      </w:r>
    </w:p>
    <w:p w:rsidR="00FA749F" w:rsidRPr="00043E86" w:rsidRDefault="00F1595D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Funções</w:t>
      </w:r>
      <w:r w:rsidR="00FA749F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:</w:t>
      </w:r>
      <w:r w:rsidR="00545424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>Mecânico</w:t>
      </w:r>
      <w:r w:rsidR="00E42911">
        <w:rPr>
          <w:rFonts w:ascii="Arial" w:hAnsi="Arial" w:cs="Arial"/>
          <w:color w:val="0F243E" w:themeColor="text2" w:themeShade="80"/>
          <w:sz w:val="24"/>
          <w:szCs w:val="24"/>
        </w:rPr>
        <w:t xml:space="preserve"> de Manutenção</w:t>
      </w:r>
      <w:r w:rsidR="000E6E46"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FA749F" w:rsidRDefault="00FA749F" w:rsidP="00882A4B">
      <w:p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Período:</w:t>
      </w:r>
      <w:r w:rsidR="0045716D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="0045716D">
        <w:rPr>
          <w:rFonts w:ascii="Arial" w:hAnsi="Arial" w:cs="Arial"/>
          <w:color w:val="0F243E" w:themeColor="text2" w:themeShade="80"/>
          <w:sz w:val="24"/>
          <w:szCs w:val="24"/>
        </w:rPr>
        <w:t>07</w:t>
      </w:r>
      <w:r w:rsidR="0045716D">
        <w:rPr>
          <w:rFonts w:ascii="Arial" w:hAnsi="Arial" w:cs="Arial"/>
          <w:b/>
          <w:color w:val="0F243E" w:themeColor="text2" w:themeShade="80"/>
          <w:sz w:val="24"/>
          <w:szCs w:val="24"/>
        </w:rPr>
        <w:t>/</w:t>
      </w:r>
      <w:r w:rsidR="0045716D">
        <w:rPr>
          <w:rFonts w:ascii="Arial" w:hAnsi="Arial" w:cs="Arial"/>
          <w:color w:val="0F243E" w:themeColor="text2" w:themeShade="80"/>
          <w:sz w:val="24"/>
          <w:szCs w:val="24"/>
        </w:rPr>
        <w:t>08/2006</w:t>
      </w: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</w:t>
      </w:r>
      <w:r w:rsidR="005B1F99">
        <w:rPr>
          <w:rFonts w:ascii="Arial" w:hAnsi="Arial" w:cs="Arial"/>
          <w:color w:val="0F243E" w:themeColor="text2" w:themeShade="80"/>
          <w:sz w:val="24"/>
          <w:szCs w:val="24"/>
        </w:rPr>
        <w:t xml:space="preserve"> a 30/07/2009. </w:t>
      </w:r>
    </w:p>
    <w:p w:rsidR="000E4AF6" w:rsidRPr="00043E86" w:rsidRDefault="000E4AF6" w:rsidP="000E4AF6">
      <w:pPr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Algumas das atividades desenvolvidas:</w:t>
      </w:r>
    </w:p>
    <w:p w:rsidR="009A0B3A" w:rsidRDefault="009A0B3A" w:rsidP="009A0B3A">
      <w:pPr>
        <w:pStyle w:val="PargrafodaLista"/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F1595D" w:rsidRPr="00BA2F01" w:rsidRDefault="000E4AF6" w:rsidP="00BA2F01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BA2F01">
        <w:rPr>
          <w:rFonts w:ascii="Arial" w:hAnsi="Arial" w:cs="Arial"/>
          <w:color w:val="0F243E" w:themeColor="text2" w:themeShade="80"/>
          <w:sz w:val="24"/>
          <w:szCs w:val="24"/>
        </w:rPr>
        <w:t xml:space="preserve">Manutenção em </w:t>
      </w:r>
      <w:r w:rsidR="000B0414" w:rsidRPr="00BA2F01">
        <w:rPr>
          <w:rFonts w:ascii="Arial" w:hAnsi="Arial" w:cs="Arial"/>
          <w:color w:val="0F243E" w:themeColor="text2" w:themeShade="80"/>
          <w:sz w:val="24"/>
          <w:szCs w:val="24"/>
        </w:rPr>
        <w:t>Geral.</w:t>
      </w:r>
    </w:p>
    <w:p w:rsidR="00F1595D" w:rsidRPr="000B0414" w:rsidRDefault="000B0414" w:rsidP="00882A4B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B0414">
        <w:rPr>
          <w:rFonts w:ascii="Arial" w:hAnsi="Arial" w:cs="Arial"/>
          <w:color w:val="0F243E" w:themeColor="text2" w:themeShade="80"/>
          <w:sz w:val="24"/>
          <w:szCs w:val="24"/>
        </w:rPr>
        <w:t>Operações de usinagem para confecção de peças de reposição que envolvia soldagem torneamento e todo o tipo de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processo de usinagem.</w:t>
      </w:r>
    </w:p>
    <w:p w:rsidR="00732B65" w:rsidRPr="00043E86" w:rsidRDefault="00732B65" w:rsidP="00882A4B">
      <w:pPr>
        <w:spacing w:after="0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F1595D" w:rsidRPr="00043E86" w:rsidRDefault="00F1595D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Empresa: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Fundição Berger Ltda. – Canoas/RS</w:t>
      </w:r>
    </w:p>
    <w:p w:rsidR="00F1595D" w:rsidRPr="00043E86" w:rsidRDefault="00F1595D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Função: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Mecânico de Manutenção.</w:t>
      </w:r>
    </w:p>
    <w:p w:rsidR="00732B65" w:rsidRPr="00043E86" w:rsidRDefault="00F1595D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Período: </w:t>
      </w:r>
      <w:r w:rsidR="0045716D">
        <w:rPr>
          <w:rFonts w:ascii="Arial" w:hAnsi="Arial" w:cs="Arial"/>
          <w:color w:val="0F243E" w:themeColor="text2" w:themeShade="80"/>
          <w:sz w:val="24"/>
          <w:szCs w:val="24"/>
        </w:rPr>
        <w:t>03/08/2009 a 02/11/2010.</w:t>
      </w:r>
    </w:p>
    <w:p w:rsidR="00732B65" w:rsidRPr="00043E86" w:rsidRDefault="00732B65" w:rsidP="00882A4B">
      <w:pPr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Algumas das atividades desenvolvidas:</w:t>
      </w:r>
    </w:p>
    <w:p w:rsidR="009A0B3A" w:rsidRDefault="009A0B3A" w:rsidP="009A0B3A">
      <w:pPr>
        <w:pStyle w:val="PargrafodaLista"/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0E4AF6" w:rsidRDefault="00F1595D" w:rsidP="00882A4B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E4AF6">
        <w:rPr>
          <w:rFonts w:ascii="Arial" w:hAnsi="Arial" w:cs="Arial"/>
          <w:color w:val="0F243E" w:themeColor="text2" w:themeShade="80"/>
          <w:sz w:val="24"/>
          <w:szCs w:val="24"/>
        </w:rPr>
        <w:t>Manutenção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e confecção</w:t>
      </w:r>
      <w:r w:rsidRP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de máquinas industrial e</w:t>
      </w:r>
      <w:r w:rsidR="000E4AF6" w:rsidRPr="000E4AF6">
        <w:rPr>
          <w:rFonts w:ascii="Arial" w:hAnsi="Arial" w:cs="Arial"/>
          <w:color w:val="0F243E" w:themeColor="text2" w:themeShade="80"/>
          <w:sz w:val="24"/>
          <w:szCs w:val="24"/>
        </w:rPr>
        <w:t>m geral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0E4AF6" w:rsidRPr="000E4AF6">
        <w:rPr>
          <w:rFonts w:ascii="Arial" w:hAnsi="Arial" w:cs="Arial"/>
          <w:color w:val="0F243E" w:themeColor="text2" w:themeShade="80"/>
          <w:sz w:val="24"/>
          <w:szCs w:val="24"/>
        </w:rPr>
        <w:t>pequeno e grande porte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e todo suporte de manutenção de máquinas de britagem.</w:t>
      </w:r>
    </w:p>
    <w:p w:rsidR="00F1595D" w:rsidRPr="000E4AF6" w:rsidRDefault="00F1595D" w:rsidP="00882A4B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E4AF6">
        <w:rPr>
          <w:rFonts w:ascii="Arial" w:hAnsi="Arial" w:cs="Arial"/>
          <w:color w:val="0F243E" w:themeColor="text2" w:themeShade="80"/>
          <w:sz w:val="24"/>
          <w:szCs w:val="24"/>
        </w:rPr>
        <w:t>Operações e manutenção em máquinas tais como torno, fresadora, plaina limadora, furadeira de bancada e radial,calandra,serra fita solda elétrica e mag.</w:t>
      </w:r>
    </w:p>
    <w:p w:rsidR="00F1595D" w:rsidRPr="00043E86" w:rsidRDefault="00F1595D" w:rsidP="00882A4B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Confecção de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máquinas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ferramentas especiais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e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soldada para tornear e ou fresar,</w:t>
      </w:r>
      <w:r w:rsidR="000E4AF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gabaritos de montagem e extratores especiais de desmontagem para máquinas se necessário.</w:t>
      </w:r>
    </w:p>
    <w:p w:rsidR="00F1595D" w:rsidRPr="00043E86" w:rsidRDefault="00F1595D" w:rsidP="00882A4B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Medição: Paquímetro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>s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, micrômetro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>s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, relógio comparador.</w:t>
      </w:r>
      <w:r w:rsidR="00FE778B">
        <w:rPr>
          <w:rFonts w:ascii="Arial" w:hAnsi="Arial" w:cs="Arial"/>
          <w:color w:val="0F243E" w:themeColor="text2" w:themeShade="80"/>
          <w:sz w:val="24"/>
          <w:szCs w:val="24"/>
        </w:rPr>
        <w:t xml:space="preserve"> (Ajustagem)</w:t>
      </w:r>
    </w:p>
    <w:p w:rsidR="00F1595D" w:rsidRPr="00043E86" w:rsidRDefault="00F1595D" w:rsidP="00882A4B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Leitura e interpretação de desenho de conjuntos mecânicos.</w:t>
      </w:r>
    </w:p>
    <w:p w:rsidR="00447ECB" w:rsidRPr="00043E86" w:rsidRDefault="00F1595D" w:rsidP="00882A4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Hidráulica</w:t>
      </w:r>
      <w:r w:rsidR="00D76815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(</w:t>
      </w:r>
      <w:r w:rsidR="00F94A23" w:rsidRPr="00043E86">
        <w:rPr>
          <w:rFonts w:ascii="Arial" w:hAnsi="Arial" w:cs="Arial"/>
          <w:color w:val="0F243E" w:themeColor="text2" w:themeShade="80"/>
          <w:sz w:val="24"/>
          <w:szCs w:val="24"/>
        </w:rPr>
        <w:t>Bombas e tubulação)</w:t>
      </w:r>
      <w:r w:rsidR="000B0414">
        <w:rPr>
          <w:rFonts w:ascii="Arial" w:hAnsi="Arial" w:cs="Arial"/>
          <w:color w:val="0F243E" w:themeColor="text2" w:themeShade="80"/>
          <w:sz w:val="24"/>
          <w:szCs w:val="24"/>
        </w:rPr>
        <w:t xml:space="preserve"> - confecção das roscas de montagem em torno.</w:t>
      </w:r>
    </w:p>
    <w:p w:rsidR="00EE2B1A" w:rsidRPr="00043E86" w:rsidRDefault="00447ECB" w:rsidP="00882A4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Lubrificação.</w:t>
      </w:r>
    </w:p>
    <w:p w:rsidR="002036F6" w:rsidRPr="00043E86" w:rsidRDefault="006E0D4E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Empresa: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CMV Construções </w:t>
      </w:r>
      <w:r w:rsidR="00B00C40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Mecânicas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Ltda – Cachoeirinha/RS</w:t>
      </w:r>
    </w:p>
    <w:p w:rsidR="006E0D4E" w:rsidRPr="00043E86" w:rsidRDefault="006E0D4E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Funcão: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Mecânico</w:t>
      </w:r>
      <w:r w:rsidR="002C747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Montador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  <w:r w:rsidR="00E42911">
        <w:rPr>
          <w:rFonts w:ascii="Arial" w:hAnsi="Arial" w:cs="Arial"/>
          <w:color w:val="0F243E" w:themeColor="text2" w:themeShade="80"/>
          <w:sz w:val="24"/>
          <w:szCs w:val="24"/>
        </w:rPr>
        <w:t xml:space="preserve"> (motivo da saída crescimento profissional).</w:t>
      </w:r>
    </w:p>
    <w:p w:rsidR="006E0D4E" w:rsidRPr="00043E86" w:rsidRDefault="006E0D4E" w:rsidP="00882A4B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Período: </w:t>
      </w:r>
      <w:r w:rsidR="0045716D">
        <w:rPr>
          <w:rFonts w:ascii="Arial" w:hAnsi="Arial" w:cs="Arial"/>
          <w:color w:val="0F243E" w:themeColor="text2" w:themeShade="80"/>
          <w:sz w:val="24"/>
          <w:szCs w:val="24"/>
        </w:rPr>
        <w:t>14/06/2011 a 22/11/2012.</w:t>
      </w:r>
    </w:p>
    <w:p w:rsidR="001B1760" w:rsidRPr="001B1760" w:rsidRDefault="006E0D4E" w:rsidP="001B1760">
      <w:pPr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Algumas atividades desenvolvidas:</w:t>
      </w:r>
    </w:p>
    <w:p w:rsidR="009A0B3A" w:rsidRDefault="009A0B3A" w:rsidP="009A0B3A">
      <w:pPr>
        <w:pStyle w:val="PargrafodaLista"/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1B5577" w:rsidRPr="00043E86" w:rsidRDefault="006E0D4E" w:rsidP="00DE07C4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Montagem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>, Manutenção e Confecção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EE2B1A" w:rsidRPr="00043E86">
        <w:rPr>
          <w:rFonts w:ascii="Arial" w:hAnsi="Arial" w:cs="Arial"/>
          <w:color w:val="0F243E" w:themeColor="text2" w:themeShade="80"/>
          <w:sz w:val="24"/>
          <w:szCs w:val="24"/>
        </w:rPr>
        <w:t>de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máquinas especiais de 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>j</w:t>
      </w:r>
      <w:r w:rsidR="00545424" w:rsidRPr="00043E86">
        <w:rPr>
          <w:rFonts w:ascii="Arial" w:hAnsi="Arial" w:cs="Arial"/>
          <w:color w:val="0F243E" w:themeColor="text2" w:themeShade="80"/>
          <w:sz w:val="24"/>
          <w:szCs w:val="24"/>
        </w:rPr>
        <w:t>ate</w:t>
      </w:r>
      <w:r w:rsidR="000C3ADB" w:rsidRPr="00043E86">
        <w:rPr>
          <w:rFonts w:ascii="Arial" w:hAnsi="Arial" w:cs="Arial"/>
          <w:color w:val="0F243E" w:themeColor="text2" w:themeShade="80"/>
          <w:sz w:val="24"/>
          <w:szCs w:val="24"/>
        </w:rPr>
        <w:t>a</w:t>
      </w:r>
      <w:r w:rsidR="00EE2B1A" w:rsidRPr="00043E86">
        <w:rPr>
          <w:rFonts w:ascii="Arial" w:hAnsi="Arial" w:cs="Arial"/>
          <w:color w:val="0F243E" w:themeColor="text2" w:themeShade="80"/>
          <w:sz w:val="24"/>
          <w:szCs w:val="24"/>
        </w:rPr>
        <w:t>mento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e pintura</w:t>
      </w:r>
      <w:r w:rsidR="0054542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. 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>E</w:t>
      </w:r>
      <w:r w:rsidR="00EE2B1A" w:rsidRPr="00043E86">
        <w:rPr>
          <w:rFonts w:ascii="Arial" w:hAnsi="Arial" w:cs="Arial"/>
          <w:color w:val="0F243E" w:themeColor="text2" w:themeShade="80"/>
          <w:sz w:val="24"/>
          <w:szCs w:val="24"/>
        </w:rPr>
        <w:t>nvolve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leitura de desenhos técnicos,</w:t>
      </w:r>
      <w:r w:rsidR="00EE2B1A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operações </w:t>
      </w:r>
      <w:r w:rsidR="000C3ADB" w:rsidRPr="00043E86">
        <w:rPr>
          <w:rFonts w:ascii="Arial" w:hAnsi="Arial" w:cs="Arial"/>
          <w:color w:val="0F243E" w:themeColor="text2" w:themeShade="80"/>
          <w:sz w:val="24"/>
          <w:szCs w:val="24"/>
        </w:rPr>
        <w:t>de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montagem de caldeiraria,</w:t>
      </w:r>
      <w:r w:rsidR="000C3AD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soldagem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e operações de</w:t>
      </w:r>
      <w:r w:rsidR="000C3ADB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usinagem e </w:t>
      </w:r>
      <w:r w:rsidR="00DE07C4" w:rsidRPr="00043E86">
        <w:rPr>
          <w:rFonts w:ascii="Arial" w:hAnsi="Arial" w:cs="Arial"/>
          <w:color w:val="0F243E" w:themeColor="text2" w:themeShade="80"/>
          <w:sz w:val="24"/>
          <w:szCs w:val="24"/>
        </w:rPr>
        <w:t>ajustagem</w:t>
      </w:r>
      <w:r w:rsidR="00AF2A2B"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  <w:r w:rsidR="00E42911">
        <w:rPr>
          <w:rFonts w:ascii="Arial" w:hAnsi="Arial" w:cs="Arial"/>
          <w:color w:val="0F243E" w:themeColor="text2" w:themeShade="80"/>
          <w:sz w:val="24"/>
          <w:szCs w:val="24"/>
        </w:rPr>
        <w:t xml:space="preserve"> Fui promovido com 8 meses de trabalho para o nível 2 e comecei a trabalhar no desenvolvimento.</w:t>
      </w:r>
    </w:p>
    <w:p w:rsidR="00A51C70" w:rsidRPr="00043E86" w:rsidRDefault="00A51C70" w:rsidP="00BE6479">
      <w:pPr>
        <w:spacing w:before="240"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Empresa: 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Quick Air Service Ltda. –</w:t>
      </w:r>
      <w:bookmarkStart w:id="0" w:name="_GoBack"/>
      <w:bookmarkEnd w:id="0"/>
      <w:r w:rsidR="001B5577" w:rsidRPr="00043E86">
        <w:rPr>
          <w:rFonts w:ascii="Arial" w:hAnsi="Arial" w:cs="Arial"/>
          <w:color w:val="0F243E" w:themeColor="text2" w:themeShade="80"/>
          <w:sz w:val="24"/>
          <w:szCs w:val="24"/>
        </w:rPr>
        <w:t>SP</w:t>
      </w:r>
    </w:p>
    <w:p w:rsidR="00A51C70" w:rsidRPr="00043E86" w:rsidRDefault="00A51C70" w:rsidP="00BE6479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Função: </w:t>
      </w:r>
      <w:r w:rsidR="00472A14" w:rsidRPr="00043E86">
        <w:rPr>
          <w:rFonts w:ascii="Arial" w:hAnsi="Arial" w:cs="Arial"/>
          <w:color w:val="0F243E" w:themeColor="text2" w:themeShade="80"/>
          <w:sz w:val="24"/>
          <w:szCs w:val="24"/>
        </w:rPr>
        <w:t>Técnico de Manutenção (</w:t>
      </w:r>
      <w:r w:rsidR="001434A0" w:rsidRPr="00043E86">
        <w:rPr>
          <w:rFonts w:ascii="Arial" w:hAnsi="Arial" w:cs="Arial"/>
          <w:color w:val="0F243E" w:themeColor="text2" w:themeShade="80"/>
          <w:sz w:val="24"/>
          <w:szCs w:val="24"/>
        </w:rPr>
        <w:t>Suporte técnico a GM)</w:t>
      </w:r>
      <w:r w:rsidR="00AF2A2B"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F94A23" w:rsidRPr="00043E86" w:rsidRDefault="00A51C70" w:rsidP="00F94A23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Período: </w:t>
      </w:r>
      <w:r w:rsidR="00B00C40" w:rsidRPr="00043E86">
        <w:rPr>
          <w:rFonts w:ascii="Arial" w:hAnsi="Arial" w:cs="Arial"/>
          <w:color w:val="0F243E" w:themeColor="text2" w:themeShade="80"/>
          <w:sz w:val="24"/>
          <w:szCs w:val="24"/>
        </w:rPr>
        <w:t>03/12/12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a</w:t>
      </w:r>
      <w:r w:rsidR="00B00C40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26/09/13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>.</w:t>
      </w:r>
      <w:r w:rsidR="00F94A23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1D722E">
        <w:rPr>
          <w:rFonts w:ascii="Arial" w:hAnsi="Arial" w:cs="Arial"/>
          <w:color w:val="0F243E" w:themeColor="text2" w:themeShade="80"/>
          <w:sz w:val="24"/>
          <w:szCs w:val="24"/>
        </w:rPr>
        <w:t>Me afastei da empresa para abrir a minha</w:t>
      </w:r>
      <w:r w:rsidR="009A0B3A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1B1760" w:rsidRDefault="001B1760" w:rsidP="001B1760">
      <w:pPr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>Algum</w:t>
      </w:r>
      <w:r w:rsidR="00A51C70" w:rsidRPr="00043E86">
        <w:rPr>
          <w:rFonts w:ascii="Arial" w:hAnsi="Arial" w:cs="Arial"/>
          <w:b/>
          <w:color w:val="0F243E" w:themeColor="text2" w:themeShade="80"/>
          <w:sz w:val="24"/>
          <w:szCs w:val="24"/>
        </w:rPr>
        <w:t>as das atividades desenvolvidas:</w:t>
      </w:r>
    </w:p>
    <w:p w:rsidR="009A0B3A" w:rsidRDefault="009A0B3A" w:rsidP="009A0B3A">
      <w:pPr>
        <w:pStyle w:val="PargrafodaLista"/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1B5577" w:rsidRPr="001B1760" w:rsidRDefault="00E67A5B" w:rsidP="001B1760">
      <w:pPr>
        <w:pStyle w:val="PargrafodaLista"/>
        <w:numPr>
          <w:ilvl w:val="0"/>
          <w:numId w:val="11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A </w:t>
      </w:r>
      <w:r w:rsidR="000B0414"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Quick Air </w:t>
      </w:r>
      <w:r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é responssável pela manutenção preventiva das pinças de solda a ponto do setor de funilaria da GM unidade de Gravataí e </w:t>
      </w:r>
      <w:r w:rsidR="000B0414" w:rsidRPr="001B1760">
        <w:rPr>
          <w:rFonts w:ascii="Arial" w:hAnsi="Arial" w:cs="Arial"/>
          <w:color w:val="0F243E" w:themeColor="text2" w:themeShade="80"/>
          <w:sz w:val="24"/>
          <w:szCs w:val="24"/>
        </w:rPr>
        <w:t>contava com 14 técnicos que atendiam um plano de manutenção preventiva de 545 Atuadores mecânicos “robôs”,</w:t>
      </w:r>
      <w:r w:rsidR="008F7772"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 dava suporte de atendimento imediato às paradas de linhas.</w:t>
      </w:r>
      <w:r w:rsidR="000B0414"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 (Atuando também na manutenção corretiva</w:t>
      </w:r>
      <w:r w:rsidRP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 em paralelo com o cliente GM </w:t>
      </w:r>
      <w:r w:rsidR="000B0414" w:rsidRPr="001B1760">
        <w:rPr>
          <w:rFonts w:ascii="Arial" w:hAnsi="Arial" w:cs="Arial"/>
          <w:color w:val="0F243E" w:themeColor="text2" w:themeShade="80"/>
          <w:sz w:val="24"/>
          <w:szCs w:val="24"/>
        </w:rPr>
        <w:t>)</w:t>
      </w:r>
    </w:p>
    <w:p w:rsidR="003F0028" w:rsidRPr="00043E86" w:rsidRDefault="00E67A5B" w:rsidP="006C3E7C">
      <w:pPr>
        <w:pStyle w:val="PargrafodaLista"/>
        <w:numPr>
          <w:ilvl w:val="0"/>
          <w:numId w:val="14"/>
        </w:numPr>
        <w:spacing w:after="0"/>
        <w:ind w:left="737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>
        <w:rPr>
          <w:rFonts w:ascii="Arial" w:hAnsi="Arial" w:cs="Arial"/>
          <w:color w:val="0F243E" w:themeColor="text2" w:themeShade="80"/>
          <w:sz w:val="24"/>
          <w:szCs w:val="24"/>
        </w:rPr>
        <w:t>A manutenção envolvia trabalho em altura, espaço confinado, usinagem com ferramentas manuais</w:t>
      </w:r>
      <w:r w:rsidR="00A802FC">
        <w:rPr>
          <w:rFonts w:ascii="Arial" w:hAnsi="Arial" w:cs="Arial"/>
          <w:color w:val="0F243E" w:themeColor="text2" w:themeShade="80"/>
          <w:sz w:val="24"/>
          <w:szCs w:val="24"/>
        </w:rPr>
        <w:t>,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operações de soldagem também</w:t>
      </w:r>
      <w:r w:rsidR="00A802FC">
        <w:rPr>
          <w:rFonts w:ascii="Arial" w:hAnsi="Arial" w:cs="Arial"/>
          <w:color w:val="0F243E" w:themeColor="text2" w:themeShade="80"/>
          <w:sz w:val="24"/>
          <w:szCs w:val="24"/>
        </w:rPr>
        <w:t xml:space="preserve"> operações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de torno mecânico, fresadoura, furadeira de bancada.</w:t>
      </w:r>
      <w:r w:rsidR="00A802FC">
        <w:rPr>
          <w:rFonts w:ascii="Arial" w:hAnsi="Arial" w:cs="Arial"/>
          <w:color w:val="0F243E" w:themeColor="text2" w:themeShade="80"/>
          <w:sz w:val="24"/>
          <w:szCs w:val="24"/>
        </w:rPr>
        <w:t xml:space="preserve"> Er</w:t>
      </w:r>
      <w:r>
        <w:rPr>
          <w:rFonts w:ascii="Arial" w:hAnsi="Arial" w:cs="Arial"/>
          <w:color w:val="0F243E" w:themeColor="text2" w:themeShade="80"/>
          <w:sz w:val="24"/>
          <w:szCs w:val="24"/>
        </w:rPr>
        <w:t>a predomin</w:t>
      </w:r>
      <w:r w:rsidR="00A802FC">
        <w:rPr>
          <w:rFonts w:ascii="Arial" w:hAnsi="Arial" w:cs="Arial"/>
          <w:color w:val="0F243E" w:themeColor="text2" w:themeShade="80"/>
          <w:sz w:val="24"/>
          <w:szCs w:val="24"/>
        </w:rPr>
        <w:t>ante nos trabalhos a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H</w:t>
      </w:r>
      <w:r w:rsidR="0074657E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idráulica e </w:t>
      </w:r>
      <w:r w:rsidR="006C3E7C" w:rsidRPr="00043E86">
        <w:rPr>
          <w:rFonts w:ascii="Arial" w:hAnsi="Arial" w:cs="Arial"/>
          <w:color w:val="0F243E" w:themeColor="text2" w:themeShade="80"/>
          <w:sz w:val="24"/>
          <w:szCs w:val="24"/>
        </w:rPr>
        <w:t>pneumática</w:t>
      </w:r>
      <w:r w:rsidR="0074657E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>(</w:t>
      </w:r>
      <w:r w:rsidR="003F0028"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alimentação, </w:t>
      </w:r>
      <w:r w:rsidR="00447ECB" w:rsidRPr="00043E86">
        <w:rPr>
          <w:rFonts w:ascii="Arial" w:hAnsi="Arial" w:cs="Arial"/>
          <w:color w:val="0F243E" w:themeColor="text2" w:themeShade="80"/>
          <w:sz w:val="24"/>
          <w:szCs w:val="24"/>
        </w:rPr>
        <w:t>acionamentos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e refrigeração dos equipamentos envolvidos no processo).</w:t>
      </w:r>
    </w:p>
    <w:p w:rsidR="000B0A15" w:rsidRDefault="000B0A15" w:rsidP="001B1760">
      <w:pPr>
        <w:pStyle w:val="PargrafodaLista"/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1B1760" w:rsidRPr="001B1760" w:rsidRDefault="001B1760" w:rsidP="001B1760">
      <w:pPr>
        <w:pStyle w:val="PargrafodaLista"/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b/>
          <w:color w:val="0F243E" w:themeColor="text2" w:themeShade="80"/>
          <w:sz w:val="24"/>
          <w:szCs w:val="24"/>
        </w:rPr>
        <w:lastRenderedPageBreak/>
        <w:t xml:space="preserve">Empresa: 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Central Motos 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e Peças</w:t>
      </w:r>
      <w:r w:rsidR="00BA2F01">
        <w:rPr>
          <w:rFonts w:ascii="Arial" w:hAnsi="Arial" w:cs="Arial"/>
          <w:color w:val="0F243E" w:themeColor="text2" w:themeShade="80"/>
          <w:sz w:val="24"/>
          <w:szCs w:val="24"/>
        </w:rPr>
        <w:t xml:space="preserve"> Ltda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1B1760" w:rsidRPr="001B1760" w:rsidRDefault="001B1760" w:rsidP="001B1760">
      <w:pPr>
        <w:pStyle w:val="PargrafodaLista"/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Função: 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Coordenador de manutenção e vendas</w:t>
      </w:r>
      <w:r w:rsidRPr="001B1760">
        <w:rPr>
          <w:rFonts w:ascii="Arial" w:hAnsi="Arial" w:cs="Arial"/>
          <w:color w:val="0F243E" w:themeColor="text2" w:themeShade="80"/>
          <w:sz w:val="24"/>
          <w:szCs w:val="24"/>
        </w:rPr>
        <w:t>.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 xml:space="preserve"> (Sócio proprietário)</w:t>
      </w:r>
    </w:p>
    <w:p w:rsidR="001B1760" w:rsidRPr="001B1760" w:rsidRDefault="001B1760" w:rsidP="001B1760">
      <w:pPr>
        <w:pStyle w:val="PargrafodaLista"/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Período: 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10/10/2013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a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 xml:space="preserve"> 01/10/2014.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9A0B3A">
        <w:rPr>
          <w:rFonts w:ascii="Arial" w:hAnsi="Arial" w:cs="Arial"/>
          <w:color w:val="0F243E" w:themeColor="text2" w:themeShade="80"/>
          <w:sz w:val="24"/>
          <w:szCs w:val="24"/>
        </w:rPr>
        <w:t>A sociedade não deu certo.</w:t>
      </w:r>
    </w:p>
    <w:p w:rsidR="009A0B3A" w:rsidRDefault="009A0B3A" w:rsidP="001B1760">
      <w:pPr>
        <w:pStyle w:val="PargrafodaLista"/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1B1760" w:rsidRPr="001B1760" w:rsidRDefault="001B1760" w:rsidP="001B1760">
      <w:pPr>
        <w:pStyle w:val="PargrafodaLista"/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b/>
          <w:color w:val="0F243E" w:themeColor="text2" w:themeShade="80"/>
          <w:sz w:val="24"/>
          <w:szCs w:val="24"/>
        </w:rPr>
        <w:t>Algumas das atividades desenvolvidas:</w:t>
      </w:r>
    </w:p>
    <w:p w:rsidR="001B1760" w:rsidRDefault="001B1760" w:rsidP="001B1760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1B1760">
        <w:rPr>
          <w:rFonts w:ascii="Arial" w:hAnsi="Arial" w:cs="Arial"/>
          <w:color w:val="0F243E" w:themeColor="text2" w:themeShade="80"/>
          <w:sz w:val="24"/>
          <w:szCs w:val="24"/>
        </w:rPr>
        <w:t>Coordenação da equipe de Manutenção e de pintura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.</w:t>
      </w:r>
    </w:p>
    <w:p w:rsidR="001B1760" w:rsidRDefault="001B1760" w:rsidP="001B1760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>
        <w:rPr>
          <w:rFonts w:ascii="Arial" w:hAnsi="Arial" w:cs="Arial"/>
          <w:color w:val="0F243E" w:themeColor="text2" w:themeShade="80"/>
          <w:sz w:val="24"/>
          <w:szCs w:val="24"/>
        </w:rPr>
        <w:t>Comprador de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 xml:space="preserve"> peças,</w:t>
      </w:r>
      <w:r>
        <w:rPr>
          <w:rFonts w:ascii="Arial" w:hAnsi="Arial" w:cs="Arial"/>
          <w:color w:val="0F243E" w:themeColor="text2" w:themeShade="80"/>
          <w:sz w:val="24"/>
          <w:szCs w:val="24"/>
        </w:rPr>
        <w:t xml:space="preserve"> materiais e serviços.</w:t>
      </w:r>
    </w:p>
    <w:p w:rsidR="000B0A15" w:rsidRPr="001B1760" w:rsidRDefault="000B0A15" w:rsidP="001B1760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>
        <w:rPr>
          <w:rFonts w:ascii="Arial" w:hAnsi="Arial" w:cs="Arial"/>
          <w:color w:val="0F243E" w:themeColor="text2" w:themeShade="80"/>
          <w:sz w:val="24"/>
          <w:szCs w:val="24"/>
        </w:rPr>
        <w:t>Controle de venda de motos e peças.</w:t>
      </w:r>
    </w:p>
    <w:p w:rsidR="000E6E46" w:rsidRPr="00043E86" w:rsidRDefault="000E6E46" w:rsidP="00BE6479">
      <w:pPr>
        <w:spacing w:after="0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</w:p>
    <w:p w:rsidR="00BE6479" w:rsidRDefault="00BE6479" w:rsidP="00BE6479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  <w:r w:rsidRPr="00043E86">
        <w:rPr>
          <w:rFonts w:ascii="Arial" w:hAnsi="Arial" w:cs="Arial"/>
          <w:b/>
          <w:i/>
          <w:color w:val="0F243E" w:themeColor="text2" w:themeShade="80"/>
          <w:sz w:val="24"/>
          <w:szCs w:val="24"/>
        </w:rPr>
        <w:t>Objetivo Profissional</w:t>
      </w:r>
      <w:r w:rsidRPr="00043E86">
        <w:rPr>
          <w:rFonts w:ascii="Arial" w:hAnsi="Arial" w:cs="Arial"/>
          <w:color w:val="0F243E" w:themeColor="text2" w:themeShade="80"/>
          <w:sz w:val="24"/>
          <w:szCs w:val="24"/>
        </w:rPr>
        <w:t xml:space="preserve">: </w:t>
      </w:r>
    </w:p>
    <w:p w:rsidR="003E57BE" w:rsidRDefault="003E57BE" w:rsidP="00BE6479">
      <w:pPr>
        <w:spacing w:after="0"/>
        <w:jc w:val="both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FE778B" w:rsidRPr="00043E86" w:rsidRDefault="003E57BE" w:rsidP="003E57BE">
      <w:pPr>
        <w:spacing w:after="0"/>
        <w:ind w:firstLine="708"/>
        <w:jc w:val="both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color w:val="0F243E" w:themeColor="text2" w:themeShade="80"/>
          <w:sz w:val="24"/>
          <w:szCs w:val="24"/>
        </w:rPr>
        <w:t>T</w:t>
      </w:r>
      <w:r w:rsidR="000B0A15">
        <w:rPr>
          <w:rFonts w:ascii="Arial" w:hAnsi="Arial" w:cs="Arial"/>
          <w:color w:val="0F243E" w:themeColor="text2" w:themeShade="80"/>
          <w:sz w:val="24"/>
          <w:szCs w:val="24"/>
        </w:rPr>
        <w:t>enho</w:t>
      </w:r>
      <w:r w:rsidR="00FE778B">
        <w:rPr>
          <w:rFonts w:ascii="Arial" w:hAnsi="Arial" w:cs="Arial"/>
          <w:color w:val="0F243E" w:themeColor="text2" w:themeShade="80"/>
          <w:sz w:val="24"/>
          <w:szCs w:val="24"/>
        </w:rPr>
        <w:t xml:space="preserve"> a intenção de</w:t>
      </w:r>
      <w:r w:rsidR="001B1760">
        <w:rPr>
          <w:rFonts w:ascii="Arial" w:hAnsi="Arial" w:cs="Arial"/>
          <w:color w:val="0F243E" w:themeColor="text2" w:themeShade="80"/>
          <w:sz w:val="24"/>
          <w:szCs w:val="24"/>
        </w:rPr>
        <w:t xml:space="preserve"> </w:t>
      </w:r>
      <w:r w:rsidR="00FE778B">
        <w:rPr>
          <w:rFonts w:ascii="Arial" w:hAnsi="Arial" w:cs="Arial"/>
          <w:color w:val="0F243E" w:themeColor="text2" w:themeShade="80"/>
          <w:sz w:val="24"/>
          <w:szCs w:val="24"/>
        </w:rPr>
        <w:t>ocupar uma vaga em local que acredite em meu potencial para o desenvolvimento e aprendizado</w:t>
      </w:r>
      <w:r w:rsidR="00E42911">
        <w:rPr>
          <w:rFonts w:ascii="Arial" w:hAnsi="Arial" w:cs="Arial"/>
          <w:color w:val="0F243E" w:themeColor="text2" w:themeShade="80"/>
          <w:sz w:val="24"/>
          <w:szCs w:val="24"/>
        </w:rPr>
        <w:t>, assim</w:t>
      </w:r>
      <w:r w:rsidR="00FE778B">
        <w:rPr>
          <w:rFonts w:ascii="Arial" w:hAnsi="Arial" w:cs="Arial"/>
          <w:color w:val="0F243E" w:themeColor="text2" w:themeShade="80"/>
          <w:sz w:val="24"/>
          <w:szCs w:val="24"/>
        </w:rPr>
        <w:t xml:space="preserve"> através de minhas habilidades e qualificações pretendo estabelecer um vinculo gratificante pra mim e para a empresa em todos os sentidos. </w:t>
      </w:r>
    </w:p>
    <w:sectPr w:rsidR="00FE778B" w:rsidRPr="00043E86" w:rsidSect="00130C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16A" w:rsidRDefault="00B6116A" w:rsidP="00036EC8">
      <w:pPr>
        <w:spacing w:after="0" w:line="240" w:lineRule="auto"/>
      </w:pPr>
      <w:r>
        <w:separator/>
      </w:r>
    </w:p>
  </w:endnote>
  <w:endnote w:type="continuationSeparator" w:id="1">
    <w:p w:rsidR="00B6116A" w:rsidRDefault="00B6116A" w:rsidP="0003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16A" w:rsidRDefault="00B6116A" w:rsidP="00036EC8">
      <w:pPr>
        <w:spacing w:after="0" w:line="240" w:lineRule="auto"/>
      </w:pPr>
      <w:r>
        <w:separator/>
      </w:r>
    </w:p>
  </w:footnote>
  <w:footnote w:type="continuationSeparator" w:id="1">
    <w:p w:rsidR="00B6116A" w:rsidRDefault="00B6116A" w:rsidP="0003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150"/>
    <w:multiLevelType w:val="hybridMultilevel"/>
    <w:tmpl w:val="02B05A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FC6C16"/>
    <w:multiLevelType w:val="hybridMultilevel"/>
    <w:tmpl w:val="92184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26F0"/>
    <w:multiLevelType w:val="hybridMultilevel"/>
    <w:tmpl w:val="AF8C3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558"/>
    <w:multiLevelType w:val="hybridMultilevel"/>
    <w:tmpl w:val="DA906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969E5"/>
    <w:multiLevelType w:val="hybridMultilevel"/>
    <w:tmpl w:val="0CEE5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4157A"/>
    <w:multiLevelType w:val="hybridMultilevel"/>
    <w:tmpl w:val="32B47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9208B"/>
    <w:multiLevelType w:val="hybridMultilevel"/>
    <w:tmpl w:val="5968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37313"/>
    <w:multiLevelType w:val="hybridMultilevel"/>
    <w:tmpl w:val="EDDE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12C25"/>
    <w:multiLevelType w:val="hybridMultilevel"/>
    <w:tmpl w:val="7D547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A1570"/>
    <w:multiLevelType w:val="hybridMultilevel"/>
    <w:tmpl w:val="5762BE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FA75C9"/>
    <w:multiLevelType w:val="hybridMultilevel"/>
    <w:tmpl w:val="14E8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22186"/>
    <w:multiLevelType w:val="hybridMultilevel"/>
    <w:tmpl w:val="9CB8D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B54BF"/>
    <w:multiLevelType w:val="hybridMultilevel"/>
    <w:tmpl w:val="9468D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90A45"/>
    <w:multiLevelType w:val="hybridMultilevel"/>
    <w:tmpl w:val="354062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DC0C85"/>
    <w:multiLevelType w:val="hybridMultilevel"/>
    <w:tmpl w:val="FC76E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96170"/>
    <w:multiLevelType w:val="hybridMultilevel"/>
    <w:tmpl w:val="ADF6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F0E"/>
    <w:rsid w:val="00036EC8"/>
    <w:rsid w:val="00043E86"/>
    <w:rsid w:val="00056F0B"/>
    <w:rsid w:val="00091C96"/>
    <w:rsid w:val="000B0414"/>
    <w:rsid w:val="000B0A15"/>
    <w:rsid w:val="000B6510"/>
    <w:rsid w:val="000C2ABB"/>
    <w:rsid w:val="000C3ADB"/>
    <w:rsid w:val="000E4AF6"/>
    <w:rsid w:val="000E678A"/>
    <w:rsid w:val="000E6E46"/>
    <w:rsid w:val="00104B2C"/>
    <w:rsid w:val="00130C25"/>
    <w:rsid w:val="001434A0"/>
    <w:rsid w:val="00154F67"/>
    <w:rsid w:val="00167137"/>
    <w:rsid w:val="00192FC5"/>
    <w:rsid w:val="001A1DBE"/>
    <w:rsid w:val="001B1760"/>
    <w:rsid w:val="001B5577"/>
    <w:rsid w:val="001D722E"/>
    <w:rsid w:val="002036F6"/>
    <w:rsid w:val="00257A05"/>
    <w:rsid w:val="0027667F"/>
    <w:rsid w:val="002B5E23"/>
    <w:rsid w:val="002C7474"/>
    <w:rsid w:val="002F153E"/>
    <w:rsid w:val="002F6A6B"/>
    <w:rsid w:val="003567D0"/>
    <w:rsid w:val="0037260A"/>
    <w:rsid w:val="00372D8D"/>
    <w:rsid w:val="00373F84"/>
    <w:rsid w:val="003E3B01"/>
    <w:rsid w:val="003E57BE"/>
    <w:rsid w:val="003F0028"/>
    <w:rsid w:val="00413DF2"/>
    <w:rsid w:val="00447ECB"/>
    <w:rsid w:val="0045716D"/>
    <w:rsid w:val="00467CBA"/>
    <w:rsid w:val="00471690"/>
    <w:rsid w:val="00472A14"/>
    <w:rsid w:val="00492583"/>
    <w:rsid w:val="00495439"/>
    <w:rsid w:val="00533270"/>
    <w:rsid w:val="00545424"/>
    <w:rsid w:val="005B02BB"/>
    <w:rsid w:val="005B1F99"/>
    <w:rsid w:val="005B37B8"/>
    <w:rsid w:val="005B6F63"/>
    <w:rsid w:val="005D03C5"/>
    <w:rsid w:val="0063517D"/>
    <w:rsid w:val="0064477E"/>
    <w:rsid w:val="00687F7F"/>
    <w:rsid w:val="00693156"/>
    <w:rsid w:val="006C3E7C"/>
    <w:rsid w:val="006E0D4E"/>
    <w:rsid w:val="006E1FE1"/>
    <w:rsid w:val="006E7633"/>
    <w:rsid w:val="00732B65"/>
    <w:rsid w:val="0074657E"/>
    <w:rsid w:val="00767848"/>
    <w:rsid w:val="00797A07"/>
    <w:rsid w:val="007F0934"/>
    <w:rsid w:val="008246BF"/>
    <w:rsid w:val="008436CB"/>
    <w:rsid w:val="00882A4B"/>
    <w:rsid w:val="008F7772"/>
    <w:rsid w:val="00935881"/>
    <w:rsid w:val="00947C09"/>
    <w:rsid w:val="00955F0E"/>
    <w:rsid w:val="0097481B"/>
    <w:rsid w:val="009A0B3A"/>
    <w:rsid w:val="009D03D3"/>
    <w:rsid w:val="009F733A"/>
    <w:rsid w:val="00A51C70"/>
    <w:rsid w:val="00A6681C"/>
    <w:rsid w:val="00A802FC"/>
    <w:rsid w:val="00A86BCF"/>
    <w:rsid w:val="00AC0B99"/>
    <w:rsid w:val="00AF2A2B"/>
    <w:rsid w:val="00B00C40"/>
    <w:rsid w:val="00B031E1"/>
    <w:rsid w:val="00B26C71"/>
    <w:rsid w:val="00B36085"/>
    <w:rsid w:val="00B60996"/>
    <w:rsid w:val="00B6116A"/>
    <w:rsid w:val="00BA2F01"/>
    <w:rsid w:val="00BC3130"/>
    <w:rsid w:val="00BC5185"/>
    <w:rsid w:val="00BC53E3"/>
    <w:rsid w:val="00BD7245"/>
    <w:rsid w:val="00BE076B"/>
    <w:rsid w:val="00BE6479"/>
    <w:rsid w:val="00C20A99"/>
    <w:rsid w:val="00C34ED7"/>
    <w:rsid w:val="00C44AB6"/>
    <w:rsid w:val="00C55578"/>
    <w:rsid w:val="00C970C5"/>
    <w:rsid w:val="00CA4E6D"/>
    <w:rsid w:val="00D051CB"/>
    <w:rsid w:val="00D103A3"/>
    <w:rsid w:val="00D76815"/>
    <w:rsid w:val="00D854D0"/>
    <w:rsid w:val="00DA5560"/>
    <w:rsid w:val="00DB776C"/>
    <w:rsid w:val="00DD4E5E"/>
    <w:rsid w:val="00DE07C4"/>
    <w:rsid w:val="00E033D1"/>
    <w:rsid w:val="00E05C01"/>
    <w:rsid w:val="00E16AD1"/>
    <w:rsid w:val="00E17FD3"/>
    <w:rsid w:val="00E2214C"/>
    <w:rsid w:val="00E30C38"/>
    <w:rsid w:val="00E42911"/>
    <w:rsid w:val="00E44465"/>
    <w:rsid w:val="00E57843"/>
    <w:rsid w:val="00E67A5B"/>
    <w:rsid w:val="00E82B53"/>
    <w:rsid w:val="00ED1713"/>
    <w:rsid w:val="00EE2B1A"/>
    <w:rsid w:val="00F1595D"/>
    <w:rsid w:val="00F76CE0"/>
    <w:rsid w:val="00F907AD"/>
    <w:rsid w:val="00F94A23"/>
    <w:rsid w:val="00FA749F"/>
    <w:rsid w:val="00FE778B"/>
    <w:rsid w:val="00FF0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0B"/>
  </w:style>
  <w:style w:type="paragraph" w:styleId="Ttulo1">
    <w:name w:val="heading 1"/>
    <w:basedOn w:val="Normal"/>
    <w:next w:val="Normal"/>
    <w:link w:val="Ttulo1Char"/>
    <w:uiPriority w:val="9"/>
    <w:qFormat/>
    <w:rsid w:val="00BE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6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4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1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EC8"/>
  </w:style>
  <w:style w:type="paragraph" w:styleId="Rodap">
    <w:name w:val="footer"/>
    <w:basedOn w:val="Normal"/>
    <w:link w:val="RodapChar"/>
    <w:uiPriority w:val="99"/>
    <w:unhideWhenUsed/>
    <w:rsid w:val="0003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EC8"/>
  </w:style>
  <w:style w:type="paragraph" w:styleId="SemEspaamento">
    <w:name w:val="No Spacing"/>
    <w:uiPriority w:val="1"/>
    <w:qFormat/>
    <w:rsid w:val="00BE647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E6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64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4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BE647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456C0-4FFB-4057-90EE-D59B5FE8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Leonardo</cp:lastModifiedBy>
  <cp:revision>5</cp:revision>
  <cp:lastPrinted>2014-12-14T17:00:00Z</cp:lastPrinted>
  <dcterms:created xsi:type="dcterms:W3CDTF">2015-03-23T18:13:00Z</dcterms:created>
  <dcterms:modified xsi:type="dcterms:W3CDTF">2015-03-27T17:22:00Z</dcterms:modified>
</cp:coreProperties>
</file>