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12" w:type="dxa"/>
        <w:tblInd w:w="175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3"/>
        <w:gridCol w:w="1279"/>
      </w:tblGrid>
      <w:tr w:rsidR="00101110">
        <w:trPr>
          <w:trHeight w:val="29"/>
        </w:trPr>
        <w:tc>
          <w:tcPr>
            <w:tcW w:w="8333" w:type="dxa"/>
            <w:tcBorders>
              <w:top w:val="nil"/>
              <w:left w:val="nil"/>
              <w:bottom w:val="nil"/>
            </w:tcBorders>
          </w:tcPr>
          <w:p w:rsidR="00101110" w:rsidRDefault="00101110">
            <w:pPr>
              <w:pStyle w:val="Ttulodetabela"/>
              <w:spacing w:after="0"/>
            </w:pPr>
          </w:p>
        </w:tc>
        <w:tc>
          <w:tcPr>
            <w:tcW w:w="1279" w:type="dxa"/>
            <w:tcBorders>
              <w:top w:val="nil"/>
              <w:bottom w:val="nil"/>
              <w:right w:val="nil"/>
            </w:tcBorders>
          </w:tcPr>
          <w:p w:rsidR="00101110" w:rsidRDefault="00101110">
            <w:pPr>
              <w:pStyle w:val="Ttulodetabela"/>
              <w:spacing w:after="0"/>
              <w:rPr>
                <w:sz w:val="16"/>
              </w:rPr>
            </w:pPr>
          </w:p>
        </w:tc>
      </w:tr>
      <w:tr w:rsidR="00101110">
        <w:trPr>
          <w:trHeight w:val="1944"/>
        </w:trPr>
        <w:tc>
          <w:tcPr>
            <w:tcW w:w="8333" w:type="dxa"/>
            <w:tcBorders>
              <w:top w:val="nil"/>
              <w:left w:val="nil"/>
              <w:bottom w:val="nil"/>
              <w:right w:val="nil"/>
            </w:tcBorders>
          </w:tcPr>
          <w:p w:rsidR="00101110" w:rsidRDefault="00E806C4">
            <w:pPr>
              <w:pStyle w:val="Ttulo3"/>
            </w:pPr>
            <w:r>
              <w:t>FRANCIELE SILVA DA SILVA</w:t>
            </w:r>
          </w:p>
          <w:p w:rsidR="00101110" w:rsidRDefault="00E806C4">
            <w:pPr>
              <w:jc w:val="center"/>
              <w:rPr>
                <w:i/>
              </w:rPr>
            </w:pPr>
            <w:r>
              <w:rPr>
                <w:i/>
              </w:rPr>
              <w:t xml:space="preserve">E-mail: </w:t>
            </w:r>
            <w:hyperlink r:id="rId4" w:history="1">
              <w:r>
                <w:rPr>
                  <w:rStyle w:val="Hyperlink"/>
                  <w:rFonts w:ascii="Times New Roman"/>
                  <w:i/>
                </w:rPr>
                <w:t>fran.s.silva20@gmail.com</w:t>
              </w:r>
            </w:hyperlink>
          </w:p>
          <w:p w:rsidR="00101110" w:rsidRDefault="00E806C4">
            <w:pPr>
              <w:jc w:val="center"/>
            </w:pPr>
            <w:r>
              <w:t>Cel: 51-98469668</w:t>
            </w:r>
          </w:p>
          <w:p w:rsidR="00101110" w:rsidRDefault="00E806C4">
            <w:pPr>
              <w:ind w:left="563"/>
              <w:rPr>
                <w:rFonts w:ascii="Arial" w:hAnsi="Arial"/>
                <w:color w:val="auto"/>
                <w:sz w:val="20"/>
              </w:rPr>
            </w:pPr>
            <w:r>
              <w:rPr>
                <w:rFonts w:ascii="Arial" w:hAnsi="Arial"/>
                <w:color w:val="auto"/>
                <w:sz w:val="20"/>
              </w:rPr>
              <w:t>Rua O Tempo e o Vento,560 – Jardim dos Lagos II – 92.500-000Guaíba/RS</w:t>
            </w:r>
          </w:p>
          <w:p w:rsidR="00101110" w:rsidRDefault="00101110">
            <w:pPr>
              <w:spacing w:before="170"/>
              <w:jc w:val="center"/>
              <w:rPr>
                <w:rFonts w:ascii="Palladio L" w:hAnsi="Palladio L"/>
                <w:b/>
                <w:i/>
                <w:sz w:val="30"/>
                <w:u w:val="singl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:rsidR="00101110" w:rsidRDefault="00101110">
            <w:pPr>
              <w:pStyle w:val="Contedodetabela"/>
              <w:spacing w:after="0"/>
              <w:jc w:val="right"/>
              <w:rPr>
                <w:rFonts w:ascii="Palladio L" w:hAnsi="Palladio L"/>
                <w:b/>
                <w:i/>
                <w:u w:val="single"/>
              </w:rPr>
            </w:pPr>
          </w:p>
        </w:tc>
      </w:tr>
    </w:tbl>
    <w:p w:rsidR="00101110" w:rsidRDefault="00E806C4">
      <w:pPr>
        <w:ind w:firstLine="56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Dados Pessoais:</w:t>
      </w:r>
    </w:p>
    <w:p w:rsidR="00101110" w:rsidRDefault="00E806C4">
      <w:pPr>
        <w:ind w:left="56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Data de nascimento: 20/05/1992</w:t>
      </w:r>
    </w:p>
    <w:p w:rsidR="00101110" w:rsidRDefault="00101110">
      <w:pPr>
        <w:ind w:left="563"/>
        <w:jc w:val="both"/>
        <w:rPr>
          <w:rFonts w:ascii="Times New Roman" w:hAnsi="Times New Roman"/>
        </w:rPr>
      </w:pPr>
    </w:p>
    <w:p w:rsidR="00101110" w:rsidRDefault="00E806C4">
      <w:pPr>
        <w:ind w:left="563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Informações acadêmicas:</w:t>
      </w:r>
      <w:bookmarkStart w:id="0" w:name="_GoBack"/>
      <w:bookmarkEnd w:id="0"/>
    </w:p>
    <w:p w:rsidR="00101110" w:rsidRDefault="00E806C4">
      <w:pPr>
        <w:ind w:left="56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Instituição de Ensino: Centro Universitário Metodista IPA</w:t>
      </w:r>
    </w:p>
    <w:p w:rsidR="00101110" w:rsidRDefault="00E806C4">
      <w:pPr>
        <w:ind w:left="56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Formação em Ciências Contábeis</w:t>
      </w:r>
    </w:p>
    <w:p w:rsidR="00101110" w:rsidRDefault="00101110">
      <w:pPr>
        <w:ind w:left="563"/>
        <w:jc w:val="both"/>
        <w:rPr>
          <w:rFonts w:ascii="Times New Roman" w:hAnsi="Times New Roman"/>
        </w:rPr>
      </w:pPr>
    </w:p>
    <w:p w:rsidR="00101110" w:rsidRDefault="00E806C4">
      <w:pPr>
        <w:ind w:left="56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Instituição de Ensino: Instituto Estadual de Educação Gomes Jardim</w:t>
      </w:r>
    </w:p>
    <w:p w:rsidR="00101110" w:rsidRDefault="00E806C4">
      <w:pPr>
        <w:ind w:left="56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Tecnico em Administração</w:t>
      </w:r>
    </w:p>
    <w:p w:rsidR="00101110" w:rsidRDefault="00101110">
      <w:pPr>
        <w:jc w:val="both"/>
        <w:rPr>
          <w:rFonts w:ascii="Times New Roman" w:hAnsi="Times New Roman"/>
        </w:rPr>
      </w:pPr>
    </w:p>
    <w:p w:rsidR="00101110" w:rsidRDefault="00E806C4">
      <w:pPr>
        <w:pStyle w:val="Ttulo6"/>
        <w:spacing w:line="100" w:lineRule="atLeast"/>
        <w:jc w:val="both"/>
        <w:rPr>
          <w:rFonts w:ascii="Times New Roman" w:hAnsi="Times New Roman"/>
          <w:position w:val="6"/>
          <w:lang w:val="pt-BR"/>
        </w:rPr>
      </w:pPr>
      <w:r>
        <w:rPr>
          <w:rFonts w:ascii="Times New Roman" w:hAnsi="Times New Roman"/>
          <w:position w:val="6"/>
          <w:lang w:val="pt-BR"/>
        </w:rPr>
        <w:t>Experiências Profissionais:</w:t>
      </w:r>
    </w:p>
    <w:p w:rsidR="00101110" w:rsidRDefault="00101110"/>
    <w:p w:rsidR="00101110" w:rsidRPr="00E806C4" w:rsidRDefault="00E806C4" w:rsidP="00E806C4">
      <w:pPr>
        <w:ind w:left="563"/>
        <w:jc w:val="both"/>
        <w:rPr>
          <w:rFonts w:ascii="Times New Roman" w:hAnsi="Times New Roman"/>
          <w:b/>
        </w:rPr>
      </w:pPr>
      <w:r w:rsidRPr="00E806C4">
        <w:rPr>
          <w:rFonts w:ascii="Times New Roman" w:hAnsi="Times New Roman"/>
          <w:b/>
        </w:rPr>
        <w:t>Santander Getnet</w:t>
      </w:r>
    </w:p>
    <w:p w:rsidR="00101110" w:rsidRPr="00E806C4" w:rsidRDefault="00E806C4" w:rsidP="00E806C4">
      <w:pPr>
        <w:ind w:left="563"/>
        <w:jc w:val="both"/>
        <w:rPr>
          <w:rFonts w:ascii="Times New Roman" w:hAnsi="Times New Roman"/>
        </w:rPr>
      </w:pPr>
      <w:r w:rsidRPr="00E806C4">
        <w:rPr>
          <w:rFonts w:ascii="Times New Roman" w:hAnsi="Times New Roman"/>
        </w:rPr>
        <w:t>Função: Analista Fiscal Jr.</w:t>
      </w:r>
    </w:p>
    <w:p w:rsidR="00101110" w:rsidRPr="00E806C4" w:rsidRDefault="00E806C4" w:rsidP="00E806C4">
      <w:pPr>
        <w:ind w:left="563"/>
        <w:jc w:val="both"/>
        <w:rPr>
          <w:rFonts w:ascii="Times New Roman" w:hAnsi="Times New Roman"/>
        </w:rPr>
      </w:pPr>
      <w:r w:rsidRPr="00E806C4">
        <w:rPr>
          <w:rFonts w:ascii="Times New Roman" w:hAnsi="Times New Roman"/>
        </w:rPr>
        <w:t>Período: Atual</w:t>
      </w:r>
    </w:p>
    <w:p w:rsidR="00101110" w:rsidRPr="00E806C4" w:rsidRDefault="00E806C4" w:rsidP="00E806C4">
      <w:pPr>
        <w:ind w:left="563"/>
        <w:jc w:val="both"/>
        <w:rPr>
          <w:rFonts w:ascii="Times New Roman" w:hAnsi="Times New Roman"/>
        </w:rPr>
      </w:pPr>
      <w:r w:rsidRPr="00E806C4">
        <w:rPr>
          <w:rFonts w:ascii="Times New Roman" w:hAnsi="Times New Roman"/>
        </w:rPr>
        <w:t xml:space="preserve">Funções desempenhadas: Fechamento da área de patrimônio, depreciação mensal, analise de </w:t>
      </w:r>
      <w:proofErr w:type="spellStart"/>
      <w:r w:rsidRPr="00E806C4">
        <w:rPr>
          <w:rFonts w:ascii="Times New Roman" w:hAnsi="Times New Roman"/>
        </w:rPr>
        <w:t>variações</w:t>
      </w:r>
      <w:proofErr w:type="spellEnd"/>
      <w:r w:rsidRPr="00E806C4">
        <w:rPr>
          <w:rFonts w:ascii="Times New Roman" w:hAnsi="Times New Roman"/>
        </w:rPr>
        <w:t xml:space="preserve"> </w:t>
      </w:r>
      <w:proofErr w:type="spellStart"/>
      <w:r w:rsidRPr="00E806C4">
        <w:rPr>
          <w:rFonts w:ascii="Times New Roman" w:hAnsi="Times New Roman"/>
        </w:rPr>
        <w:t>patrimoniais</w:t>
      </w:r>
      <w:proofErr w:type="spellEnd"/>
      <w:r w:rsidRPr="00E806C4">
        <w:rPr>
          <w:rFonts w:ascii="Times New Roman" w:hAnsi="Times New Roman"/>
        </w:rPr>
        <w:t xml:space="preserve">, </w:t>
      </w:r>
      <w:proofErr w:type="spellStart"/>
      <w:r w:rsidRPr="00E806C4">
        <w:rPr>
          <w:rFonts w:ascii="Times New Roman" w:hAnsi="Times New Roman"/>
        </w:rPr>
        <w:t>inventário</w:t>
      </w:r>
      <w:proofErr w:type="spellEnd"/>
      <w:r w:rsidRPr="00E806C4">
        <w:rPr>
          <w:rFonts w:ascii="Times New Roman" w:hAnsi="Times New Roman"/>
        </w:rPr>
        <w:t xml:space="preserve"> an</w:t>
      </w:r>
      <w:r w:rsidRPr="00E806C4">
        <w:rPr>
          <w:rFonts w:ascii="Times New Roman" w:hAnsi="Times New Roman"/>
        </w:rPr>
        <w:t xml:space="preserve">ual, </w:t>
      </w:r>
      <w:proofErr w:type="spellStart"/>
      <w:r w:rsidRPr="00E806C4">
        <w:rPr>
          <w:rFonts w:ascii="Times New Roman" w:hAnsi="Times New Roman"/>
        </w:rPr>
        <w:t>conciliação</w:t>
      </w:r>
      <w:proofErr w:type="spellEnd"/>
      <w:r w:rsidRPr="00E806C4">
        <w:rPr>
          <w:rFonts w:ascii="Times New Roman" w:hAnsi="Times New Roman"/>
        </w:rPr>
        <w:t xml:space="preserve"> de </w:t>
      </w:r>
      <w:proofErr w:type="spellStart"/>
      <w:r w:rsidRPr="00E806C4">
        <w:rPr>
          <w:rFonts w:ascii="Times New Roman" w:hAnsi="Times New Roman"/>
        </w:rPr>
        <w:t>inventário</w:t>
      </w:r>
      <w:proofErr w:type="spellEnd"/>
      <w:r w:rsidRPr="00E806C4">
        <w:rPr>
          <w:rFonts w:ascii="Times New Roman" w:hAnsi="Times New Roman"/>
        </w:rPr>
        <w:t xml:space="preserve">, acompanhamento de </w:t>
      </w:r>
      <w:proofErr w:type="spellStart"/>
      <w:r w:rsidRPr="00E806C4">
        <w:rPr>
          <w:rFonts w:ascii="Times New Roman" w:hAnsi="Times New Roman"/>
        </w:rPr>
        <w:t>processo</w:t>
      </w:r>
      <w:proofErr w:type="spellEnd"/>
      <w:r w:rsidRPr="00E806C4">
        <w:rPr>
          <w:rFonts w:ascii="Times New Roman" w:hAnsi="Times New Roman"/>
        </w:rPr>
        <w:t xml:space="preserve"> de </w:t>
      </w:r>
      <w:proofErr w:type="spellStart"/>
      <w:r w:rsidRPr="00E806C4">
        <w:rPr>
          <w:rFonts w:ascii="Times New Roman" w:hAnsi="Times New Roman"/>
        </w:rPr>
        <w:t>inventário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relatórios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gerenciais</w:t>
      </w:r>
      <w:proofErr w:type="spellEnd"/>
      <w:r>
        <w:rPr>
          <w:rFonts w:ascii="Times New Roman" w:hAnsi="Times New Roman"/>
        </w:rPr>
        <w:t>,</w:t>
      </w:r>
      <w:r w:rsidRPr="00E806C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sistema SAP, e</w:t>
      </w:r>
      <w:r w:rsidRPr="00E806C4">
        <w:rPr>
          <w:rFonts w:ascii="Times New Roman" w:hAnsi="Times New Roman"/>
        </w:rPr>
        <w:t xml:space="preserve">ntre </w:t>
      </w:r>
      <w:proofErr w:type="spellStart"/>
      <w:r w:rsidRPr="00E806C4">
        <w:rPr>
          <w:rFonts w:ascii="Times New Roman" w:hAnsi="Times New Roman"/>
        </w:rPr>
        <w:t>outras</w:t>
      </w:r>
      <w:proofErr w:type="spellEnd"/>
      <w:r w:rsidRPr="00E806C4">
        <w:rPr>
          <w:rFonts w:ascii="Times New Roman" w:hAnsi="Times New Roman"/>
        </w:rPr>
        <w:t>.</w:t>
      </w:r>
    </w:p>
    <w:p w:rsidR="00101110" w:rsidRDefault="00101110">
      <w:pPr>
        <w:rPr>
          <w:lang w:val="pt-BR"/>
        </w:rPr>
      </w:pPr>
    </w:p>
    <w:p w:rsidR="00101110" w:rsidRDefault="00E806C4">
      <w:pPr>
        <w:pStyle w:val="Ttulo1"/>
        <w:jc w:val="both"/>
        <w:rPr>
          <w:b/>
          <w:i w:val="0"/>
          <w:position w:val="6"/>
          <w:u w:val="none"/>
        </w:rPr>
      </w:pPr>
      <w:r>
        <w:rPr>
          <w:b/>
          <w:i w:val="0"/>
          <w:position w:val="6"/>
          <w:u w:val="none"/>
        </w:rPr>
        <w:t>Walmart Brasil</w:t>
      </w:r>
    </w:p>
    <w:p w:rsidR="00101110" w:rsidRDefault="00E806C4">
      <w:pPr>
        <w:ind w:left="567"/>
        <w:jc w:val="both"/>
        <w:rPr>
          <w:rFonts w:ascii="Times New Roman" w:hAnsi="Times New Roman"/>
          <w:position w:val="6"/>
        </w:rPr>
      </w:pPr>
      <w:r>
        <w:rPr>
          <w:rFonts w:ascii="Times New Roman" w:hAnsi="Times New Roman"/>
          <w:position w:val="6"/>
        </w:rPr>
        <w:t>Função: Assistente Contábil</w:t>
      </w:r>
    </w:p>
    <w:p w:rsidR="00101110" w:rsidRDefault="00E806C4">
      <w:pPr>
        <w:spacing w:line="100" w:lineRule="atLeast"/>
        <w:ind w:left="563"/>
        <w:jc w:val="both"/>
        <w:rPr>
          <w:rFonts w:ascii="Times New Roman" w:hAnsi="Times New Roman"/>
          <w:position w:val="6"/>
        </w:rPr>
      </w:pPr>
      <w:r>
        <w:rPr>
          <w:rFonts w:ascii="Times New Roman" w:hAnsi="Times New Roman"/>
          <w:position w:val="6"/>
        </w:rPr>
        <w:t>Período: 10/2013 até 11/2014</w:t>
      </w:r>
    </w:p>
    <w:p w:rsidR="00101110" w:rsidRDefault="00E806C4">
      <w:pPr>
        <w:spacing w:line="100" w:lineRule="atLeast"/>
        <w:ind w:left="563"/>
        <w:jc w:val="both"/>
        <w:rPr>
          <w:rFonts w:ascii="Times New Roman" w:hAnsi="Times New Roman"/>
          <w:position w:val="6"/>
        </w:rPr>
      </w:pPr>
      <w:r>
        <w:rPr>
          <w:rFonts w:ascii="Times New Roman" w:hAnsi="Times New Roman"/>
          <w:position w:val="6"/>
        </w:rPr>
        <w:t>Funções desempenhadas: Lançamentos contábeis, atendimento a auditoria, analise de depreciação, conciliações, controle de ativos, sistema SAP, fluxograma de processos, controle de pro</w:t>
      </w:r>
      <w:r>
        <w:rPr>
          <w:rFonts w:ascii="Times New Roman" w:hAnsi="Times New Roman"/>
          <w:position w:val="6"/>
        </w:rPr>
        <w:t>cessos, melhoria de processos, atualização de manuais e políticas internas, entre outras atividades.</w:t>
      </w:r>
    </w:p>
    <w:p w:rsidR="00101110" w:rsidRDefault="00101110">
      <w:pPr>
        <w:spacing w:line="100" w:lineRule="atLeast"/>
        <w:jc w:val="both"/>
        <w:rPr>
          <w:rFonts w:ascii="Times New Roman" w:hAnsi="Times New Roman"/>
          <w:b/>
          <w:position w:val="6"/>
        </w:rPr>
      </w:pPr>
    </w:p>
    <w:p w:rsidR="00101110" w:rsidRDefault="00E806C4">
      <w:pPr>
        <w:pStyle w:val="Ttulo1"/>
        <w:jc w:val="both"/>
        <w:rPr>
          <w:b/>
          <w:i w:val="0"/>
          <w:position w:val="6"/>
          <w:u w:val="none"/>
        </w:rPr>
      </w:pPr>
      <w:r>
        <w:rPr>
          <w:b/>
          <w:i w:val="0"/>
          <w:position w:val="6"/>
          <w:u w:val="none"/>
        </w:rPr>
        <w:t>Kimberly Clark Brasil</w:t>
      </w:r>
    </w:p>
    <w:p w:rsidR="00101110" w:rsidRDefault="00E806C4">
      <w:pPr>
        <w:ind w:left="567"/>
        <w:jc w:val="both"/>
        <w:rPr>
          <w:rFonts w:ascii="Times New Roman" w:hAnsi="Times New Roman"/>
          <w:position w:val="6"/>
        </w:rPr>
      </w:pPr>
      <w:r>
        <w:rPr>
          <w:rFonts w:ascii="Times New Roman" w:hAnsi="Times New Roman"/>
          <w:position w:val="6"/>
        </w:rPr>
        <w:t>Função: Assistente Administrativo</w:t>
      </w:r>
      <w:r>
        <w:rPr>
          <w:rFonts w:ascii="Times New Roman" w:hAnsi="Times New Roman"/>
          <w:position w:val="6"/>
        </w:rPr>
        <w:tab/>
      </w:r>
    </w:p>
    <w:p w:rsidR="00101110" w:rsidRDefault="00E806C4">
      <w:pPr>
        <w:spacing w:line="100" w:lineRule="atLeast"/>
        <w:ind w:left="563"/>
        <w:jc w:val="both"/>
        <w:rPr>
          <w:rFonts w:ascii="Times New Roman" w:hAnsi="Times New Roman"/>
          <w:position w:val="6"/>
        </w:rPr>
      </w:pPr>
      <w:r>
        <w:rPr>
          <w:rFonts w:ascii="Times New Roman" w:hAnsi="Times New Roman"/>
          <w:position w:val="6"/>
        </w:rPr>
        <w:t>Período: 03/2011 até 08/2013</w:t>
      </w:r>
    </w:p>
    <w:p w:rsidR="00101110" w:rsidRDefault="00E806C4">
      <w:pPr>
        <w:spacing w:line="100" w:lineRule="atLeast"/>
        <w:ind w:left="563"/>
        <w:jc w:val="both"/>
        <w:rPr>
          <w:rFonts w:ascii="Times New Roman" w:hAnsi="Times New Roman"/>
          <w:position w:val="6"/>
        </w:rPr>
      </w:pPr>
      <w:r>
        <w:rPr>
          <w:rFonts w:ascii="Times New Roman" w:hAnsi="Times New Roman"/>
          <w:position w:val="6"/>
        </w:rPr>
        <w:t>Funções desempenhadas: recebimento fiscal, controle de despesas, calculo de impostos, sistema SAP, lançamento de materiais no estoque, contro</w:t>
      </w:r>
      <w:r>
        <w:rPr>
          <w:rFonts w:ascii="Times New Roman" w:hAnsi="Times New Roman"/>
          <w:position w:val="6"/>
        </w:rPr>
        <w:t>le de custos, inventarios, controle de estoque, entre outras atividades.</w:t>
      </w:r>
    </w:p>
    <w:p w:rsidR="00101110" w:rsidRDefault="00101110">
      <w:pPr>
        <w:spacing w:line="100" w:lineRule="atLeast"/>
        <w:ind w:left="563"/>
        <w:jc w:val="both"/>
        <w:rPr>
          <w:rFonts w:ascii="Times New Roman" w:hAnsi="Times New Roman"/>
          <w:position w:val="6"/>
        </w:rPr>
      </w:pPr>
    </w:p>
    <w:p w:rsidR="00101110" w:rsidRDefault="00E806C4">
      <w:pPr>
        <w:pStyle w:val="Ttulo1"/>
        <w:jc w:val="both"/>
        <w:rPr>
          <w:b/>
          <w:i w:val="0"/>
          <w:position w:val="6"/>
          <w:u w:val="none"/>
        </w:rPr>
      </w:pPr>
      <w:r>
        <w:rPr>
          <w:b/>
          <w:i w:val="0"/>
          <w:position w:val="6"/>
          <w:u w:val="none"/>
        </w:rPr>
        <w:t>Kimberly Clark Brasil</w:t>
      </w:r>
    </w:p>
    <w:p w:rsidR="00101110" w:rsidRDefault="00E806C4">
      <w:pPr>
        <w:spacing w:line="100" w:lineRule="atLeast"/>
        <w:ind w:left="563"/>
        <w:jc w:val="both"/>
        <w:rPr>
          <w:rFonts w:ascii="Times New Roman" w:hAnsi="Times New Roman"/>
          <w:position w:val="6"/>
        </w:rPr>
      </w:pPr>
      <w:r>
        <w:rPr>
          <w:rFonts w:ascii="Times New Roman" w:hAnsi="Times New Roman"/>
          <w:position w:val="6"/>
        </w:rPr>
        <w:t>Função: Aprendiz Legal</w:t>
      </w:r>
    </w:p>
    <w:p w:rsidR="00101110" w:rsidRDefault="00E806C4">
      <w:pPr>
        <w:spacing w:line="100" w:lineRule="atLeast"/>
        <w:ind w:left="563"/>
        <w:jc w:val="both"/>
        <w:rPr>
          <w:rFonts w:ascii="Times New Roman" w:hAnsi="Times New Roman"/>
          <w:position w:val="6"/>
        </w:rPr>
      </w:pPr>
      <w:r>
        <w:rPr>
          <w:rFonts w:ascii="Times New Roman" w:hAnsi="Times New Roman"/>
          <w:position w:val="6"/>
        </w:rPr>
        <w:t>Períodos: 08/2010 até 03/2011</w:t>
      </w:r>
    </w:p>
    <w:p w:rsidR="00101110" w:rsidRDefault="00E806C4">
      <w:pPr>
        <w:spacing w:line="100" w:lineRule="atLeast"/>
        <w:ind w:left="563"/>
        <w:jc w:val="both"/>
        <w:rPr>
          <w:rFonts w:ascii="Times New Roman" w:hAnsi="Times New Roman"/>
          <w:position w:val="6"/>
        </w:rPr>
      </w:pPr>
      <w:r>
        <w:rPr>
          <w:rFonts w:ascii="Times New Roman" w:hAnsi="Times New Roman"/>
          <w:position w:val="6"/>
        </w:rPr>
        <w:t>Funções desempenhadas: Apoio para organização de inventarios, organização de arquivos.</w:t>
      </w:r>
    </w:p>
    <w:p w:rsidR="00101110" w:rsidRDefault="00101110">
      <w:pPr>
        <w:spacing w:line="100" w:lineRule="atLeast"/>
        <w:ind w:left="563"/>
        <w:jc w:val="both"/>
        <w:rPr>
          <w:rFonts w:ascii="Times New Roman" w:hAnsi="Times New Roman"/>
          <w:position w:val="6"/>
        </w:rPr>
      </w:pPr>
    </w:p>
    <w:p w:rsidR="00101110" w:rsidRDefault="00101110">
      <w:pPr>
        <w:spacing w:line="100" w:lineRule="atLeast"/>
        <w:jc w:val="both"/>
        <w:rPr>
          <w:rFonts w:ascii="Times New Roman" w:hAnsi="Times New Roman"/>
          <w:position w:val="6"/>
        </w:rPr>
      </w:pPr>
    </w:p>
    <w:p w:rsidR="00101110" w:rsidRDefault="00E806C4">
      <w:pPr>
        <w:pStyle w:val="Ttulo6"/>
        <w:rPr>
          <w:rFonts w:ascii="Times New Roman" w:hAnsi="Times New Roman"/>
          <w:sz w:val="22"/>
          <w:lang w:val="pt-BR"/>
        </w:rPr>
      </w:pPr>
      <w:r>
        <w:rPr>
          <w:rFonts w:ascii="Times New Roman" w:hAnsi="Times New Roman"/>
          <w:sz w:val="22"/>
          <w:lang w:val="pt-BR"/>
        </w:rPr>
        <w:t xml:space="preserve">CURSOS </w:t>
      </w:r>
      <w:r>
        <w:rPr>
          <w:rFonts w:ascii="Times New Roman" w:hAnsi="Times New Roman"/>
          <w:sz w:val="22"/>
          <w:lang w:val="pt-BR"/>
        </w:rPr>
        <w:t>EXTRACURRICULARES</w:t>
      </w:r>
    </w:p>
    <w:p w:rsidR="00101110" w:rsidRDefault="00E806C4">
      <w:pPr>
        <w:ind w:left="567"/>
        <w:rPr>
          <w:lang w:val="pt-BR"/>
        </w:rPr>
      </w:pPr>
      <w:r>
        <w:rPr>
          <w:lang w:val="pt-BR"/>
        </w:rPr>
        <w:t>Curso de Inglês – Trancado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Basico</w:t>
      </w:r>
      <w:proofErr w:type="spellEnd"/>
      <w:r>
        <w:rPr>
          <w:lang w:val="pt-BR"/>
        </w:rPr>
        <w:t xml:space="preserve"> I</w:t>
      </w:r>
    </w:p>
    <w:p w:rsidR="00101110" w:rsidRDefault="00E806C4">
      <w:pPr>
        <w:ind w:left="567"/>
        <w:rPr>
          <w:lang w:val="en-US"/>
        </w:rPr>
      </w:pPr>
      <w:r>
        <w:rPr>
          <w:lang w:val="en-US"/>
        </w:rPr>
        <w:t xml:space="preserve">Windows, Excel, Word, Power Point, </w:t>
      </w:r>
    </w:p>
    <w:sectPr w:rsidR="00101110">
      <w:footnotePr>
        <w:pos w:val="beneathText"/>
      </w:footnotePr>
      <w:pgSz w:w="11905" w:h="16837"/>
      <w:pgMar w:top="1418" w:right="84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panose1 w:val="00000000000000000000"/>
    <w:charset w:val="00"/>
    <w:family w:val="auto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Sans L">
    <w:altName w:val="Times New Roman"/>
    <w:panose1 w:val="00000000000000000000"/>
    <w:charset w:val="00"/>
    <w:family w:val="auto"/>
    <w:notTrueType/>
    <w:pitch w:val="variable"/>
  </w:font>
  <w:font w:name="Palladio L">
    <w:altName w:val="Times New Roman"/>
    <w:panose1 w:val="00000000000000000000"/>
    <w:charset w:val="00"/>
    <w:family w:val="auto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5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1B"/>
    <w:rsid w:val="00101110"/>
    <w:rsid w:val="00156478"/>
    <w:rsid w:val="001B63E3"/>
    <w:rsid w:val="001D470D"/>
    <w:rsid w:val="002557BE"/>
    <w:rsid w:val="00352DCE"/>
    <w:rsid w:val="00421F64"/>
    <w:rsid w:val="005B653D"/>
    <w:rsid w:val="005C272E"/>
    <w:rsid w:val="007263C5"/>
    <w:rsid w:val="00726A66"/>
    <w:rsid w:val="00752B45"/>
    <w:rsid w:val="007C1A9B"/>
    <w:rsid w:val="0081547B"/>
    <w:rsid w:val="00823791"/>
    <w:rsid w:val="009A57D3"/>
    <w:rsid w:val="009D573F"/>
    <w:rsid w:val="009E3B00"/>
    <w:rsid w:val="00A318DD"/>
    <w:rsid w:val="00A856A1"/>
    <w:rsid w:val="00AA42A6"/>
    <w:rsid w:val="00AB270F"/>
    <w:rsid w:val="00AD557D"/>
    <w:rsid w:val="00AF0617"/>
    <w:rsid w:val="00CA2B71"/>
    <w:rsid w:val="00DC3759"/>
    <w:rsid w:val="00E806C4"/>
    <w:rsid w:val="00E91931"/>
    <w:rsid w:val="00F207C4"/>
    <w:rsid w:val="00F7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89ACA4B-7903-42C6-B918-928F88C6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eastAsia="HG Mincho Light J" w:hAnsi="Times" w:cs="Arial"/>
      <w:color w:val="000000"/>
      <w:sz w:val="24"/>
      <w:szCs w:val="24"/>
      <w:lang w:val="es-ES_tradnl" w:eastAsia="es-ES"/>
    </w:rPr>
  </w:style>
  <w:style w:type="paragraph" w:styleId="Ttulo1">
    <w:name w:val="heading 1"/>
    <w:basedOn w:val="Normal"/>
    <w:qFormat/>
    <w:pPr>
      <w:keepNext/>
      <w:spacing w:line="100" w:lineRule="atLeast"/>
      <w:ind w:left="563"/>
      <w:outlineLvl w:val="0"/>
    </w:pPr>
    <w:rPr>
      <w:rFonts w:ascii="Times New Roman" w:hAnsi="Times New Roman"/>
      <w:i/>
      <w:u w:val="single"/>
    </w:rPr>
  </w:style>
  <w:style w:type="paragraph" w:styleId="Ttulo2">
    <w:name w:val="heading 2"/>
    <w:basedOn w:val="Normal"/>
    <w:qFormat/>
    <w:pPr>
      <w:keepNext/>
      <w:spacing w:before="170"/>
      <w:jc w:val="center"/>
      <w:outlineLvl w:val="1"/>
    </w:pPr>
    <w:rPr>
      <w:rFonts w:ascii="Nimbus Sans L" w:hAnsi="Nimbus Sans L"/>
      <w:i/>
      <w:u w:val="single"/>
    </w:rPr>
  </w:style>
  <w:style w:type="paragraph" w:styleId="Ttulo3">
    <w:name w:val="heading 3"/>
    <w:basedOn w:val="Normal"/>
    <w:qFormat/>
    <w:pPr>
      <w:keepNext/>
      <w:spacing w:before="170"/>
      <w:jc w:val="center"/>
      <w:outlineLvl w:val="2"/>
    </w:pPr>
    <w:rPr>
      <w:rFonts w:ascii="Palladio L" w:hAnsi="Palladio L"/>
      <w:b/>
      <w:sz w:val="28"/>
      <w:u w:val="single"/>
    </w:rPr>
  </w:style>
  <w:style w:type="paragraph" w:styleId="Ttulo4">
    <w:name w:val="heading 4"/>
    <w:basedOn w:val="Normal"/>
    <w:qFormat/>
    <w:pPr>
      <w:keepNext/>
      <w:spacing w:line="100" w:lineRule="atLeast"/>
      <w:ind w:left="563"/>
      <w:outlineLvl w:val="3"/>
    </w:pPr>
    <w:rPr>
      <w:u w:val="single"/>
    </w:rPr>
  </w:style>
  <w:style w:type="paragraph" w:styleId="Ttulo5">
    <w:name w:val="heading 5"/>
    <w:basedOn w:val="Normal"/>
    <w:qFormat/>
    <w:pPr>
      <w:keepNext/>
      <w:tabs>
        <w:tab w:val="left" w:pos="4678"/>
      </w:tabs>
      <w:ind w:left="563"/>
      <w:outlineLvl w:val="4"/>
    </w:pPr>
    <w:rPr>
      <w:b/>
      <w:u w:val="single"/>
    </w:rPr>
  </w:style>
  <w:style w:type="paragraph" w:styleId="Ttulo6">
    <w:name w:val="heading 6"/>
    <w:basedOn w:val="Normal"/>
    <w:qFormat/>
    <w:pPr>
      <w:keepNext/>
      <w:ind w:left="563"/>
      <w:jc w:val="center"/>
      <w:outlineLvl w:val="5"/>
    </w:pPr>
    <w:rPr>
      <w:rFonts w:ascii="Arial" w:hAnsi="Arial"/>
      <w:b/>
      <w:lang w:val="en-US"/>
    </w:rPr>
  </w:style>
  <w:style w:type="paragraph" w:styleId="Ttulo7">
    <w:name w:val="heading 7"/>
    <w:basedOn w:val="Normal"/>
    <w:qFormat/>
    <w:pPr>
      <w:keepNext/>
      <w:spacing w:line="100" w:lineRule="atLeast"/>
      <w:ind w:left="563"/>
      <w:jc w:val="both"/>
      <w:outlineLvl w:val="6"/>
    </w:pPr>
    <w:rPr>
      <w:rFonts w:ascii="Times New Roman" w:hAnsi="Times New Roman"/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Caracteresdenumerao">
    <w:name w:val="Caracteres de numeração"/>
  </w:style>
  <w:style w:type="character" w:customStyle="1" w:styleId="WW-Caracteresdenumerao">
    <w:name w:val="WW-Caracteres de numeração"/>
  </w:style>
  <w:style w:type="character" w:customStyle="1" w:styleId="WW-Caracteresdenumerao1">
    <w:name w:val="WW-Caracteres de numeração1"/>
  </w:style>
  <w:style w:type="paragraph" w:styleId="Corpodetexto">
    <w:name w:val="Body Text"/>
    <w:basedOn w:val="Normal"/>
    <w:pPr>
      <w:spacing w:after="120"/>
    </w:pPr>
  </w:style>
  <w:style w:type="paragraph" w:customStyle="1" w:styleId="Contedodetabela">
    <w:name w:val="Conteúdo de tabela"/>
    <w:basedOn w:val="Corpodetexto"/>
  </w:style>
  <w:style w:type="paragraph" w:customStyle="1" w:styleId="Ttulodetabela">
    <w:name w:val="Título de tabela"/>
    <w:basedOn w:val="Contedodetabela"/>
    <w:pPr>
      <w:jc w:val="center"/>
    </w:pPr>
  </w:style>
  <w:style w:type="character" w:styleId="Hyperlink">
    <w:name w:val="Hyperlink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eastAsia="HG Mincho Light J" w:hAnsi="Tahoma" w:cs="Tahoma"/>
      <w:color w:val="000000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.s.silva20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</dc:title>
  <dc:subject/>
  <dc:creator>Paula Aparecida Ody</dc:creator>
  <cp:keywords/>
  <dc:description/>
  <cp:lastModifiedBy>Franciele Silva da Silva</cp:lastModifiedBy>
  <cp:revision>2</cp:revision>
  <dcterms:created xsi:type="dcterms:W3CDTF">2015-06-05T14:33:00Z</dcterms:created>
  <dcterms:modified xsi:type="dcterms:W3CDTF">2015-06-05T14:33:00Z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-963786930</vt:i4>
  </property>
  <property fmtid="{D5CDD505-2E9C-101B-9397-08002B2CF9AE}" pid="3" name="_NewReviewCycle">
    <vt:lpwstr/>
  </property>
  <property fmtid="{D5CDD505-2E9C-101B-9397-08002B2CF9AE}" pid="4" name="_EmailSubject">
    <vt:lpwstr>Currículo</vt:lpwstr>
  </property>
  <property fmtid="{D5CDD505-2E9C-101B-9397-08002B2CF9AE}" pid="5" name="_AuthorEmail">
    <vt:lpwstr>Franciele.Silva@walmart.com</vt:lpwstr>
  </property>
  <property fmtid="{D5CDD505-2E9C-101B-9397-08002B2CF9AE}" pid="6" name="_AuthorEmailDisplayName">
    <vt:lpwstr>Franciele Silva Da Silva</vt:lpwstr>
  </property>
  <property fmtid="{D5CDD505-2E9C-101B-9397-08002B2CF9AE}" pid="7" name="_ReviewingToolsShownOnce">
    <vt:lpwstr/>
  </property>
</Properties>
</file>