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smallCaps/>
          <w:sz w:val="48"/>
          <w:szCs w:val="48"/>
          <w:lang w:val="pt-PT"/>
        </w:rPr>
        <w:t>Bianca dos Santos Teixeira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sz w:val="24"/>
          <w:szCs w:val="24"/>
          <w:lang w:val="pt-PT"/>
        </w:rPr>
        <w:t>Rua Nossa Senhora Medianeira, 148 - Bairro: Medianeira – Eldorado do Sul - RS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hAnsi="Arial"/>
          <w:sz w:val="24"/>
          <w:szCs w:val="24"/>
          <w:lang w:val="pt-PT"/>
        </w:rPr>
        <w:t>Celular: (51) 9373-0945 – E-mail: biancasanttos15@hotmail.com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b/>
          <w:bCs/>
          <w:sz w:val="28"/>
          <w:szCs w:val="28"/>
          <w:lang w:val="pt-PT"/>
        </w:rPr>
        <w:t>OBJETIVOS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 xml:space="preserve"> </w:t>
      </w:r>
      <w:r>
        <w:rPr>
          <w:rFonts w:ascii="Arial" w:cs="Arial" w:hAnsi="Arial"/>
          <w:sz w:val="24"/>
          <w:szCs w:val="24"/>
          <w:lang w:val="pt-PT"/>
        </w:rPr>
        <w:t>Meu objetivo é crescer junto com a empresa, dar o melhor de mim em tudo, estar sempre criando e inovando cada vez mais. Trazer mais benefícios e lucros para dentro da empresa, assim tendo a oportunidade de ajudá-los sempre e ajudar empresa a lidar com novas experiências, mas sempre dando o melhor de mim.</w:t>
      </w:r>
    </w:p>
    <w:p>
      <w:pPr>
        <w:pStyle w:val="style0"/>
        <w:tabs>
          <w:tab w:leader="none" w:pos="7860" w:val="left"/>
        </w:tabs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ab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b/>
          <w:bCs/>
          <w:sz w:val="28"/>
          <w:szCs w:val="28"/>
          <w:lang w:val="pt-PT"/>
        </w:rPr>
        <w:t>FORMAÇÃO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 xml:space="preserve"> </w:t>
      </w:r>
      <w:r>
        <w:rPr>
          <w:rFonts w:ascii="Arial" w:cs="Arial" w:hAnsi="Arial"/>
          <w:sz w:val="24"/>
          <w:szCs w:val="24"/>
          <w:lang w:val="pt-PT"/>
        </w:rPr>
        <w:t xml:space="preserve">Escolas e faculdades QI 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 xml:space="preserve">     </w:t>
      </w:r>
      <w:r>
        <w:rPr>
          <w:rFonts w:ascii="Arial" w:cs="Arial" w:hAnsi="Arial"/>
          <w:sz w:val="24"/>
          <w:szCs w:val="24"/>
          <w:lang w:val="pt-PT"/>
        </w:rPr>
        <w:t>Técnico em Informática, concluído.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>Uniasselvi- NEAD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 xml:space="preserve">     </w:t>
      </w:r>
      <w:r>
        <w:rPr>
          <w:rFonts w:ascii="Arial" w:cs="Arial" w:hAnsi="Arial"/>
          <w:sz w:val="24"/>
          <w:szCs w:val="24"/>
          <w:lang w:val="pt-PT"/>
        </w:rPr>
        <w:t>Superior em Administração – Modulo 2 em andamento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b/>
          <w:bCs/>
          <w:sz w:val="28"/>
          <w:szCs w:val="28"/>
          <w:lang w:val="pt-PT"/>
        </w:rPr>
        <w:t>OUTROS CURSOS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>Microtech Informática  – Centro de Qualificação Profissional – 72h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>Projeto Crescer - Secretariado Administrativo e Contábil - 40h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Arial" w:cs="Arial" w:hAnsi="Arial"/>
          <w:sz w:val="24"/>
          <w:szCs w:val="24"/>
          <w:lang w:val="pt-PT"/>
        </w:rPr>
        <w:t xml:space="preserve">     </w:t>
      </w:r>
      <w:r>
        <w:rPr>
          <w:rFonts w:cs="Calibri"/>
          <w:lang w:val="pt-PT"/>
        </w:rPr>
        <w:tab/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  <w:bCs/>
          <w:sz w:val="28"/>
          <w:szCs w:val="28"/>
          <w:lang w:val="pt-PT"/>
        </w:rPr>
        <w:t>EXPERIÊNCIA PROFISSIONAL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  <w:sz w:val="24"/>
          <w:szCs w:val="24"/>
          <w:lang w:val="pt-PT"/>
        </w:rPr>
        <w:t>Estágio</w:t>
      </w:r>
      <w:r>
        <w:rPr>
          <w:rFonts w:ascii="Arial" w:cs="Arial" w:hAnsi="Arial"/>
          <w:sz w:val="24"/>
          <w:szCs w:val="24"/>
          <w:lang w:val="pt-PT"/>
        </w:rPr>
        <w:t>: Green Card S/A Refeições Comercio e Serviço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24"/>
          <w:szCs w:val="24"/>
          <w:lang w:val="pt-PT"/>
        </w:rPr>
        <w:t>Como: Assistente administrativo.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24"/>
          <w:szCs w:val="24"/>
          <w:lang w:val="pt-PT"/>
        </w:rPr>
        <w:t>Entrada: 28/03/2012 á 27/09/2012.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b/>
          <w:sz w:val="24"/>
          <w:szCs w:val="24"/>
          <w:lang w:val="pt-PT"/>
        </w:rPr>
        <w:t>Efetivo</w:t>
      </w:r>
      <w:r>
        <w:rPr>
          <w:rFonts w:ascii="Arial" w:cs="Arial" w:hAnsi="Arial"/>
          <w:sz w:val="24"/>
          <w:szCs w:val="24"/>
          <w:lang w:val="pt-PT"/>
        </w:rPr>
        <w:t>: Green Card S/A Refeições Comercio e Serviço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24"/>
          <w:szCs w:val="24"/>
          <w:lang w:val="pt-PT"/>
        </w:rPr>
        <w:t xml:space="preserve">Como: Assistente administrativo, </w:t>
      </w:r>
      <w:bookmarkStart w:id="0" w:name="__DdeLink__33_297557899"/>
      <w:r>
        <w:rPr>
          <w:rFonts w:ascii="Arial" w:cs="Arial" w:hAnsi="Arial"/>
          <w:sz w:val="24"/>
          <w:szCs w:val="24"/>
          <w:lang w:val="pt-PT"/>
        </w:rPr>
        <w:t>credenciadora</w:t>
      </w:r>
      <w:bookmarkEnd w:id="0"/>
      <w:r>
        <w:rPr>
          <w:rFonts w:ascii="Arial" w:cs="Arial" w:hAnsi="Arial"/>
          <w:sz w:val="24"/>
          <w:szCs w:val="24"/>
          <w:lang w:val="pt-PT"/>
        </w:rPr>
        <w:t xml:space="preserve"> de estabelecimentos, contatos com cliente e empresas por telefone e secretaria.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24"/>
          <w:szCs w:val="24"/>
          <w:lang w:val="pt-PT"/>
        </w:rPr>
        <w:t>Entrada: 20/07/2012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cs="Arial" w:hAnsi="Arial"/>
          <w:sz w:val="24"/>
          <w:szCs w:val="24"/>
          <w:lang w:val="pt-PT"/>
        </w:rPr>
        <w:t>Saída: 1°/11/2013.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hAnsi="Arial"/>
          <w:b/>
          <w:bCs/>
          <w:sz w:val="24"/>
          <w:szCs w:val="24"/>
        </w:rPr>
        <w:t>Estágio</w:t>
      </w:r>
      <w:r>
        <w:rPr/>
        <w:t xml:space="preserve">: </w:t>
      </w:r>
      <w:r>
        <w:rPr>
          <w:rFonts w:ascii="Arial" w:hAnsi="Arial"/>
          <w:sz w:val="24"/>
          <w:szCs w:val="24"/>
        </w:rPr>
        <w:t>Assembleia Legislativa do Estado do RS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hAnsi="Arial"/>
          <w:sz w:val="24"/>
          <w:szCs w:val="24"/>
        </w:rPr>
        <w:t>Como: Administrativo, emissão de documentos e despachos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Arial" w:hAnsi="Arial"/>
          <w:sz w:val="24"/>
          <w:szCs w:val="24"/>
        </w:rPr>
        <w:t>Entrada:  15/04/2014, em andamento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2288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2015-02-09T19:02:00.00Z</dcterms:created>
  <dc:creator>bianca</dc:creator>
  <cp:lastModifiedBy>bianca</cp:lastModifiedBy>
  <cp:lastPrinted>2013-11-01T12:23:00.00Z</cp:lastPrinted>
  <dcterms:modified xsi:type="dcterms:W3CDTF">2015-02-09T19:02:00.00Z</dcterms:modified>
  <cp:revision>8</cp:revision>
</cp:coreProperties>
</file>