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88" w:rsidRDefault="00CB19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Douglas Santos da Silva</w:t>
      </w:r>
    </w:p>
    <w:p w:rsidR="002B7A88" w:rsidRDefault="002B7A88">
      <w:pPr>
        <w:jc w:val="center"/>
        <w:rPr>
          <w:b/>
          <w:sz w:val="28"/>
          <w:szCs w:val="28"/>
        </w:rPr>
      </w:pP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End. Rua Villa Lobos, 387 - Bairro Barnabé</w:t>
      </w:r>
      <w:r>
        <w:rPr>
          <w:sz w:val="20"/>
          <w:szCs w:val="20"/>
        </w:rPr>
        <w:t xml:space="preserve"> -</w:t>
      </w:r>
      <w:bookmarkStart w:id="0" w:name="_GoBack"/>
      <w:bookmarkEnd w:id="0"/>
      <w:r>
        <w:rPr>
          <w:sz w:val="20"/>
          <w:szCs w:val="20"/>
        </w:rPr>
        <w:t xml:space="preserve"> Gravataí / RS.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30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anos,</w:t>
      </w:r>
      <w:proofErr w:type="gramEnd"/>
      <w:r>
        <w:rPr>
          <w:sz w:val="20"/>
          <w:szCs w:val="20"/>
        </w:rPr>
        <w:t>solteiro</w:t>
      </w:r>
      <w:proofErr w:type="spellEnd"/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Telef. (051)  85525381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5" w:history="1">
        <w:r>
          <w:rPr>
            <w:rStyle w:val="Hyperlink"/>
            <w:rFonts w:ascii="Calibri"/>
            <w:sz w:val="20"/>
            <w:szCs w:val="20"/>
          </w:rPr>
          <w:t>douglas.ne1@hotmail.com</w:t>
        </w:r>
      </w:hyperlink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b/>
          <w:sz w:val="20"/>
          <w:szCs w:val="20"/>
        </w:rPr>
        <w:t>OBJETIVO:</w:t>
      </w:r>
      <w:r>
        <w:rPr>
          <w:sz w:val="20"/>
          <w:szCs w:val="20"/>
        </w:rPr>
        <w:tab/>
        <w:t xml:space="preserve">Automação </w:t>
      </w:r>
      <w:r>
        <w:rPr>
          <w:sz w:val="20"/>
          <w:szCs w:val="20"/>
        </w:rPr>
        <w:t xml:space="preserve">Industrial </w:t>
      </w:r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FORMAÇÃO:</w:t>
      </w:r>
    </w:p>
    <w:p w:rsidR="002B7A88" w:rsidRDefault="002B7A88">
      <w:pPr>
        <w:rPr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Técnica Eletrônica Com Ênfase em Automação</w:t>
      </w:r>
      <w:r>
        <w:rPr>
          <w:sz w:val="20"/>
          <w:szCs w:val="20"/>
        </w:rPr>
        <w:tab/>
        <w:t>- Colégio Fundação Bradesco</w:t>
      </w:r>
      <w:r>
        <w:rPr>
          <w:sz w:val="20"/>
          <w:szCs w:val="20"/>
        </w:rPr>
        <w:tab/>
        <w:t>- 2007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NR10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SENAI 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Sensores Endresshauser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Empresa Endresshauser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- 2011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Curso Básico de Robô FANUC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-GM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- 2012</w:t>
      </w:r>
    </w:p>
    <w:p w:rsidR="002B7A88" w:rsidRDefault="002B7A88">
      <w:pPr>
        <w:rPr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>Inglês básico; Leitura de diagr</w:t>
      </w:r>
      <w:r>
        <w:rPr>
          <w:sz w:val="20"/>
          <w:szCs w:val="20"/>
        </w:rPr>
        <w:t>ama elétrico (EUA, ALEMANHA)</w:t>
      </w:r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EXPERIÊNCIA PROFISSIONAL</w:t>
      </w: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>GM - General Motors – Gravataí/RS</w:t>
      </w: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Período: 15/08/2012 (atualmente) 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Cargo: Eletricista Eletrônico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Horário: Horário 15:15 hs até 00:30hs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Atuação: Identificar defeitos em sistema de Controle no </w:t>
      </w:r>
      <w:r>
        <w:rPr>
          <w:sz w:val="20"/>
          <w:szCs w:val="20"/>
        </w:rPr>
        <w:t>Processo Industrial: Monitoramento, melhoria e modificação de sistemas automatizados (rockwel), Robô FANUC, Painéis de Comando,  Verificação dos Armo Starter(Inversores de freqüência) e atuação em sistema Pneumático.</w:t>
      </w: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Fibraplac – Painéis de Madeira S.A – </w:t>
      </w:r>
      <w:r>
        <w:rPr>
          <w:b/>
          <w:sz w:val="20"/>
          <w:szCs w:val="20"/>
        </w:rPr>
        <w:t>Glorinha/RS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2B7A88" w:rsidRDefault="00CB19F0">
      <w:pPr>
        <w:ind w:firstLine="708"/>
        <w:rPr>
          <w:sz w:val="20"/>
          <w:szCs w:val="20"/>
        </w:rPr>
      </w:pPr>
      <w:r>
        <w:rPr>
          <w:sz w:val="20"/>
          <w:szCs w:val="20"/>
        </w:rPr>
        <w:t>Período:</w:t>
      </w:r>
      <w:r>
        <w:rPr>
          <w:sz w:val="20"/>
          <w:szCs w:val="20"/>
        </w:rPr>
        <w:tab/>
        <w:t>01.06.2011 à 13/08/2012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Cargo :Técnico em Automação JR.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Horário: Turno fixo 6x2 - 16hs até 00hs.</w:t>
      </w:r>
    </w:p>
    <w:p w:rsidR="002B7A88" w:rsidRDefault="00CB19F0">
      <w:pPr>
        <w:pStyle w:val="Contedodatabela"/>
        <w:tabs>
          <w:tab w:val="left" w:pos="72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Atuação: Identificar defeitos  em Sistemas de Controle no Processo Industrial; monitoramento e modificação de sistemas de controle au</w:t>
      </w:r>
      <w:r>
        <w:rPr>
          <w:rFonts w:ascii="Times New Roman" w:hAnsi="Times New Roman"/>
          <w:sz w:val="20"/>
          <w:szCs w:val="20"/>
        </w:rPr>
        <w:t xml:space="preserve">tomatizados por CLP ( SIEMENS ); Comandos Pneumáticos e Hidráulicos; Configuração e Parametrização de Inversores de Frequência e Soft-Starter </w:t>
      </w:r>
      <w:r>
        <w:rPr>
          <w:rFonts w:ascii="Times New Roman" w:hAnsi="Times New Roman"/>
          <w:color w:val="000000"/>
          <w:sz w:val="20"/>
          <w:szCs w:val="20"/>
        </w:rPr>
        <w:t>(SEW/WEG/SIEMENS); Manutenção em Sistemas de Medição de Pressão, Temperatura, Nível e Vazão. Manutenção Preventiva</w:t>
      </w:r>
      <w:r>
        <w:rPr>
          <w:rFonts w:ascii="Times New Roman" w:hAnsi="Times New Roman"/>
          <w:color w:val="000000"/>
          <w:sz w:val="20"/>
          <w:szCs w:val="20"/>
        </w:rPr>
        <w:t xml:space="preserve"> e Corretiva em linha de produção contínua e em toda a planta industrial.</w:t>
      </w:r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>Scopus Tecnologia LTDA – Porto Alegre/RS</w:t>
      </w:r>
    </w:p>
    <w:p w:rsidR="002B7A88" w:rsidRDefault="00CB19F0">
      <w:r>
        <w:tab/>
      </w:r>
    </w:p>
    <w:p w:rsidR="002B7A88" w:rsidRDefault="00CB19F0">
      <w:pPr>
        <w:ind w:firstLine="708"/>
        <w:rPr>
          <w:sz w:val="20"/>
          <w:szCs w:val="20"/>
        </w:rPr>
      </w:pPr>
      <w:r>
        <w:rPr>
          <w:sz w:val="20"/>
          <w:szCs w:val="20"/>
        </w:rPr>
        <w:t>Período: 01/12/2009 à 20/05/2011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Cargo:Aux. Técnico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Atuação: Manutenção em equipamentos bancários (instalação e manutenção de softwares</w:t>
      </w:r>
      <w:r>
        <w:rPr>
          <w:sz w:val="20"/>
          <w:szCs w:val="20"/>
        </w:rPr>
        <w:t xml:space="preserve"> em sistemas, manutenção em servidores; manutenção em sistemas de energia; manutenção em  equipamentos de impressoras, PC).</w:t>
      </w:r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Fibraplac – Painéis de Madeira S.A – Glorinha/RS</w:t>
      </w:r>
    </w:p>
    <w:p w:rsidR="002B7A88" w:rsidRDefault="002B7A88">
      <w:pPr>
        <w:rPr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Período: 22/09/2008 à 31/08/2009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Cargo:Técnico em Manutenção JR1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Atuação</w:t>
      </w:r>
      <w:r>
        <w:rPr>
          <w:sz w:val="20"/>
          <w:szCs w:val="20"/>
        </w:rPr>
        <w:t>: Montagemda 3° linha de  montagem e Manutenção na linha em  geral (sensores, motores, Inversores e componentes eletrônicos em geral).</w:t>
      </w:r>
    </w:p>
    <w:p w:rsidR="002B7A88" w:rsidRDefault="002B7A88">
      <w:pPr>
        <w:rPr>
          <w:sz w:val="20"/>
          <w:szCs w:val="20"/>
        </w:rPr>
      </w:pPr>
    </w:p>
    <w:p w:rsidR="002B7A88" w:rsidRDefault="002B7A88">
      <w:pPr>
        <w:rPr>
          <w:b/>
          <w:sz w:val="20"/>
          <w:szCs w:val="20"/>
        </w:rPr>
      </w:pPr>
    </w:p>
    <w:p w:rsidR="002B7A88" w:rsidRDefault="00CB19F0">
      <w:pPr>
        <w:rPr>
          <w:b/>
          <w:sz w:val="20"/>
          <w:szCs w:val="20"/>
        </w:rPr>
      </w:pPr>
      <w:r>
        <w:rPr>
          <w:b/>
          <w:sz w:val="20"/>
          <w:szCs w:val="20"/>
        </w:rPr>
        <w:t>Quantum Engenharia e Montagens LTDA – Gravataí/RS</w:t>
      </w:r>
    </w:p>
    <w:p w:rsidR="002B7A88" w:rsidRDefault="002B7A88">
      <w:pPr>
        <w:rPr>
          <w:sz w:val="20"/>
          <w:szCs w:val="20"/>
        </w:rPr>
      </w:pP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Período: 26/04/2008 à 19/09/2008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  <w:t>Cargo:Técnico Eletrônico</w:t>
      </w:r>
    </w:p>
    <w:p w:rsidR="002B7A88" w:rsidRDefault="00CB19F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Atuação: Manutenção e preventiva em sistema de comunicação. Consertos de componentes Eletrônicos. Manutenção Corretivae Preventiva. Prestadora de serviço dentro da Empresa Pirelli.</w:t>
      </w:r>
    </w:p>
    <w:p w:rsidR="002B7A88" w:rsidRDefault="002B7A88">
      <w:pPr>
        <w:rPr>
          <w:sz w:val="20"/>
          <w:szCs w:val="20"/>
        </w:rPr>
      </w:pPr>
    </w:p>
    <w:sectPr w:rsidR="002B7A88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A9"/>
    <w:rsid w:val="000C0519"/>
    <w:rsid w:val="000E39E3"/>
    <w:rsid w:val="000F0DBF"/>
    <w:rsid w:val="00102E37"/>
    <w:rsid w:val="00121915"/>
    <w:rsid w:val="00172E07"/>
    <w:rsid w:val="002B7A88"/>
    <w:rsid w:val="003442C6"/>
    <w:rsid w:val="00360A22"/>
    <w:rsid w:val="003762B8"/>
    <w:rsid w:val="00451962"/>
    <w:rsid w:val="00564A9D"/>
    <w:rsid w:val="0072139F"/>
    <w:rsid w:val="00746705"/>
    <w:rsid w:val="00774EF8"/>
    <w:rsid w:val="00797909"/>
    <w:rsid w:val="007B59B6"/>
    <w:rsid w:val="007E00AC"/>
    <w:rsid w:val="007E6A4F"/>
    <w:rsid w:val="008364C5"/>
    <w:rsid w:val="008407A9"/>
    <w:rsid w:val="008551B2"/>
    <w:rsid w:val="00A0022D"/>
    <w:rsid w:val="00A43F7C"/>
    <w:rsid w:val="00A77E62"/>
    <w:rsid w:val="00AA32CD"/>
    <w:rsid w:val="00AC3AEA"/>
    <w:rsid w:val="00C07D5B"/>
    <w:rsid w:val="00C665AD"/>
    <w:rsid w:val="00CB19F0"/>
    <w:rsid w:val="00D43C51"/>
    <w:rsid w:val="00D75DFD"/>
    <w:rsid w:val="00DE6583"/>
    <w:rsid w:val="00E06F8D"/>
    <w:rsid w:val="00E81D55"/>
    <w:rsid w:val="00E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qFormat/>
    <w:pPr>
      <w:keepNext/>
      <w:jc w:val="center"/>
      <w:outlineLvl w:val="1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pPr>
      <w:spacing w:before="80"/>
    </w:pPr>
    <w:rPr>
      <w:rFonts w:ascii="Arial" w:hAnsi="Arial" w:cs="Arial"/>
      <w:sz w:val="22"/>
    </w:rPr>
  </w:style>
  <w:style w:type="character" w:customStyle="1" w:styleId="CorpodetextoChar">
    <w:name w:val="Corpo de texto Char"/>
    <w:basedOn w:val="Fontepargpadro"/>
    <w:link w:val="Corpodetexto"/>
    <w:rPr>
      <w:rFonts w:ascii="Arial" w:eastAsia="Times New Roman" w:hAnsi="Arial" w:cs="Arial"/>
      <w:szCs w:val="24"/>
      <w:lang w:eastAsia="pt-BR"/>
    </w:rPr>
  </w:style>
  <w:style w:type="paragraph" w:customStyle="1" w:styleId="Contedodatabela">
    <w:name w:val="Conteúdo da tabela"/>
    <w:basedOn w:val="Normal"/>
    <w:pPr>
      <w:jc w:val="both"/>
    </w:pPr>
    <w:rPr>
      <w:rFonts w:ascii="Arial" w:eastAsia="DejaVu Sans" w:hAnsi="Arial"/>
      <w:kern w:val="1"/>
      <w:sz w:val="22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qFormat/>
    <w:pPr>
      <w:keepNext/>
      <w:jc w:val="center"/>
      <w:outlineLvl w:val="1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pPr>
      <w:spacing w:before="80"/>
    </w:pPr>
    <w:rPr>
      <w:rFonts w:ascii="Arial" w:hAnsi="Arial" w:cs="Arial"/>
      <w:sz w:val="22"/>
    </w:rPr>
  </w:style>
  <w:style w:type="character" w:customStyle="1" w:styleId="CorpodetextoChar">
    <w:name w:val="Corpo de texto Char"/>
    <w:basedOn w:val="Fontepargpadro"/>
    <w:link w:val="Corpodetexto"/>
    <w:rPr>
      <w:rFonts w:ascii="Arial" w:eastAsia="Times New Roman" w:hAnsi="Arial" w:cs="Arial"/>
      <w:szCs w:val="24"/>
      <w:lang w:eastAsia="pt-BR"/>
    </w:rPr>
  </w:style>
  <w:style w:type="paragraph" w:customStyle="1" w:styleId="Contedodatabela">
    <w:name w:val="Conteúdo da tabela"/>
    <w:basedOn w:val="Normal"/>
    <w:pPr>
      <w:jc w:val="both"/>
    </w:pPr>
    <w:rPr>
      <w:rFonts w:ascii="Arial" w:eastAsia="DejaVu Sans" w:hAnsi="Arial"/>
      <w:kern w:val="1"/>
      <w:sz w:val="22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uglas.ne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</dc:creator>
  <cp:lastModifiedBy>Rodrigo</cp:lastModifiedBy>
  <cp:revision>2</cp:revision>
  <dcterms:created xsi:type="dcterms:W3CDTF">2014-11-13T14:45:00Z</dcterms:created>
  <dcterms:modified xsi:type="dcterms:W3CDTF">2014-11-13T14:45:00Z</dcterms:modified>
</cp:coreProperties>
</file>