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C24" w:rsidRDefault="00E14F66">
      <w:pPr>
        <w:pStyle w:val="NormalWeb"/>
        <w:jc w:val="center"/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>Currículo Vitae</w:t>
      </w:r>
    </w:p>
    <w:p w:rsidR="00682C24" w:rsidRDefault="00682C24">
      <w:pPr>
        <w:pStyle w:val="NormalWeb"/>
        <w:jc w:val="center"/>
      </w:pPr>
    </w:p>
    <w:p w:rsidR="00682C24" w:rsidRDefault="00E14F66">
      <w:pPr>
        <w:pStyle w:val="NormalWeb"/>
      </w:pPr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24" w:rsidRDefault="00682C24">
      <w:pPr>
        <w:pStyle w:val="NormalWeb"/>
        <w:jc w:val="center"/>
      </w:pPr>
    </w:p>
    <w:p w:rsidR="00682C24" w:rsidRDefault="00E14F66">
      <w:pPr>
        <w:pStyle w:val="NormalWeb"/>
      </w:pPr>
      <w:r>
        <w:rPr>
          <w:rFonts w:ascii="Arial" w:hAnsi="Arial" w:cs="Arial"/>
          <w:b/>
          <w:bCs/>
        </w:rPr>
        <w:t>Dados Pessoais</w:t>
      </w:r>
    </w:p>
    <w:p w:rsidR="00682C24" w:rsidRDefault="00682C24">
      <w:pPr>
        <w:pStyle w:val="NormalWeb"/>
      </w:pPr>
    </w:p>
    <w:p w:rsidR="00682C24" w:rsidRDefault="00E14F66">
      <w:pPr>
        <w:pStyle w:val="NormalWeb"/>
      </w:pPr>
      <w:r>
        <w:rPr>
          <w:rFonts w:ascii="Arial" w:hAnsi="Arial" w:cs="Arial"/>
        </w:rPr>
        <w:t>Isadora Argou Cardozo</w:t>
      </w:r>
    </w:p>
    <w:p w:rsidR="00682C24" w:rsidRDefault="00E14F66">
      <w:pPr>
        <w:pStyle w:val="NormalWeb"/>
      </w:pPr>
      <w:r>
        <w:rPr>
          <w:rFonts w:ascii="Arial" w:hAnsi="Arial" w:cs="Arial"/>
        </w:rPr>
        <w:t>Solteira</w:t>
      </w:r>
      <w:r w:rsidR="00581967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Brasileira</w:t>
      </w:r>
      <w:r w:rsidR="00916198">
        <w:rPr>
          <w:rFonts w:ascii="Arial" w:hAnsi="Arial" w:cs="Arial"/>
        </w:rPr>
        <w:t xml:space="preserve">    </w:t>
      </w:r>
    </w:p>
    <w:p w:rsidR="00682C24" w:rsidRDefault="007D37F5">
      <w:pPr>
        <w:pStyle w:val="NormalWeb"/>
      </w:pPr>
      <w:r>
        <w:rPr>
          <w:rFonts w:ascii="Arial" w:hAnsi="Arial" w:cs="Arial"/>
        </w:rPr>
        <w:t>32</w:t>
      </w:r>
      <w:r w:rsidR="00E14F66">
        <w:rPr>
          <w:rFonts w:ascii="Arial" w:hAnsi="Arial" w:cs="Arial"/>
        </w:rPr>
        <w:t xml:space="preserve"> anos</w:t>
      </w:r>
    </w:p>
    <w:p w:rsidR="00682C24" w:rsidRDefault="00461913">
      <w:pPr>
        <w:pStyle w:val="NormalWeb"/>
      </w:pPr>
      <w:r>
        <w:rPr>
          <w:rFonts w:ascii="Arial" w:hAnsi="Arial" w:cs="Arial"/>
        </w:rPr>
        <w:t>Av.: Barão de Corrientes, 8 – Areal    Pelotas/RS</w:t>
      </w:r>
      <w:r w:rsidR="002119F8">
        <w:rPr>
          <w:rFonts w:ascii="Arial" w:hAnsi="Arial" w:cs="Arial"/>
        </w:rPr>
        <w:t xml:space="preserve">           </w:t>
      </w:r>
    </w:p>
    <w:p w:rsidR="00682C24" w:rsidRDefault="00E14F66">
      <w:pPr>
        <w:pStyle w:val="NormalWeb"/>
      </w:pPr>
      <w:r>
        <w:rPr>
          <w:rFonts w:ascii="Arial" w:hAnsi="Arial" w:cs="Arial"/>
        </w:rPr>
        <w:t>País: Brasil</w:t>
      </w:r>
    </w:p>
    <w:p w:rsidR="00EE1978" w:rsidRPr="000226B0" w:rsidRDefault="00E14F6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Telefone</w:t>
      </w:r>
      <w:r w:rsidR="00461913">
        <w:rPr>
          <w:rFonts w:ascii="Arial" w:hAnsi="Arial" w:cs="Arial"/>
        </w:rPr>
        <w:t xml:space="preserve">:  (53) 32284752                         </w:t>
      </w:r>
      <w:r w:rsidR="00C345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Celular: (53) 91470338</w:t>
      </w:r>
      <w:r w:rsidR="00EE1978">
        <w:rPr>
          <w:rFonts w:ascii="Arial" w:hAnsi="Arial" w:cs="Arial"/>
        </w:rPr>
        <w:t xml:space="preserve"> </w:t>
      </w:r>
    </w:p>
    <w:p w:rsidR="00682C24" w:rsidRDefault="00E14F66">
      <w:pPr>
        <w:pStyle w:val="NormalWeb"/>
      </w:pPr>
      <w:r>
        <w:rPr>
          <w:rFonts w:ascii="Arial" w:hAnsi="Arial" w:cs="Arial"/>
        </w:rPr>
        <w:t xml:space="preserve">E-mail: </w:t>
      </w:r>
      <w:hyperlink r:id="rId7" w:history="1">
        <w:r w:rsidR="00461913" w:rsidRPr="00FF687C">
          <w:rPr>
            <w:rStyle w:val="Hyperlink"/>
            <w:rFonts w:ascii="Arial" w:hAnsi="Arial" w:cs="Arial"/>
            <w:lang w:bidi="pt-BR"/>
          </w:rPr>
          <w:t>argou 2@gmail.com</w:t>
        </w:r>
      </w:hyperlink>
      <w:r>
        <w:rPr>
          <w:rFonts w:ascii="Arial" w:hAnsi="Arial" w:cs="Arial"/>
        </w:rPr>
        <w:t xml:space="preserve"> ou </w:t>
      </w:r>
      <w:hyperlink r:id="rId8">
        <w:r>
          <w:rPr>
            <w:rStyle w:val="LinkdaInternet"/>
            <w:rFonts w:ascii="Arial" w:hAnsi="Arial" w:cs="Arial"/>
          </w:rPr>
          <w:t>argou1@yahoo.com.br</w:t>
        </w:r>
      </w:hyperlink>
    </w:p>
    <w:p w:rsidR="00682C24" w:rsidRDefault="00682C24">
      <w:pPr>
        <w:pStyle w:val="NormalWeb"/>
      </w:pPr>
    </w:p>
    <w:p w:rsidR="00682C24" w:rsidRDefault="00E14F66">
      <w:pPr>
        <w:pStyle w:val="NormalWeb"/>
      </w:pPr>
      <w:r>
        <w:rPr>
          <w:rFonts w:ascii="Arial" w:hAnsi="Arial" w:cs="Arial"/>
          <w:b/>
          <w:bCs/>
        </w:rPr>
        <w:t>Objetivo</w:t>
      </w:r>
    </w:p>
    <w:p w:rsidR="00682C24" w:rsidRDefault="00682C24">
      <w:pPr>
        <w:pStyle w:val="NormalWeb"/>
      </w:pPr>
    </w:p>
    <w:p w:rsidR="00682C24" w:rsidRDefault="00E14F66" w:rsidP="00FF5EE5">
      <w:pPr>
        <w:pStyle w:val="NormalWeb"/>
        <w:jc w:val="both"/>
      </w:pPr>
      <w:r>
        <w:rPr>
          <w:rFonts w:ascii="Arial" w:hAnsi="Arial" w:cs="Arial"/>
        </w:rPr>
        <w:t>É garantir o desenvolvimento econômico humano, desenvolvendo formas possíveis de explorar os recursos naturais, sejam eles renováveis ou não renováveis se</w:t>
      </w:r>
      <w:r w:rsidR="00865FBE">
        <w:rPr>
          <w:rFonts w:ascii="Arial" w:hAnsi="Arial" w:cs="Arial"/>
        </w:rPr>
        <w:t>m prejuízo do mesmo</w:t>
      </w:r>
      <w:r>
        <w:rPr>
          <w:rFonts w:ascii="Arial" w:hAnsi="Arial" w:cs="Arial"/>
        </w:rPr>
        <w:t>. Com isso prete</w:t>
      </w:r>
      <w:r w:rsidR="007B455A">
        <w:rPr>
          <w:rFonts w:ascii="Arial" w:hAnsi="Arial" w:cs="Arial"/>
        </w:rPr>
        <w:t>ndo contribuir com a empresa</w:t>
      </w:r>
      <w:r>
        <w:rPr>
          <w:rFonts w:ascii="Arial" w:hAnsi="Arial" w:cs="Arial"/>
        </w:rPr>
        <w:t xml:space="preserve"> passando meus</w:t>
      </w:r>
      <w:r w:rsidR="0004306E">
        <w:rPr>
          <w:rFonts w:ascii="Arial" w:hAnsi="Arial" w:cs="Arial"/>
        </w:rPr>
        <w:t xml:space="preserve"> conhecimentos acadêmicos adquiridos durante o curso,</w:t>
      </w:r>
      <w:r>
        <w:rPr>
          <w:rFonts w:ascii="Arial" w:hAnsi="Arial" w:cs="Arial"/>
        </w:rPr>
        <w:t xml:space="preserve"> visando proporcionar um melhor aproveitamento dos materiais, energia, água, entre outros, dando um destino correto aos mesmos com o mínimo de prejuízo possível, tornando o ambiente mais sustentável e equilibrado.</w:t>
      </w:r>
    </w:p>
    <w:p w:rsidR="00682C24" w:rsidRDefault="00682C24">
      <w:pPr>
        <w:pStyle w:val="NormalWeb"/>
      </w:pPr>
    </w:p>
    <w:p w:rsidR="00682C24" w:rsidRDefault="00682C24">
      <w:pPr>
        <w:pStyle w:val="NormalWeb"/>
      </w:pPr>
    </w:p>
    <w:p w:rsidR="00682C24" w:rsidRDefault="00E14F66">
      <w:pPr>
        <w:pStyle w:val="NormalWeb"/>
      </w:pPr>
      <w:r>
        <w:rPr>
          <w:rFonts w:ascii="Arial" w:hAnsi="Arial" w:cs="Arial"/>
          <w:b/>
          <w:bCs/>
        </w:rPr>
        <w:t>Síntese de Qualificações</w:t>
      </w:r>
    </w:p>
    <w:p w:rsidR="00682C24" w:rsidRDefault="00E14F66" w:rsidP="00FF5EE5">
      <w:pPr>
        <w:pStyle w:val="NormalWeb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 Graduada no curso de Tecnologia em Gestão Ambiental - UFPEL </w:t>
      </w:r>
    </w:p>
    <w:p w:rsidR="00682C24" w:rsidRDefault="00E14F66" w:rsidP="00FF5EE5">
      <w:pPr>
        <w:pStyle w:val="NormalWeb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Bons conhecimentos em informática </w:t>
      </w:r>
    </w:p>
    <w:p w:rsidR="00682C24" w:rsidRDefault="00E14F66" w:rsidP="00FF5EE5">
      <w:pPr>
        <w:pStyle w:val="NormalWeb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Experiência como bolsista no Instituto Federal Sul Riograndense campus Visconde da Graça, com trabalhos na área de projetos de gerenciamento ambiental. </w:t>
      </w:r>
    </w:p>
    <w:p w:rsidR="00682C24" w:rsidRDefault="00E14F66" w:rsidP="00FF5EE5">
      <w:pPr>
        <w:pStyle w:val="NormalWeb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Embrapa Clima Temperado como estagiária no laboratório de análise de água e efluente. </w:t>
      </w:r>
    </w:p>
    <w:p w:rsidR="00682C24" w:rsidRPr="00197014" w:rsidRDefault="00E14F66" w:rsidP="00FF5EE5">
      <w:pPr>
        <w:pStyle w:val="NormalWeb"/>
        <w:numPr>
          <w:ilvl w:val="0"/>
          <w:numId w:val="1"/>
        </w:numPr>
        <w:jc w:val="both"/>
      </w:pPr>
      <w:r>
        <w:rPr>
          <w:rFonts w:ascii="Arial" w:hAnsi="Arial" w:cs="Arial"/>
        </w:rPr>
        <w:t>NEMAPEL- Núcleo de Estudos do Meio Ambiente de Pelotas como estagiária colaboradora.</w:t>
      </w:r>
    </w:p>
    <w:p w:rsidR="00197014" w:rsidRPr="0042314A" w:rsidRDefault="00A964F6" w:rsidP="00FF5EE5">
      <w:pPr>
        <w:pStyle w:val="NormalWeb"/>
        <w:numPr>
          <w:ilvl w:val="0"/>
          <w:numId w:val="1"/>
        </w:numPr>
        <w:jc w:val="both"/>
        <w:rPr>
          <w:color w:val="FF0000"/>
        </w:rPr>
      </w:pPr>
      <w:r>
        <w:rPr>
          <w:rFonts w:ascii="Arial" w:hAnsi="Arial" w:cs="Arial"/>
        </w:rPr>
        <w:t xml:space="preserve">Pós-Graduanda </w:t>
      </w:r>
      <w:r w:rsidR="00197014">
        <w:rPr>
          <w:rFonts w:ascii="Arial" w:hAnsi="Arial" w:cs="Arial"/>
        </w:rPr>
        <w:t xml:space="preserve"> em Direito Ambiental </w:t>
      </w:r>
      <w:r w:rsidR="001053C1">
        <w:rPr>
          <w:rFonts w:ascii="Arial" w:hAnsi="Arial" w:cs="Arial"/>
        </w:rPr>
        <w:t>–</w:t>
      </w:r>
      <w:r w:rsidR="00197014">
        <w:rPr>
          <w:rFonts w:ascii="Arial" w:hAnsi="Arial" w:cs="Arial"/>
        </w:rPr>
        <w:t xml:space="preserve"> UFPEL</w:t>
      </w:r>
      <w:r w:rsidR="001053C1">
        <w:rPr>
          <w:rFonts w:ascii="Arial" w:hAnsi="Arial" w:cs="Arial"/>
        </w:rPr>
        <w:t xml:space="preserve"> </w:t>
      </w:r>
      <w:r w:rsidR="0042314A">
        <w:rPr>
          <w:rFonts w:ascii="Arial" w:hAnsi="Arial" w:cs="Arial"/>
        </w:rPr>
        <w:t xml:space="preserve"> </w:t>
      </w:r>
    </w:p>
    <w:p w:rsidR="00682C24" w:rsidRDefault="00682C24" w:rsidP="00FF5EE5">
      <w:pPr>
        <w:pStyle w:val="NormalWeb"/>
        <w:jc w:val="both"/>
      </w:pPr>
    </w:p>
    <w:p w:rsidR="00682C24" w:rsidRDefault="00E14F66">
      <w:pPr>
        <w:pStyle w:val="NormalWeb"/>
      </w:pPr>
      <w:r>
        <w:rPr>
          <w:rFonts w:ascii="Arial" w:hAnsi="Arial" w:cs="Arial"/>
          <w:b/>
          <w:bCs/>
        </w:rPr>
        <w:t>Formação Acadêmica</w:t>
      </w:r>
    </w:p>
    <w:p w:rsidR="00682C24" w:rsidRDefault="00E14F66" w:rsidP="00FF5EE5">
      <w:pPr>
        <w:pStyle w:val="NormalWeb"/>
        <w:jc w:val="both"/>
      </w:pPr>
      <w:r>
        <w:rPr>
          <w:rFonts w:ascii="Arial" w:hAnsi="Arial" w:cs="Arial"/>
        </w:rPr>
        <w:t>Graduada no Curso de Tecnologia em Gestão Ambiental – UFPEL.</w:t>
      </w:r>
    </w:p>
    <w:p w:rsidR="00682C24" w:rsidRDefault="00E14F66" w:rsidP="00FF5EE5">
      <w:pPr>
        <w:pStyle w:val="NormalWeb"/>
        <w:jc w:val="both"/>
      </w:pPr>
      <w:r>
        <w:rPr>
          <w:rFonts w:ascii="Arial" w:hAnsi="Arial" w:cs="Arial"/>
        </w:rPr>
        <w:t>Concluído: março de 2013.</w:t>
      </w:r>
    </w:p>
    <w:p w:rsidR="00682C24" w:rsidRDefault="00682C24">
      <w:pPr>
        <w:pStyle w:val="NormalWeb"/>
      </w:pPr>
    </w:p>
    <w:p w:rsidR="00682C24" w:rsidRDefault="00E14F66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 Profissional</w:t>
      </w:r>
    </w:p>
    <w:p w:rsidR="00374E67" w:rsidRDefault="00374E67" w:rsidP="00FF5EE5">
      <w:pPr>
        <w:pStyle w:val="NormalWeb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2003 – Personal Web – Escola de Informática</w:t>
      </w:r>
    </w:p>
    <w:p w:rsidR="00374E67" w:rsidRDefault="00374E67" w:rsidP="00FF5EE5">
      <w:pPr>
        <w:pStyle w:val="NormalWeb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Recepcionista e Tele Marketing</w:t>
      </w:r>
    </w:p>
    <w:p w:rsidR="00682C24" w:rsidRDefault="00E14F66" w:rsidP="00FF5EE5">
      <w:pPr>
        <w:pStyle w:val="NormalWeb"/>
        <w:jc w:val="both"/>
      </w:pPr>
      <w:r>
        <w:rPr>
          <w:rFonts w:ascii="Arial" w:hAnsi="Arial" w:cs="Arial"/>
        </w:rPr>
        <w:t>02/2005 02/2007 - Cooperativa dos Funcionários dos Correios de Pelotas</w:t>
      </w:r>
    </w:p>
    <w:p w:rsidR="00682C24" w:rsidRDefault="00E14F66" w:rsidP="00FF5EE5">
      <w:pPr>
        <w:pStyle w:val="NormalWeb"/>
        <w:jc w:val="both"/>
      </w:pPr>
      <w:r>
        <w:rPr>
          <w:rFonts w:ascii="Arial" w:hAnsi="Arial" w:cs="Arial"/>
        </w:rPr>
        <w:t>Auxiliar administrativo e colaborando em eventos da mesma;</w:t>
      </w:r>
    </w:p>
    <w:p w:rsidR="00682C24" w:rsidRDefault="00E14F66" w:rsidP="00FF5EE5">
      <w:pPr>
        <w:pStyle w:val="NormalWeb"/>
        <w:jc w:val="both"/>
      </w:pPr>
      <w:r>
        <w:rPr>
          <w:rFonts w:ascii="Arial" w:hAnsi="Arial" w:cs="Arial"/>
        </w:rPr>
        <w:t>2008 – Farmácia Anchieta</w:t>
      </w:r>
    </w:p>
    <w:p w:rsidR="00682C24" w:rsidRDefault="00E14F66" w:rsidP="00FF5EE5">
      <w:pPr>
        <w:pStyle w:val="NormalWeb"/>
        <w:jc w:val="both"/>
      </w:pPr>
      <w:r>
        <w:rPr>
          <w:rFonts w:ascii="Arial" w:hAnsi="Arial" w:cs="Arial"/>
        </w:rPr>
        <w:t>Atendente;</w:t>
      </w:r>
    </w:p>
    <w:p w:rsidR="00682C24" w:rsidRDefault="00E14F66" w:rsidP="00FF5EE5">
      <w:pPr>
        <w:pStyle w:val="NormalWeb"/>
        <w:jc w:val="both"/>
      </w:pPr>
      <w:r>
        <w:rPr>
          <w:rFonts w:ascii="Arial" w:hAnsi="Arial" w:cs="Arial"/>
        </w:rPr>
        <w:t>12/2007 10/2009 – Gráfica Jornal Diário Popular</w:t>
      </w:r>
    </w:p>
    <w:p w:rsidR="00682C24" w:rsidRDefault="00522842" w:rsidP="00FF5EE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Operadora de Tele Marketin</w:t>
      </w:r>
      <w:r w:rsidR="00274FFE">
        <w:rPr>
          <w:rFonts w:ascii="Arial" w:hAnsi="Arial" w:cs="Arial"/>
        </w:rPr>
        <w:t>g</w:t>
      </w:r>
    </w:p>
    <w:p w:rsidR="006E0C18" w:rsidRDefault="006E0C18" w:rsidP="00FF5EE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2013</w:t>
      </w:r>
      <w:r w:rsidR="001053C1">
        <w:rPr>
          <w:rFonts w:ascii="Arial" w:hAnsi="Arial" w:cs="Arial"/>
        </w:rPr>
        <w:t>/2014</w:t>
      </w:r>
      <w:r>
        <w:rPr>
          <w:rFonts w:ascii="Arial" w:hAnsi="Arial" w:cs="Arial"/>
        </w:rPr>
        <w:t xml:space="preserve"> – Clínica Vivaz Espaço de Saúde</w:t>
      </w:r>
    </w:p>
    <w:p w:rsidR="006E0C18" w:rsidRDefault="00806960" w:rsidP="00FF5EE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Recepcionista.</w:t>
      </w:r>
    </w:p>
    <w:p w:rsidR="00806960" w:rsidRDefault="00806960" w:rsidP="00FF5EE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2014 –</w:t>
      </w:r>
      <w:r w:rsidR="000F701E">
        <w:rPr>
          <w:rFonts w:ascii="Arial" w:hAnsi="Arial" w:cs="Arial"/>
        </w:rPr>
        <w:t xml:space="preserve"> Companhia de Habitação Popular de </w:t>
      </w:r>
      <w:r>
        <w:rPr>
          <w:rFonts w:ascii="Arial" w:hAnsi="Arial" w:cs="Arial"/>
        </w:rPr>
        <w:t xml:space="preserve"> Curitiba</w:t>
      </w:r>
      <w:r w:rsidR="000F701E">
        <w:rPr>
          <w:rFonts w:ascii="Arial" w:hAnsi="Arial" w:cs="Arial"/>
        </w:rPr>
        <w:t xml:space="preserve"> - COHAB</w:t>
      </w:r>
    </w:p>
    <w:p w:rsidR="00A93834" w:rsidRDefault="00A93834" w:rsidP="00FF5EE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Educadora Ambiental</w:t>
      </w:r>
      <w:r w:rsidR="00240F7F">
        <w:rPr>
          <w:rFonts w:ascii="Arial" w:hAnsi="Arial" w:cs="Arial"/>
        </w:rPr>
        <w:t>/Gerenciamento Ambiental</w:t>
      </w:r>
    </w:p>
    <w:p w:rsidR="00FF5EE5" w:rsidRDefault="00FF5EE5" w:rsidP="00FF5EE5">
      <w:pPr>
        <w:pStyle w:val="NormalWeb"/>
        <w:jc w:val="both"/>
      </w:pPr>
    </w:p>
    <w:p w:rsidR="00682C24" w:rsidRDefault="00E14F66" w:rsidP="00DD14EB">
      <w:pPr>
        <w:pStyle w:val="NormalWeb"/>
        <w:jc w:val="both"/>
      </w:pPr>
      <w:r>
        <w:rPr>
          <w:rFonts w:ascii="Arial" w:hAnsi="Arial" w:cs="Arial"/>
          <w:b/>
          <w:bCs/>
        </w:rPr>
        <w:t>Cursos Extracurriculares</w:t>
      </w:r>
      <w:r>
        <w:rPr>
          <w:rFonts w:ascii="Arial" w:hAnsi="Arial" w:cs="Arial"/>
        </w:rPr>
        <w:t xml:space="preserve"> </w:t>
      </w:r>
    </w:p>
    <w:p w:rsidR="00682C24" w:rsidRDefault="00E14F66" w:rsidP="00DD14EB">
      <w:pPr>
        <w:pStyle w:val="NormalWeb"/>
        <w:jc w:val="both"/>
      </w:pPr>
      <w:r>
        <w:rPr>
          <w:rFonts w:ascii="Arial" w:hAnsi="Arial" w:cs="Arial"/>
        </w:rPr>
        <w:t>Curso de Informática Básico – Personal Web – dezembro 2002</w:t>
      </w:r>
    </w:p>
    <w:p w:rsidR="00682C24" w:rsidRDefault="00E14F66" w:rsidP="00DD14EB">
      <w:pPr>
        <w:pStyle w:val="NormalWeb"/>
        <w:jc w:val="both"/>
      </w:pPr>
      <w:r>
        <w:rPr>
          <w:rFonts w:ascii="Arial" w:hAnsi="Arial" w:cs="Arial"/>
        </w:rPr>
        <w:t>Curso de Brigada de Incêndio – Lu Kasa – janeiro 2009</w:t>
      </w:r>
    </w:p>
    <w:p w:rsidR="00B71599" w:rsidRPr="00E5273A" w:rsidRDefault="005B36CF" w:rsidP="00DD14EB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Cursou</w:t>
      </w:r>
      <w:r w:rsidR="00E14F66">
        <w:rPr>
          <w:rFonts w:ascii="Arial" w:hAnsi="Arial" w:cs="Arial"/>
        </w:rPr>
        <w:t xml:space="preserve"> inglês - Topway curso de idiomas – junho 2012.</w:t>
      </w:r>
      <w:r>
        <w:rPr>
          <w:rFonts w:ascii="Arial" w:hAnsi="Arial" w:cs="Arial"/>
        </w:rPr>
        <w:t xml:space="preserve"> (incompleto)</w:t>
      </w:r>
    </w:p>
    <w:p w:rsidR="00682C24" w:rsidRDefault="00682C24">
      <w:pPr>
        <w:pStyle w:val="NormalWeb"/>
      </w:pPr>
    </w:p>
    <w:p w:rsidR="00682C24" w:rsidRDefault="00682C24">
      <w:pPr>
        <w:pStyle w:val="NormalWeb"/>
      </w:pPr>
    </w:p>
    <w:p w:rsidR="00682C24" w:rsidRDefault="00682C24">
      <w:pPr>
        <w:pStyle w:val="NormalWeb"/>
      </w:pPr>
    </w:p>
    <w:p w:rsidR="00682C24" w:rsidRDefault="00E14F66">
      <w:pPr>
        <w:pStyle w:val="NormalWeb"/>
      </w:pPr>
      <w:r>
        <w:rPr>
          <w:rFonts w:ascii="Arial" w:hAnsi="Arial" w:cs="Arial"/>
          <w:b/>
          <w:bCs/>
        </w:rPr>
        <w:t>Trabalhos Publicados</w:t>
      </w:r>
    </w:p>
    <w:p w:rsidR="00682C24" w:rsidRDefault="00E14F6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CARDOZO, Isadora Argou¹; MOREIRA, Mônica Lopes²; AVILA, Sheila Rodrigues², GONÇALVES, Fernanda Medeiros³. Diagnóstico dos resíduos de um laboratório experimental de zootecnia. CIC 2012, Universidade Católica de Pelotas.</w:t>
      </w:r>
    </w:p>
    <w:p w:rsidR="00896DB3" w:rsidRDefault="00896DB3">
      <w:pPr>
        <w:pStyle w:val="NormalWeb"/>
      </w:pPr>
    </w:p>
    <w:p w:rsidR="00682C24" w:rsidRDefault="00E14F66">
      <w:pPr>
        <w:pStyle w:val="NormalWeb"/>
      </w:pPr>
      <w:r>
        <w:rPr>
          <w:rFonts w:ascii="Arial" w:hAnsi="Arial" w:cs="Arial"/>
        </w:rPr>
        <w:t>MOREIRA, Mônica Lopes ¹; CARDOZO, Isadora Argou¹; AVILA, Sheila Rodrigues¹; PAIVA, Rodrigo Brum²; JORGE Maria de Fátima Magalhâes. Avaliação dos impactos ambientais provocados na comunidade no entorno do cemitério São Francisco de Paula. I Workshop de Tecnologia em Gestão Ambiental 2011.</w:t>
      </w:r>
    </w:p>
    <w:p w:rsidR="00682C24" w:rsidRDefault="00682C24">
      <w:pPr>
        <w:pStyle w:val="Padro"/>
        <w:spacing w:line="100" w:lineRule="atLeast"/>
      </w:pPr>
    </w:p>
    <w:p w:rsidR="00682C24" w:rsidRDefault="00E14F66">
      <w:pPr>
        <w:pStyle w:val="Padro"/>
      </w:pPr>
      <w:r>
        <w:rPr>
          <w:rFonts w:ascii="Arial" w:hAnsi="Arial" w:cs="Arial"/>
          <w:bCs/>
          <w:sz w:val="24"/>
          <w:szCs w:val="24"/>
        </w:rPr>
        <w:t>Sheila Rodrigues Ávila*; Isadora Cardoso Argou; Mônica Lopes Moreira; Fernanda Medeiros Gonçalves. Agroecologia e educação ambiental: táticas para melhoria da qualidade de vida e conservação ambiental, aplicada à comunidade da vila Farroupilha. III Seminário Internacional de Educação e Pesquisa em Ecologia SIEPE.</w:t>
      </w:r>
    </w:p>
    <w:p w:rsidR="00682C24" w:rsidRDefault="00682C24">
      <w:pPr>
        <w:pStyle w:val="Padro"/>
        <w:spacing w:line="100" w:lineRule="atLeast"/>
      </w:pPr>
    </w:p>
    <w:p w:rsidR="00682C24" w:rsidRDefault="00682C24">
      <w:pPr>
        <w:pStyle w:val="Padro"/>
        <w:spacing w:line="100" w:lineRule="atLeast"/>
      </w:pPr>
    </w:p>
    <w:p w:rsidR="00682C24" w:rsidRDefault="00682C24">
      <w:pPr>
        <w:pStyle w:val="Padro"/>
        <w:spacing w:line="100" w:lineRule="atLeast"/>
      </w:pPr>
    </w:p>
    <w:sectPr w:rsidR="00682C24" w:rsidSect="00682C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41B59"/>
    <w:multiLevelType w:val="multilevel"/>
    <w:tmpl w:val="AA26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69A703A2"/>
    <w:multiLevelType w:val="multilevel"/>
    <w:tmpl w:val="001A4B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24"/>
    <w:rsid w:val="00001434"/>
    <w:rsid w:val="000226B0"/>
    <w:rsid w:val="0004306E"/>
    <w:rsid w:val="000737CF"/>
    <w:rsid w:val="000F26B1"/>
    <w:rsid w:val="000F701E"/>
    <w:rsid w:val="001053C1"/>
    <w:rsid w:val="00160F13"/>
    <w:rsid w:val="00197014"/>
    <w:rsid w:val="002119F8"/>
    <w:rsid w:val="00240F7F"/>
    <w:rsid w:val="00274FFE"/>
    <w:rsid w:val="002A1DCE"/>
    <w:rsid w:val="002B15EE"/>
    <w:rsid w:val="002E5E66"/>
    <w:rsid w:val="00340200"/>
    <w:rsid w:val="00354BC8"/>
    <w:rsid w:val="00354EE6"/>
    <w:rsid w:val="00374E67"/>
    <w:rsid w:val="0042314A"/>
    <w:rsid w:val="00445C0F"/>
    <w:rsid w:val="00461913"/>
    <w:rsid w:val="004A3FC8"/>
    <w:rsid w:val="0052062F"/>
    <w:rsid w:val="00522842"/>
    <w:rsid w:val="00537CA9"/>
    <w:rsid w:val="00581967"/>
    <w:rsid w:val="005B36CF"/>
    <w:rsid w:val="005B44B5"/>
    <w:rsid w:val="005F3040"/>
    <w:rsid w:val="00682C24"/>
    <w:rsid w:val="006D6DD5"/>
    <w:rsid w:val="006E0C18"/>
    <w:rsid w:val="007B455A"/>
    <w:rsid w:val="007D37F5"/>
    <w:rsid w:val="00806960"/>
    <w:rsid w:val="00865FBE"/>
    <w:rsid w:val="00890756"/>
    <w:rsid w:val="00896DB3"/>
    <w:rsid w:val="008E5682"/>
    <w:rsid w:val="00916198"/>
    <w:rsid w:val="00A27451"/>
    <w:rsid w:val="00A93834"/>
    <w:rsid w:val="00A964F6"/>
    <w:rsid w:val="00B71599"/>
    <w:rsid w:val="00BD0B43"/>
    <w:rsid w:val="00C345EE"/>
    <w:rsid w:val="00C9792B"/>
    <w:rsid w:val="00CB7BF5"/>
    <w:rsid w:val="00D012AC"/>
    <w:rsid w:val="00D0289B"/>
    <w:rsid w:val="00D517F6"/>
    <w:rsid w:val="00DD14EB"/>
    <w:rsid w:val="00DD5B41"/>
    <w:rsid w:val="00E14F66"/>
    <w:rsid w:val="00E26CD3"/>
    <w:rsid w:val="00E5273A"/>
    <w:rsid w:val="00E54FAC"/>
    <w:rsid w:val="00E74B7C"/>
    <w:rsid w:val="00EE1978"/>
    <w:rsid w:val="00F32703"/>
    <w:rsid w:val="00F37DD3"/>
    <w:rsid w:val="00F45138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82C24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  <w:style w:type="character" w:customStyle="1" w:styleId="LinkdaInternet">
    <w:name w:val="Link da Internet"/>
    <w:basedOn w:val="Fontepargpadro"/>
    <w:rsid w:val="00682C24"/>
    <w:rPr>
      <w:color w:val="0000FF"/>
      <w:u w:val="single"/>
      <w:lang w:val="pt-BR" w:eastAsia="pt-BR" w:bidi="pt-BR"/>
    </w:rPr>
  </w:style>
  <w:style w:type="character" w:customStyle="1" w:styleId="TextodebaloChar">
    <w:name w:val="Texto de balão Char"/>
    <w:basedOn w:val="Fontepargpadro"/>
    <w:rsid w:val="00682C24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682C24"/>
    <w:rPr>
      <w:sz w:val="20"/>
    </w:rPr>
  </w:style>
  <w:style w:type="paragraph" w:styleId="Ttulo">
    <w:name w:val="Title"/>
    <w:basedOn w:val="Padro"/>
    <w:next w:val="Corpodetexto"/>
    <w:rsid w:val="00682C24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rsid w:val="00682C24"/>
    <w:pPr>
      <w:spacing w:after="120"/>
    </w:pPr>
  </w:style>
  <w:style w:type="paragraph" w:styleId="Lista">
    <w:name w:val="List"/>
    <w:basedOn w:val="Corpodetexto"/>
    <w:rsid w:val="00682C24"/>
    <w:rPr>
      <w:rFonts w:cs="Lohit Hindi"/>
    </w:rPr>
  </w:style>
  <w:style w:type="paragraph" w:styleId="Legenda">
    <w:name w:val="caption"/>
    <w:basedOn w:val="Padro"/>
    <w:rsid w:val="00682C2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682C24"/>
    <w:pPr>
      <w:suppressLineNumbers/>
    </w:pPr>
    <w:rPr>
      <w:rFonts w:cs="Lohit Hindi"/>
    </w:rPr>
  </w:style>
  <w:style w:type="paragraph" w:styleId="NormalWeb">
    <w:name w:val="Normal (Web)"/>
    <w:basedOn w:val="Padro"/>
    <w:rsid w:val="00682C24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Padro"/>
    <w:rsid w:val="00682C24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619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82C24"/>
    <w:pPr>
      <w:tabs>
        <w:tab w:val="left" w:pos="708"/>
      </w:tabs>
      <w:suppressAutoHyphens/>
    </w:pPr>
    <w:rPr>
      <w:rFonts w:ascii="Calibri" w:eastAsia="WenQuanYi Micro Hei" w:hAnsi="Calibri" w:cs="Calibri"/>
      <w:lang w:eastAsia="en-US"/>
    </w:rPr>
  </w:style>
  <w:style w:type="character" w:customStyle="1" w:styleId="LinkdaInternet">
    <w:name w:val="Link da Internet"/>
    <w:basedOn w:val="Fontepargpadro"/>
    <w:rsid w:val="00682C24"/>
    <w:rPr>
      <w:color w:val="0000FF"/>
      <w:u w:val="single"/>
      <w:lang w:val="pt-BR" w:eastAsia="pt-BR" w:bidi="pt-BR"/>
    </w:rPr>
  </w:style>
  <w:style w:type="character" w:customStyle="1" w:styleId="TextodebaloChar">
    <w:name w:val="Texto de balão Char"/>
    <w:basedOn w:val="Fontepargpadro"/>
    <w:rsid w:val="00682C24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682C24"/>
    <w:rPr>
      <w:sz w:val="20"/>
    </w:rPr>
  </w:style>
  <w:style w:type="paragraph" w:styleId="Ttulo">
    <w:name w:val="Title"/>
    <w:basedOn w:val="Padro"/>
    <w:next w:val="Corpodetexto"/>
    <w:rsid w:val="00682C24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rsid w:val="00682C24"/>
    <w:pPr>
      <w:spacing w:after="120"/>
    </w:pPr>
  </w:style>
  <w:style w:type="paragraph" w:styleId="Lista">
    <w:name w:val="List"/>
    <w:basedOn w:val="Corpodetexto"/>
    <w:rsid w:val="00682C24"/>
    <w:rPr>
      <w:rFonts w:cs="Lohit Hindi"/>
    </w:rPr>
  </w:style>
  <w:style w:type="paragraph" w:styleId="Legenda">
    <w:name w:val="caption"/>
    <w:basedOn w:val="Padro"/>
    <w:rsid w:val="00682C2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rsid w:val="00682C24"/>
    <w:pPr>
      <w:suppressLineNumbers/>
    </w:pPr>
    <w:rPr>
      <w:rFonts w:cs="Lohit Hindi"/>
    </w:rPr>
  </w:style>
  <w:style w:type="paragraph" w:styleId="NormalWeb">
    <w:name w:val="Normal (Web)"/>
    <w:basedOn w:val="Padro"/>
    <w:rsid w:val="00682C24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Padro"/>
    <w:rsid w:val="00682C24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619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ou1@yahoo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rgou%2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Atendimento</cp:lastModifiedBy>
  <cp:revision>2</cp:revision>
  <dcterms:created xsi:type="dcterms:W3CDTF">2015-07-15T13:59:00Z</dcterms:created>
  <dcterms:modified xsi:type="dcterms:W3CDTF">2015-07-15T13:59:00Z</dcterms:modified>
</cp:coreProperties>
</file>