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5A" w:rsidRPr="0017035A" w:rsidRDefault="0017035A" w:rsidP="0017035A">
      <w:pPr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Nome: 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Data de nascimento: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Estado </w:t>
      </w:r>
      <w:r w:rsidR="00207AD9">
        <w:rPr>
          <w:rFonts w:ascii="Arial" w:hAnsi="Arial" w:cs="Arial"/>
          <w:b/>
          <w:sz w:val="18"/>
          <w:szCs w:val="18"/>
          <w:lang w:val="pt-BR"/>
        </w:rPr>
        <w:t>c</w:t>
      </w: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ivil: 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Endereço: 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Cidade: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Telefone celular:</w:t>
      </w:r>
    </w:p>
    <w:p w:rsidR="0017035A" w:rsidRPr="0017035A" w:rsidRDefault="0017035A" w:rsidP="0017035A">
      <w:pPr>
        <w:pStyle w:val="Cabealho"/>
        <w:ind w:left="180"/>
        <w:jc w:val="right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E-mail: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lastRenderedPageBreak/>
        <w:t>Mauricio Esteves Paranhos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06/12/1979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Casado</w:t>
      </w:r>
    </w:p>
    <w:p w:rsidR="0017035A" w:rsidRPr="00207AD9" w:rsidRDefault="0017035A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Rua, 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 xml:space="preserve">Honório Lemos, 15 – Jardim dos </w:t>
      </w:r>
      <w:proofErr w:type="gramStart"/>
      <w:r w:rsidR="00E87477">
        <w:rPr>
          <w:rFonts w:ascii="Arial" w:hAnsi="Arial" w:cs="Arial"/>
          <w:color w:val="A6A6A6"/>
          <w:sz w:val="18"/>
          <w:szCs w:val="18"/>
          <w:lang w:val="pt-BR"/>
        </w:rPr>
        <w:t>Lagos</w:t>
      </w:r>
      <w:proofErr w:type="gramEnd"/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 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Guaíba</w:t>
      </w:r>
      <w:r w:rsidR="0017035A"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 - </w:t>
      </w:r>
      <w:r>
        <w:rPr>
          <w:rFonts w:ascii="Arial" w:hAnsi="Arial" w:cs="Arial"/>
          <w:color w:val="A6A6A6"/>
          <w:sz w:val="18"/>
          <w:szCs w:val="18"/>
          <w:lang w:val="pt-BR"/>
        </w:rPr>
        <w:t>RS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(51</w:t>
      </w:r>
      <w:r w:rsidR="00207AD9">
        <w:rPr>
          <w:rFonts w:ascii="Arial" w:hAnsi="Arial" w:cs="Arial"/>
          <w:color w:val="A6A6A6"/>
          <w:sz w:val="18"/>
          <w:szCs w:val="18"/>
          <w:lang w:val="pt-BR"/>
        </w:rPr>
        <w:t xml:space="preserve">) </w:t>
      </w:r>
      <w:r>
        <w:rPr>
          <w:rFonts w:ascii="Arial" w:hAnsi="Arial" w:cs="Arial"/>
          <w:color w:val="A6A6A6"/>
          <w:sz w:val="18"/>
          <w:szCs w:val="18"/>
          <w:lang w:val="pt-BR"/>
        </w:rPr>
        <w:t>9949</w:t>
      </w:r>
      <w:r w:rsidR="00207AD9">
        <w:rPr>
          <w:rFonts w:ascii="Arial" w:hAnsi="Arial" w:cs="Arial"/>
          <w:color w:val="A6A6A6"/>
          <w:sz w:val="18"/>
          <w:szCs w:val="18"/>
          <w:lang w:val="pt-BR"/>
        </w:rPr>
        <w:t>-</w:t>
      </w:r>
      <w:r>
        <w:rPr>
          <w:rFonts w:ascii="Arial" w:hAnsi="Arial" w:cs="Arial"/>
          <w:color w:val="A6A6A6"/>
          <w:sz w:val="18"/>
          <w:szCs w:val="18"/>
          <w:lang w:val="pt-BR"/>
        </w:rPr>
        <w:t>8833</w:t>
      </w:r>
    </w:p>
    <w:p w:rsidR="0017035A" w:rsidRPr="00207AD9" w:rsidRDefault="00E87477" w:rsidP="0017035A">
      <w:pPr>
        <w:pStyle w:val="Cabealho"/>
        <w:ind w:left="180" w:right="-720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meparanhos</w:t>
      </w:r>
      <w:r w:rsidR="0017035A" w:rsidRPr="00207AD9">
        <w:rPr>
          <w:rFonts w:ascii="Arial" w:hAnsi="Arial" w:cs="Arial"/>
          <w:color w:val="A6A6A6"/>
          <w:sz w:val="18"/>
          <w:szCs w:val="18"/>
          <w:lang w:val="pt-BR"/>
        </w:rPr>
        <w:t>@</w:t>
      </w:r>
      <w:r>
        <w:rPr>
          <w:rFonts w:ascii="Arial" w:hAnsi="Arial" w:cs="Arial"/>
          <w:color w:val="A6A6A6"/>
          <w:sz w:val="18"/>
          <w:szCs w:val="18"/>
          <w:lang w:val="pt-BR"/>
        </w:rPr>
        <w:t>gmail</w:t>
      </w:r>
      <w:r w:rsidR="0017035A" w:rsidRPr="00207AD9">
        <w:rPr>
          <w:rFonts w:ascii="Arial" w:hAnsi="Arial" w:cs="Arial"/>
          <w:color w:val="A6A6A6"/>
          <w:sz w:val="18"/>
          <w:szCs w:val="18"/>
          <w:lang w:val="pt-BR"/>
        </w:rPr>
        <w:t>.com</w:t>
      </w:r>
    </w:p>
    <w:p w:rsidR="0017035A" w:rsidRDefault="0017035A" w:rsidP="00EE7050">
      <w:pPr>
        <w:tabs>
          <w:tab w:val="num" w:pos="0"/>
        </w:tabs>
        <w:spacing w:before="240"/>
        <w:rPr>
          <w:lang w:val="pt-BR"/>
        </w:rPr>
        <w:sectPr w:rsidR="0017035A" w:rsidSect="0017035A">
          <w:headerReference w:type="default" r:id="rId9"/>
          <w:footerReference w:type="default" r:id="rId10"/>
          <w:pgSz w:w="12240" w:h="15840"/>
          <w:pgMar w:top="1800" w:right="720" w:bottom="662" w:left="720" w:header="720" w:footer="1440" w:gutter="0"/>
          <w:cols w:num="2" w:space="360"/>
        </w:sectPr>
      </w:pPr>
    </w:p>
    <w:p w:rsidR="0017035A" w:rsidRPr="00522987" w:rsidRDefault="0017035A" w:rsidP="0017035A">
      <w:pPr>
        <w:pBdr>
          <w:bottom w:val="single" w:sz="6" w:space="0" w:color="auto"/>
        </w:pBdr>
        <w:rPr>
          <w:rFonts w:ascii="Arial" w:hAnsi="Arial" w:cs="Arial"/>
          <w:sz w:val="20"/>
          <w:lang w:val="pt-BR"/>
        </w:rPr>
      </w:pPr>
    </w:p>
    <w:p w:rsidR="0017035A" w:rsidRPr="00522987" w:rsidRDefault="0017035A" w:rsidP="0017035A">
      <w:pPr>
        <w:rPr>
          <w:rFonts w:ascii="Arial" w:hAnsi="Arial" w:cs="Arial"/>
          <w:b/>
          <w:sz w:val="20"/>
          <w:lang w:val="pt-BR"/>
        </w:rPr>
      </w:pPr>
    </w:p>
    <w:p w:rsidR="0017035A" w:rsidRDefault="0017035A" w:rsidP="0017035A">
      <w:pPr>
        <w:rPr>
          <w:rFonts w:ascii="Arial" w:hAnsi="Arial" w:cs="Arial"/>
          <w:b/>
          <w:sz w:val="20"/>
          <w:lang w:val="pt-BR"/>
        </w:rPr>
      </w:pPr>
    </w:p>
    <w:p w:rsidR="00522987" w:rsidRPr="00522987" w:rsidRDefault="00522987" w:rsidP="0017035A">
      <w:pPr>
        <w:rPr>
          <w:rFonts w:ascii="Arial" w:hAnsi="Arial" w:cs="Arial"/>
          <w:b/>
          <w:sz w:val="20"/>
          <w:lang w:val="pt-BR"/>
        </w:rPr>
      </w:pPr>
    </w:p>
    <w:p w:rsidR="0017035A" w:rsidRPr="0017035A" w:rsidRDefault="0017035A" w:rsidP="0017035A">
      <w:pPr>
        <w:rPr>
          <w:rFonts w:ascii="Arial" w:hAnsi="Arial" w:cs="Arial"/>
          <w:b/>
          <w:color w:val="990033"/>
          <w:u w:val="single"/>
          <w:lang w:val="pt-BR"/>
        </w:rPr>
      </w:pPr>
      <w:r w:rsidRPr="0017035A">
        <w:rPr>
          <w:rFonts w:ascii="Arial" w:hAnsi="Arial" w:cs="Arial"/>
          <w:b/>
          <w:color w:val="990033"/>
          <w:u w:val="single"/>
          <w:lang w:val="pt-BR"/>
        </w:rPr>
        <w:t>Experiência Profissional</w:t>
      </w:r>
    </w:p>
    <w:p w:rsidR="0017035A" w:rsidRPr="0017035A" w:rsidRDefault="0017035A" w:rsidP="0017035A">
      <w:pPr>
        <w:rPr>
          <w:rFonts w:ascii="Arial" w:hAnsi="Arial" w:cs="Arial"/>
          <w:b/>
          <w:sz w:val="20"/>
          <w:lang w:val="pt-BR"/>
        </w:rPr>
      </w:pPr>
    </w:p>
    <w:p w:rsidR="0017035A" w:rsidRPr="0017035A" w:rsidRDefault="00E87477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b/>
          <w:color w:val="A6A6A6"/>
          <w:sz w:val="18"/>
          <w:szCs w:val="18"/>
          <w:lang w:val="pt-BR"/>
        </w:rPr>
        <w:t>Maio</w:t>
      </w:r>
      <w:r w:rsidR="0017035A" w:rsidRPr="00207AD9">
        <w:rPr>
          <w:rFonts w:ascii="Arial" w:hAnsi="Arial" w:cs="Arial"/>
          <w:b/>
          <w:color w:val="A6A6A6"/>
          <w:sz w:val="18"/>
          <w:szCs w:val="18"/>
          <w:lang w:val="pt-BR"/>
        </w:rPr>
        <w:t>/20</w:t>
      </w:r>
      <w:r>
        <w:rPr>
          <w:rFonts w:ascii="Arial" w:hAnsi="Arial" w:cs="Arial"/>
          <w:b/>
          <w:color w:val="A6A6A6"/>
          <w:sz w:val="18"/>
          <w:szCs w:val="18"/>
          <w:lang w:val="pt-BR"/>
        </w:rPr>
        <w:t>13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185A8D" w:rsidRPr="00207AD9">
        <w:rPr>
          <w:rFonts w:ascii="Arial" w:hAnsi="Arial" w:cs="Arial"/>
          <w:b/>
          <w:color w:val="A6A6A6"/>
          <w:sz w:val="18"/>
          <w:szCs w:val="18"/>
          <w:lang w:val="pt-BR"/>
        </w:rPr>
        <w:t xml:space="preserve">– </w:t>
      </w:r>
      <w:r w:rsidR="00185A8D">
        <w:rPr>
          <w:rFonts w:ascii="Arial" w:hAnsi="Arial" w:cs="Arial"/>
          <w:b/>
          <w:color w:val="A6A6A6"/>
          <w:sz w:val="18"/>
          <w:szCs w:val="18"/>
          <w:lang w:val="pt-BR"/>
        </w:rPr>
        <w:t>Atual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ab/>
        <w:t xml:space="preserve">Empresa atual: </w:t>
      </w:r>
      <w:r>
        <w:rPr>
          <w:rFonts w:ascii="Arial" w:hAnsi="Arial" w:cs="Arial"/>
          <w:color w:val="A6A6A6"/>
          <w:sz w:val="18"/>
          <w:szCs w:val="18"/>
          <w:lang w:val="pt-BR"/>
        </w:rPr>
        <w:t>Kalata Comércio Atacadista de Produtos de Beleza LTDA</w:t>
      </w:r>
    </w:p>
    <w:p w:rsidR="00714ECB" w:rsidRDefault="00714ECB" w:rsidP="0017035A">
      <w:pPr>
        <w:spacing w:line="360" w:lineRule="auto"/>
        <w:ind w:left="1440" w:firstLine="720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Franquiado O Boticário (oito lojas e uma Central de Distribuição)</w:t>
      </w:r>
    </w:p>
    <w:p w:rsidR="0017035A" w:rsidRPr="0017035A" w:rsidRDefault="0017035A" w:rsidP="0017035A">
      <w:pPr>
        <w:spacing w:line="360" w:lineRule="auto"/>
        <w:ind w:left="1440" w:firstLine="720"/>
        <w:rPr>
          <w:rFonts w:ascii="Arial" w:hAnsi="Arial" w:cs="Arial"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Cargo: 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>Encarregado Administrativo</w:t>
      </w:r>
    </w:p>
    <w:p w:rsidR="0017035A" w:rsidRPr="0017035A" w:rsidRDefault="0017035A" w:rsidP="0017035A">
      <w:pPr>
        <w:spacing w:line="360" w:lineRule="auto"/>
        <w:ind w:left="1440" w:firstLine="720"/>
        <w:rPr>
          <w:rFonts w:ascii="Arial" w:hAnsi="Arial" w:cs="Arial"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Reporte direto: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>Rafael Kalata das Neves</w:t>
      </w:r>
    </w:p>
    <w:p w:rsidR="0017035A" w:rsidRPr="0017035A" w:rsidRDefault="0017035A" w:rsidP="0017035A">
      <w:pPr>
        <w:spacing w:line="360" w:lineRule="auto"/>
        <w:ind w:left="1440" w:firstLine="720"/>
        <w:rPr>
          <w:rFonts w:ascii="Arial" w:hAnsi="Arial" w:cs="Arial"/>
          <w:sz w:val="18"/>
          <w:szCs w:val="18"/>
          <w:lang w:val="pt-BR"/>
        </w:rPr>
      </w:pPr>
    </w:p>
    <w:p w:rsidR="0017035A" w:rsidRPr="00207AD9" w:rsidRDefault="0017035A" w:rsidP="00590EF3">
      <w:pPr>
        <w:tabs>
          <w:tab w:val="left" w:pos="4050"/>
        </w:tabs>
        <w:spacing w:line="360" w:lineRule="auto"/>
        <w:ind w:left="360"/>
        <w:rPr>
          <w:rFonts w:ascii="Arial" w:hAnsi="Arial" w:cs="Arial"/>
          <w:b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 xml:space="preserve">Principais responsabilidades: </w:t>
      </w:r>
      <w:r w:rsidR="00590EF3" w:rsidRPr="00207AD9">
        <w:rPr>
          <w:rFonts w:ascii="Arial" w:hAnsi="Arial" w:cs="Arial"/>
          <w:b/>
          <w:sz w:val="18"/>
          <w:szCs w:val="18"/>
          <w:lang w:val="pt-BR"/>
        </w:rPr>
        <w:tab/>
      </w:r>
    </w:p>
    <w:p w:rsidR="00714ECB" w:rsidRDefault="00714ECB" w:rsidP="00476F9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 w:rsidRPr="00901FB2">
        <w:rPr>
          <w:rFonts w:ascii="Arial" w:hAnsi="Arial" w:cs="Arial"/>
          <w:color w:val="A6A6A6"/>
          <w:sz w:val="18"/>
          <w:szCs w:val="18"/>
          <w:lang w:val="pt-BR"/>
        </w:rPr>
        <w:t>Respon</w:t>
      </w:r>
      <w:r>
        <w:rPr>
          <w:rFonts w:ascii="Arial" w:hAnsi="Arial" w:cs="Arial"/>
          <w:color w:val="A6A6A6"/>
          <w:sz w:val="18"/>
          <w:szCs w:val="18"/>
          <w:lang w:val="pt-BR"/>
        </w:rPr>
        <w:t>sável para assuntos relativos ao RH, junto ao escritório contábil.</w:t>
      </w:r>
    </w:p>
    <w:p w:rsidR="0017035A" w:rsidRDefault="00476F9A" w:rsidP="00476F9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 xml:space="preserve">Elaboração de relatórios 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>diários e semanais</w:t>
      </w:r>
      <w:r>
        <w:rPr>
          <w:rFonts w:ascii="Arial" w:hAnsi="Arial" w:cs="Arial"/>
          <w:color w:val="A6A6A6"/>
          <w:sz w:val="18"/>
          <w:szCs w:val="18"/>
          <w:lang w:val="pt-BR"/>
        </w:rPr>
        <w:t xml:space="preserve"> de</w:t>
      </w:r>
      <w:r w:rsidRPr="00476F9A">
        <w:rPr>
          <w:rFonts w:ascii="Arial" w:hAnsi="Arial" w:cs="Arial"/>
          <w:color w:val="A6A6A6"/>
          <w:sz w:val="18"/>
          <w:szCs w:val="18"/>
          <w:lang w:val="pt-BR"/>
        </w:rPr>
        <w:t xml:space="preserve"> indicadores de desempenho das empresas</w:t>
      </w:r>
      <w:r>
        <w:rPr>
          <w:rFonts w:ascii="Arial" w:hAnsi="Arial" w:cs="Arial"/>
          <w:color w:val="A6A6A6"/>
          <w:sz w:val="18"/>
          <w:szCs w:val="18"/>
          <w:lang w:val="pt-BR"/>
        </w:rPr>
        <w:t xml:space="preserve"> do grupo</w:t>
      </w:r>
      <w:r w:rsidRPr="00476F9A">
        <w:rPr>
          <w:rFonts w:ascii="Arial" w:hAnsi="Arial" w:cs="Arial"/>
          <w:color w:val="A6A6A6"/>
          <w:sz w:val="18"/>
          <w:szCs w:val="18"/>
          <w:lang w:val="pt-BR"/>
        </w:rPr>
        <w:t xml:space="preserve"> e </w:t>
      </w:r>
      <w:r>
        <w:rPr>
          <w:rFonts w:ascii="Arial" w:hAnsi="Arial" w:cs="Arial"/>
          <w:color w:val="A6A6A6"/>
          <w:sz w:val="18"/>
          <w:szCs w:val="18"/>
          <w:lang w:val="pt-BR"/>
        </w:rPr>
        <w:t xml:space="preserve">seus </w:t>
      </w:r>
      <w:r w:rsidRPr="00476F9A">
        <w:rPr>
          <w:rFonts w:ascii="Arial" w:hAnsi="Arial" w:cs="Arial"/>
          <w:color w:val="A6A6A6"/>
          <w:sz w:val="18"/>
          <w:szCs w:val="18"/>
          <w:lang w:val="pt-BR"/>
        </w:rPr>
        <w:t>funcionários</w:t>
      </w:r>
      <w:r w:rsidR="00901FB2">
        <w:rPr>
          <w:rFonts w:ascii="Arial" w:hAnsi="Arial" w:cs="Arial"/>
          <w:color w:val="A6A6A6"/>
          <w:sz w:val="18"/>
          <w:szCs w:val="18"/>
          <w:lang w:val="pt-BR"/>
        </w:rPr>
        <w:t>.</w:t>
      </w:r>
    </w:p>
    <w:p w:rsidR="00794CFC" w:rsidRDefault="00794CFC" w:rsidP="00901FB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Criação</w:t>
      </w:r>
      <w:r w:rsidR="00BA6F2F">
        <w:rPr>
          <w:rFonts w:ascii="Arial" w:hAnsi="Arial" w:cs="Arial"/>
          <w:color w:val="A6A6A6"/>
          <w:sz w:val="18"/>
          <w:szCs w:val="18"/>
          <w:lang w:val="pt-BR"/>
        </w:rPr>
        <w:t xml:space="preserve"> e </w:t>
      </w:r>
      <w:r>
        <w:rPr>
          <w:rFonts w:ascii="Arial" w:hAnsi="Arial" w:cs="Arial"/>
          <w:color w:val="A6A6A6"/>
          <w:sz w:val="18"/>
          <w:szCs w:val="18"/>
          <w:lang w:val="pt-BR"/>
        </w:rPr>
        <w:t>melhoria de procedimentos com o intuito de facilitar os p</w:t>
      </w:r>
      <w:r w:rsidR="00185A8D">
        <w:rPr>
          <w:rFonts w:ascii="Arial" w:hAnsi="Arial" w:cs="Arial"/>
          <w:color w:val="A6A6A6"/>
          <w:sz w:val="18"/>
          <w:szCs w:val="18"/>
          <w:lang w:val="pt-BR"/>
        </w:rPr>
        <w:t>rocessos das empresas do grupo</w:t>
      </w:r>
      <w:r>
        <w:rPr>
          <w:rFonts w:ascii="Arial" w:hAnsi="Arial" w:cs="Arial"/>
          <w:color w:val="A6A6A6"/>
          <w:sz w:val="18"/>
          <w:szCs w:val="18"/>
          <w:lang w:val="pt-BR"/>
        </w:rPr>
        <w:t xml:space="preserve"> </w:t>
      </w:r>
      <w:r w:rsidR="00185A8D">
        <w:rPr>
          <w:rFonts w:ascii="Arial" w:hAnsi="Arial" w:cs="Arial"/>
          <w:color w:val="A6A6A6"/>
          <w:sz w:val="18"/>
          <w:szCs w:val="18"/>
          <w:lang w:val="pt-BR"/>
        </w:rPr>
        <w:t xml:space="preserve">visando o aumento do </w:t>
      </w:r>
      <w:r w:rsidR="00BA6F2F">
        <w:rPr>
          <w:rFonts w:ascii="Arial" w:hAnsi="Arial" w:cs="Arial"/>
          <w:color w:val="A6A6A6"/>
          <w:sz w:val="18"/>
          <w:szCs w:val="18"/>
          <w:lang w:val="pt-BR"/>
        </w:rPr>
        <w:t>seu rendimento.</w:t>
      </w:r>
    </w:p>
    <w:p w:rsidR="00901FB2" w:rsidRPr="00794CFC" w:rsidRDefault="00C516F9" w:rsidP="00794CFC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Geração de relatórios de inventário. Acompanhamento da</w:t>
      </w:r>
      <w:r w:rsidR="00BA6F2F">
        <w:rPr>
          <w:rFonts w:ascii="Arial" w:hAnsi="Arial" w:cs="Arial"/>
          <w:color w:val="A6A6A6"/>
          <w:sz w:val="18"/>
          <w:szCs w:val="18"/>
          <w:lang w:val="pt-BR"/>
        </w:rPr>
        <w:t>s</w:t>
      </w:r>
      <w:r>
        <w:rPr>
          <w:rFonts w:ascii="Arial" w:hAnsi="Arial" w:cs="Arial"/>
          <w:color w:val="A6A6A6"/>
          <w:sz w:val="18"/>
          <w:szCs w:val="18"/>
          <w:lang w:val="pt-BR"/>
        </w:rPr>
        <w:t xml:space="preserve"> contagens de</w:t>
      </w:r>
      <w:r w:rsidR="00BA6F2F">
        <w:rPr>
          <w:rFonts w:ascii="Arial" w:hAnsi="Arial" w:cs="Arial"/>
          <w:color w:val="A6A6A6"/>
          <w:sz w:val="18"/>
          <w:szCs w:val="18"/>
          <w:lang w:val="pt-BR"/>
        </w:rPr>
        <w:t xml:space="preserve"> estoques das lojas e processamento dos inventários</w:t>
      </w:r>
      <w:r w:rsidR="00901FB2">
        <w:rPr>
          <w:rFonts w:ascii="Arial" w:hAnsi="Arial" w:cs="Arial"/>
          <w:color w:val="A6A6A6"/>
          <w:sz w:val="18"/>
          <w:szCs w:val="18"/>
          <w:lang w:val="pt-BR"/>
        </w:rPr>
        <w:t>.</w:t>
      </w:r>
    </w:p>
    <w:p w:rsidR="0017035A" w:rsidRPr="00901FB2" w:rsidRDefault="0017035A" w:rsidP="0017035A">
      <w:pPr>
        <w:spacing w:line="360" w:lineRule="auto"/>
        <w:jc w:val="both"/>
        <w:rPr>
          <w:rFonts w:ascii="Arial" w:hAnsi="Arial" w:cs="Arial"/>
          <w:sz w:val="20"/>
          <w:lang w:val="pt-BR"/>
        </w:rPr>
      </w:pPr>
    </w:p>
    <w:p w:rsidR="0017035A" w:rsidRPr="0017035A" w:rsidRDefault="00522987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b/>
          <w:color w:val="A6A6A6"/>
          <w:sz w:val="18"/>
          <w:szCs w:val="18"/>
          <w:lang w:val="pt-BR"/>
        </w:rPr>
        <w:t>Mar</w:t>
      </w:r>
      <w:r w:rsidR="0017035A" w:rsidRPr="00207AD9">
        <w:rPr>
          <w:rFonts w:ascii="Arial" w:hAnsi="Arial" w:cs="Arial"/>
          <w:b/>
          <w:color w:val="A6A6A6"/>
          <w:sz w:val="18"/>
          <w:szCs w:val="18"/>
          <w:lang w:val="pt-BR"/>
        </w:rPr>
        <w:t>/</w:t>
      </w:r>
      <w:r w:rsidR="008D6C3D">
        <w:rPr>
          <w:rFonts w:ascii="Arial" w:hAnsi="Arial" w:cs="Arial"/>
          <w:b/>
          <w:color w:val="A6A6A6"/>
          <w:sz w:val="18"/>
          <w:szCs w:val="18"/>
          <w:lang w:val="pt-BR"/>
        </w:rPr>
        <w:t>200</w:t>
      </w:r>
      <w:r>
        <w:rPr>
          <w:rFonts w:ascii="Arial" w:hAnsi="Arial" w:cs="Arial"/>
          <w:b/>
          <w:color w:val="A6A6A6"/>
          <w:sz w:val="18"/>
          <w:szCs w:val="18"/>
          <w:lang w:val="pt-BR"/>
        </w:rPr>
        <w:t>2</w:t>
      </w:r>
      <w:r w:rsidR="0017035A" w:rsidRPr="00207AD9">
        <w:rPr>
          <w:rFonts w:ascii="Arial" w:hAnsi="Arial" w:cs="Arial"/>
          <w:b/>
          <w:color w:val="A6A6A6"/>
          <w:sz w:val="18"/>
          <w:szCs w:val="18"/>
          <w:lang w:val="pt-BR"/>
        </w:rPr>
        <w:t xml:space="preserve"> – </w:t>
      </w:r>
      <w:r>
        <w:rPr>
          <w:rFonts w:ascii="Arial" w:hAnsi="Arial" w:cs="Arial"/>
          <w:b/>
          <w:color w:val="A6A6A6"/>
          <w:sz w:val="18"/>
          <w:szCs w:val="18"/>
          <w:lang w:val="pt-BR"/>
        </w:rPr>
        <w:t>Nov</w:t>
      </w:r>
      <w:r w:rsidR="0017035A" w:rsidRPr="00207AD9">
        <w:rPr>
          <w:rFonts w:ascii="Arial" w:hAnsi="Arial" w:cs="Arial"/>
          <w:b/>
          <w:color w:val="A6A6A6"/>
          <w:sz w:val="18"/>
          <w:szCs w:val="18"/>
          <w:lang w:val="pt-BR"/>
        </w:rPr>
        <w:t>/20</w:t>
      </w:r>
      <w:r w:rsidR="008D6C3D">
        <w:rPr>
          <w:rFonts w:ascii="Arial" w:hAnsi="Arial" w:cs="Arial"/>
          <w:b/>
          <w:color w:val="A6A6A6"/>
          <w:sz w:val="18"/>
          <w:szCs w:val="18"/>
          <w:lang w:val="pt-BR"/>
        </w:rPr>
        <w:t>0</w:t>
      </w:r>
      <w:r>
        <w:rPr>
          <w:rFonts w:ascii="Arial" w:hAnsi="Arial" w:cs="Arial"/>
          <w:b/>
          <w:color w:val="A6A6A6"/>
          <w:sz w:val="18"/>
          <w:szCs w:val="18"/>
          <w:lang w:val="pt-BR"/>
        </w:rPr>
        <w:t>3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ab/>
        <w:t xml:space="preserve">Empresa anterior: </w:t>
      </w:r>
      <w:r w:rsidR="00B37C9E">
        <w:rPr>
          <w:rFonts w:ascii="Arial" w:hAnsi="Arial" w:cs="Arial"/>
          <w:color w:val="A6A6A6"/>
          <w:sz w:val="18"/>
          <w:szCs w:val="18"/>
          <w:lang w:val="pt-BR"/>
        </w:rPr>
        <w:t>Matertrei Telefonia LTDA</w:t>
      </w:r>
    </w:p>
    <w:p w:rsidR="0017035A" w:rsidRPr="00207AD9" w:rsidRDefault="0017035A" w:rsidP="0017035A">
      <w:pPr>
        <w:spacing w:line="360" w:lineRule="auto"/>
        <w:rPr>
          <w:rFonts w:ascii="Arial" w:hAnsi="Arial" w:cs="Arial"/>
          <w:color w:val="A6A6A6"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ab/>
      </w:r>
      <w:r w:rsidRPr="0017035A">
        <w:rPr>
          <w:rFonts w:ascii="Arial" w:hAnsi="Arial" w:cs="Arial"/>
          <w:b/>
          <w:sz w:val="18"/>
          <w:szCs w:val="18"/>
          <w:lang w:val="pt-BR"/>
        </w:rPr>
        <w:tab/>
      </w:r>
      <w:r w:rsidRPr="0017035A">
        <w:rPr>
          <w:rFonts w:ascii="Arial" w:hAnsi="Arial" w:cs="Arial"/>
          <w:b/>
          <w:sz w:val="18"/>
          <w:szCs w:val="18"/>
          <w:lang w:val="pt-BR"/>
        </w:rPr>
        <w:tab/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Representante VIVO</w:t>
      </w:r>
    </w:p>
    <w:p w:rsidR="00163362" w:rsidRDefault="00163362" w:rsidP="0017035A">
      <w:pPr>
        <w:spacing w:line="360" w:lineRule="auto"/>
        <w:ind w:left="1440" w:firstLine="720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Cargo: </w:t>
      </w:r>
      <w:r>
        <w:rPr>
          <w:rFonts w:ascii="Arial" w:hAnsi="Arial" w:cs="Arial"/>
          <w:color w:val="A6A6A6"/>
          <w:sz w:val="18"/>
          <w:szCs w:val="18"/>
          <w:lang w:val="pt-BR"/>
        </w:rPr>
        <w:t>Vendedor</w:t>
      </w:r>
    </w:p>
    <w:p w:rsidR="0017035A" w:rsidRPr="0017035A" w:rsidRDefault="0017035A" w:rsidP="0017035A">
      <w:pPr>
        <w:spacing w:line="360" w:lineRule="auto"/>
        <w:ind w:left="1440" w:firstLine="720"/>
        <w:rPr>
          <w:rFonts w:ascii="Arial" w:hAnsi="Arial" w:cs="Arial"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 xml:space="preserve">Reporte direto: </w:t>
      </w:r>
      <w:r w:rsidR="00B37C9E">
        <w:rPr>
          <w:rFonts w:ascii="Arial" w:hAnsi="Arial" w:cs="Arial"/>
          <w:color w:val="A6A6A6"/>
          <w:sz w:val="18"/>
          <w:szCs w:val="18"/>
          <w:lang w:val="pt-BR"/>
        </w:rPr>
        <w:t>Alceo Antônio Serafini Jr.</w:t>
      </w:r>
    </w:p>
    <w:p w:rsidR="0017035A" w:rsidRPr="0017035A" w:rsidRDefault="0017035A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</w:p>
    <w:p w:rsidR="0017035A" w:rsidRPr="00207AD9" w:rsidRDefault="0017035A" w:rsidP="0017035A">
      <w:pPr>
        <w:spacing w:line="360" w:lineRule="auto"/>
        <w:ind w:left="360"/>
        <w:rPr>
          <w:rFonts w:ascii="Arial" w:hAnsi="Arial" w:cs="Arial"/>
          <w:b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 xml:space="preserve">Principais responsabilidades: </w:t>
      </w:r>
    </w:p>
    <w:p w:rsidR="0017035A" w:rsidRPr="00207AD9" w:rsidRDefault="00B37C9E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Venda de produtos de telefonia</w:t>
      </w:r>
      <w:r w:rsidR="00271D32">
        <w:rPr>
          <w:rFonts w:ascii="Arial" w:hAnsi="Arial" w:cs="Arial"/>
          <w:color w:val="A6A6A6"/>
          <w:sz w:val="18"/>
          <w:szCs w:val="18"/>
          <w:lang w:val="pt-BR"/>
        </w:rPr>
        <w:t>, informática e acessórios.</w:t>
      </w:r>
    </w:p>
    <w:p w:rsidR="0017035A" w:rsidRPr="00207AD9" w:rsidRDefault="00271D32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  <w:lang w:val="pt-BR"/>
        </w:rPr>
      </w:pPr>
      <w:r>
        <w:rPr>
          <w:rFonts w:ascii="Arial" w:hAnsi="Arial" w:cs="Arial"/>
          <w:color w:val="A6A6A6"/>
          <w:sz w:val="18"/>
          <w:szCs w:val="18"/>
          <w:lang w:val="pt-BR"/>
        </w:rPr>
        <w:t>Venda de serviços de telefonia celular</w:t>
      </w:r>
    </w:p>
    <w:p w:rsidR="0017035A" w:rsidRDefault="0017035A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</w:p>
    <w:p w:rsidR="00522987" w:rsidRDefault="00522987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</w:p>
    <w:p w:rsidR="00522987" w:rsidRPr="0017035A" w:rsidRDefault="00522987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</w:p>
    <w:p w:rsidR="0017035A" w:rsidRPr="0017035A" w:rsidRDefault="0017035A" w:rsidP="0017035A">
      <w:pPr>
        <w:jc w:val="both"/>
        <w:rPr>
          <w:rFonts w:ascii="Arial" w:hAnsi="Arial" w:cs="Arial"/>
          <w:color w:val="990033"/>
          <w:u w:val="single"/>
          <w:lang w:val="pt-BR"/>
        </w:rPr>
      </w:pPr>
      <w:r w:rsidRPr="0017035A">
        <w:rPr>
          <w:rFonts w:ascii="Arial" w:hAnsi="Arial" w:cs="Arial"/>
          <w:b/>
          <w:color w:val="990033"/>
          <w:u w:val="single"/>
          <w:lang w:val="pt-BR"/>
        </w:rPr>
        <w:t>Formação Acadêmica</w:t>
      </w:r>
    </w:p>
    <w:p w:rsidR="0017035A" w:rsidRPr="0017035A" w:rsidRDefault="0017035A" w:rsidP="0017035A">
      <w:pPr>
        <w:rPr>
          <w:rFonts w:ascii="Arial" w:hAnsi="Arial" w:cs="Arial"/>
          <w:sz w:val="20"/>
          <w:lang w:val="pt-BR"/>
        </w:rPr>
      </w:pPr>
    </w:p>
    <w:p w:rsidR="0017035A" w:rsidRPr="0017035A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Graduação: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Tecnólogo em C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>omércio Exterior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 – 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>FTEC Porto Alegre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 – </w:t>
      </w:r>
      <w:r w:rsidR="00E87477">
        <w:rPr>
          <w:rFonts w:ascii="Arial" w:hAnsi="Arial" w:cs="Arial"/>
          <w:color w:val="A6A6A6"/>
          <w:sz w:val="18"/>
          <w:szCs w:val="18"/>
          <w:lang w:val="pt-BR"/>
        </w:rPr>
        <w:t>2014</w:t>
      </w:r>
    </w:p>
    <w:p w:rsidR="00EE7050" w:rsidRDefault="00EE7050" w:rsidP="00EE7050">
      <w:pPr>
        <w:tabs>
          <w:tab w:val="num" w:pos="0"/>
        </w:tabs>
        <w:spacing w:before="240"/>
        <w:rPr>
          <w:lang w:val="pt-BR"/>
        </w:rPr>
      </w:pPr>
    </w:p>
    <w:p w:rsidR="00E87477" w:rsidRDefault="00E87477" w:rsidP="00EE7050">
      <w:pPr>
        <w:tabs>
          <w:tab w:val="num" w:pos="0"/>
        </w:tabs>
        <w:spacing w:before="240"/>
        <w:rPr>
          <w:lang w:val="pt-BR"/>
        </w:rPr>
      </w:pPr>
    </w:p>
    <w:p w:rsidR="0017035A" w:rsidRPr="00522987" w:rsidRDefault="0017035A" w:rsidP="0017035A">
      <w:pPr>
        <w:rPr>
          <w:rFonts w:ascii="Arial" w:hAnsi="Arial" w:cs="Arial"/>
          <w:b/>
          <w:color w:val="990033"/>
          <w:u w:val="single"/>
          <w:lang w:val="pt-BR"/>
        </w:rPr>
      </w:pPr>
    </w:p>
    <w:p w:rsidR="00491334" w:rsidRPr="00522987" w:rsidRDefault="00491334" w:rsidP="0017035A">
      <w:pPr>
        <w:rPr>
          <w:rFonts w:ascii="Arial" w:hAnsi="Arial" w:cs="Arial"/>
          <w:b/>
          <w:color w:val="990033"/>
          <w:u w:val="single"/>
          <w:lang w:val="pt-BR"/>
        </w:rPr>
      </w:pPr>
    </w:p>
    <w:p w:rsidR="0017035A" w:rsidRDefault="0017035A" w:rsidP="0017035A">
      <w:pPr>
        <w:rPr>
          <w:rFonts w:ascii="Arial" w:hAnsi="Arial" w:cs="Arial"/>
          <w:b/>
          <w:color w:val="990033"/>
          <w:u w:val="single"/>
        </w:rPr>
      </w:pPr>
      <w:proofErr w:type="spellStart"/>
      <w:r>
        <w:rPr>
          <w:rFonts w:ascii="Arial" w:hAnsi="Arial" w:cs="Arial"/>
          <w:b/>
          <w:color w:val="990033"/>
          <w:u w:val="single"/>
        </w:rPr>
        <w:t>Idiomas</w:t>
      </w:r>
      <w:proofErr w:type="spellEnd"/>
    </w:p>
    <w:p w:rsidR="0017035A" w:rsidRPr="004A27F8" w:rsidRDefault="0017035A" w:rsidP="0017035A">
      <w:pPr>
        <w:jc w:val="both"/>
        <w:rPr>
          <w:rFonts w:ascii="Arial" w:hAnsi="Arial" w:cs="Arial"/>
          <w:color w:val="990033"/>
          <w:u w:val="single"/>
        </w:rPr>
      </w:pPr>
    </w:p>
    <w:p w:rsidR="0017035A" w:rsidRDefault="00E87477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</w:rPr>
      </w:pPr>
      <w:proofErr w:type="spellStart"/>
      <w:r>
        <w:rPr>
          <w:rFonts w:ascii="Arial" w:hAnsi="Arial" w:cs="Arial"/>
          <w:b/>
          <w:color w:val="A6A6A6"/>
          <w:sz w:val="18"/>
          <w:szCs w:val="18"/>
        </w:rPr>
        <w:t>Inglês</w:t>
      </w:r>
      <w:proofErr w:type="spellEnd"/>
      <w:r w:rsidR="0017035A" w:rsidRPr="00207AD9">
        <w:rPr>
          <w:rFonts w:ascii="Arial" w:hAnsi="Arial" w:cs="Arial"/>
          <w:b/>
          <w:color w:val="A6A6A6"/>
          <w:sz w:val="18"/>
          <w:szCs w:val="18"/>
        </w:rPr>
        <w:t>:</w:t>
      </w:r>
      <w:r w:rsidR="0017035A" w:rsidRPr="00207AD9">
        <w:rPr>
          <w:rFonts w:ascii="Arial" w:hAnsi="Arial" w:cs="Arial"/>
          <w:color w:val="A6A6A6"/>
          <w:sz w:val="18"/>
          <w:szCs w:val="18"/>
        </w:rPr>
        <w:t xml:space="preserve"> </w:t>
      </w:r>
      <w:proofErr w:type="spellStart"/>
      <w:r w:rsidR="0017035A" w:rsidRPr="00207AD9">
        <w:rPr>
          <w:rFonts w:ascii="Arial" w:hAnsi="Arial" w:cs="Arial"/>
          <w:color w:val="A6A6A6"/>
          <w:sz w:val="18"/>
          <w:szCs w:val="18"/>
        </w:rPr>
        <w:t>fluente</w:t>
      </w:r>
      <w:proofErr w:type="spellEnd"/>
    </w:p>
    <w:p w:rsidR="00522987" w:rsidRPr="00207AD9" w:rsidRDefault="00522987" w:rsidP="00522987">
      <w:pPr>
        <w:spacing w:line="360" w:lineRule="auto"/>
        <w:ind w:left="720"/>
        <w:jc w:val="both"/>
        <w:rPr>
          <w:rFonts w:ascii="Arial" w:hAnsi="Arial" w:cs="Arial"/>
          <w:color w:val="A6A6A6"/>
          <w:sz w:val="18"/>
          <w:szCs w:val="18"/>
        </w:rPr>
      </w:pPr>
      <w:proofErr w:type="spellStart"/>
      <w:r>
        <w:rPr>
          <w:rFonts w:ascii="Arial" w:hAnsi="Arial" w:cs="Arial"/>
          <w:b/>
          <w:color w:val="A6A6A6"/>
          <w:sz w:val="18"/>
          <w:szCs w:val="18"/>
        </w:rPr>
        <w:t>Procient</w:t>
      </w:r>
      <w:proofErr w:type="spellEnd"/>
      <w:r>
        <w:rPr>
          <w:rFonts w:ascii="Arial" w:hAnsi="Arial" w:cs="Arial"/>
          <w:b/>
          <w:color w:val="A6A6A6"/>
          <w:sz w:val="18"/>
          <w:szCs w:val="18"/>
        </w:rPr>
        <w:t xml:space="preserve"> Level –</w:t>
      </w:r>
      <w:r>
        <w:rPr>
          <w:rFonts w:ascii="Arial" w:hAnsi="Arial" w:cs="Arial"/>
          <w:color w:val="A6A6A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6A6A6"/>
          <w:sz w:val="18"/>
          <w:szCs w:val="18"/>
        </w:rPr>
        <w:t>Intrax</w:t>
      </w:r>
      <w:proofErr w:type="spellEnd"/>
      <w:r>
        <w:rPr>
          <w:rFonts w:ascii="Arial" w:hAnsi="Arial" w:cs="Arial"/>
          <w:color w:val="A6A6A6"/>
          <w:sz w:val="18"/>
          <w:szCs w:val="18"/>
        </w:rPr>
        <w:t xml:space="preserve"> Institute San Diego/CA</w:t>
      </w:r>
    </w:p>
    <w:p w:rsidR="0017035A" w:rsidRDefault="00E87477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6A6A6"/>
          <w:sz w:val="18"/>
          <w:szCs w:val="18"/>
        </w:rPr>
      </w:pPr>
      <w:proofErr w:type="spellStart"/>
      <w:r>
        <w:rPr>
          <w:rFonts w:ascii="Arial" w:hAnsi="Arial" w:cs="Arial"/>
          <w:b/>
          <w:color w:val="A6A6A6"/>
          <w:sz w:val="18"/>
          <w:szCs w:val="18"/>
        </w:rPr>
        <w:t>Espanhol</w:t>
      </w:r>
      <w:proofErr w:type="spellEnd"/>
      <w:r w:rsidR="0017035A" w:rsidRPr="00207AD9">
        <w:rPr>
          <w:rFonts w:ascii="Arial" w:hAnsi="Arial" w:cs="Arial"/>
          <w:b/>
          <w:color w:val="A6A6A6"/>
          <w:sz w:val="18"/>
          <w:szCs w:val="18"/>
        </w:rPr>
        <w:t>:</w:t>
      </w:r>
      <w:r w:rsidR="0017035A" w:rsidRPr="00207AD9">
        <w:rPr>
          <w:rFonts w:ascii="Arial" w:hAnsi="Arial" w:cs="Arial"/>
          <w:color w:val="A6A6A6"/>
          <w:sz w:val="18"/>
          <w:szCs w:val="18"/>
        </w:rPr>
        <w:t xml:space="preserve"> </w:t>
      </w:r>
      <w:proofErr w:type="spellStart"/>
      <w:r w:rsidR="00185A8D">
        <w:rPr>
          <w:rFonts w:ascii="Arial" w:hAnsi="Arial" w:cs="Arial"/>
          <w:color w:val="A6A6A6"/>
          <w:sz w:val="18"/>
          <w:szCs w:val="18"/>
        </w:rPr>
        <w:t>básico</w:t>
      </w:r>
      <w:proofErr w:type="spellEnd"/>
    </w:p>
    <w:p w:rsidR="00522987" w:rsidRPr="00207AD9" w:rsidRDefault="00522987" w:rsidP="00522987">
      <w:pPr>
        <w:spacing w:line="360" w:lineRule="auto"/>
        <w:ind w:left="720"/>
        <w:jc w:val="both"/>
        <w:rPr>
          <w:rFonts w:ascii="Arial" w:hAnsi="Arial" w:cs="Arial"/>
          <w:color w:val="A6A6A6"/>
          <w:sz w:val="18"/>
          <w:szCs w:val="18"/>
        </w:rPr>
      </w:pPr>
      <w:proofErr w:type="spellStart"/>
      <w:r>
        <w:rPr>
          <w:rFonts w:ascii="Arial" w:hAnsi="Arial" w:cs="Arial"/>
          <w:color w:val="A6A6A6"/>
          <w:sz w:val="18"/>
          <w:szCs w:val="18"/>
        </w:rPr>
        <w:t>Yázigi</w:t>
      </w:r>
      <w:proofErr w:type="spellEnd"/>
      <w:r>
        <w:rPr>
          <w:rFonts w:ascii="Arial" w:hAnsi="Arial" w:cs="Arial"/>
          <w:color w:val="A6A6A6"/>
          <w:sz w:val="18"/>
          <w:szCs w:val="18"/>
        </w:rPr>
        <w:t xml:space="preserve"> – Guaíba/RS</w:t>
      </w:r>
    </w:p>
    <w:p w:rsidR="0017035A" w:rsidRDefault="0017035A" w:rsidP="0017035A">
      <w:pPr>
        <w:rPr>
          <w:rFonts w:ascii="Arial" w:hAnsi="Arial" w:cs="Arial"/>
          <w:sz w:val="20"/>
        </w:rPr>
      </w:pPr>
    </w:p>
    <w:p w:rsidR="0017035A" w:rsidRDefault="0017035A" w:rsidP="0017035A">
      <w:pPr>
        <w:jc w:val="both"/>
        <w:rPr>
          <w:rFonts w:ascii="Arial" w:hAnsi="Arial" w:cs="Arial"/>
          <w:b/>
          <w:color w:val="990033"/>
          <w:u w:val="single"/>
        </w:rPr>
      </w:pPr>
      <w:proofErr w:type="spellStart"/>
      <w:r>
        <w:rPr>
          <w:rFonts w:ascii="Arial" w:hAnsi="Arial" w:cs="Arial"/>
          <w:b/>
          <w:color w:val="990033"/>
          <w:u w:val="single"/>
        </w:rPr>
        <w:t>Remuneração</w:t>
      </w:r>
      <w:proofErr w:type="spellEnd"/>
    </w:p>
    <w:p w:rsidR="0017035A" w:rsidRDefault="0017035A" w:rsidP="0017035A">
      <w:pPr>
        <w:jc w:val="both"/>
        <w:rPr>
          <w:rFonts w:ascii="Arial" w:hAnsi="Arial" w:cs="Arial"/>
          <w:b/>
          <w:color w:val="990033"/>
          <w:u w:val="single"/>
        </w:rPr>
      </w:pPr>
    </w:p>
    <w:p w:rsidR="0017035A" w:rsidRPr="001D1764" w:rsidRDefault="0017035A" w:rsidP="0017035A">
      <w:pPr>
        <w:spacing w:line="360" w:lineRule="auto"/>
        <w:ind w:left="360"/>
        <w:rPr>
          <w:rFonts w:ascii="Arial" w:hAnsi="Arial" w:cs="Arial"/>
          <w:sz w:val="18"/>
          <w:szCs w:val="18"/>
        </w:rPr>
      </w:pPr>
      <w:proofErr w:type="spellStart"/>
      <w:r w:rsidRPr="001D1764">
        <w:rPr>
          <w:rFonts w:ascii="Arial" w:hAnsi="Arial" w:cs="Arial"/>
          <w:sz w:val="18"/>
          <w:szCs w:val="18"/>
        </w:rPr>
        <w:t>Remuneração</w:t>
      </w:r>
      <w:proofErr w:type="spellEnd"/>
      <w:r w:rsidRPr="001D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1764">
        <w:rPr>
          <w:rFonts w:ascii="Arial" w:hAnsi="Arial" w:cs="Arial"/>
          <w:sz w:val="18"/>
          <w:szCs w:val="18"/>
          <w:u w:val="single"/>
        </w:rPr>
        <w:t>atual</w:t>
      </w:r>
      <w:proofErr w:type="spellEnd"/>
      <w:r w:rsidRPr="001D1764">
        <w:rPr>
          <w:rFonts w:ascii="Arial" w:hAnsi="Arial" w:cs="Arial"/>
          <w:sz w:val="18"/>
          <w:szCs w:val="18"/>
        </w:rPr>
        <w:t xml:space="preserve">: </w:t>
      </w:r>
    </w:p>
    <w:p w:rsidR="0017035A" w:rsidRPr="00B62158" w:rsidRDefault="0017035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  <w:lang w:val="pt-BR"/>
        </w:rPr>
      </w:pPr>
      <w:r w:rsidRPr="00207AD9">
        <w:rPr>
          <w:rFonts w:ascii="Arial" w:hAnsi="Arial" w:cs="Arial"/>
          <w:b/>
          <w:color w:val="000000"/>
          <w:sz w:val="18"/>
          <w:szCs w:val="18"/>
          <w:lang w:val="pt-BR"/>
        </w:rPr>
        <w:t xml:space="preserve">Salário Mensal: 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R$ </w:t>
      </w:r>
      <w:r w:rsidR="00476F9A">
        <w:rPr>
          <w:rFonts w:ascii="Arial" w:hAnsi="Arial" w:cs="Arial"/>
          <w:color w:val="A6A6A6"/>
          <w:sz w:val="18"/>
          <w:szCs w:val="18"/>
          <w:lang w:val="pt-BR"/>
        </w:rPr>
        <w:t>1498,00</w:t>
      </w:r>
    </w:p>
    <w:p w:rsidR="00B62158" w:rsidRPr="00207AD9" w:rsidRDefault="00B62158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  <w:lang w:val="pt-BR"/>
        </w:rPr>
      </w:pPr>
      <w:r w:rsidRPr="0032183F">
        <w:rPr>
          <w:rFonts w:ascii="Arial" w:hAnsi="Arial" w:cs="Arial"/>
          <w:b/>
          <w:sz w:val="18"/>
          <w:szCs w:val="18"/>
          <w:lang w:val="pt-BR"/>
        </w:rPr>
        <w:t>Bônus mensal:</w:t>
      </w:r>
      <w:r w:rsidRPr="0032183F">
        <w:rPr>
          <w:rFonts w:ascii="Arial" w:hAnsi="Arial" w:cs="Arial"/>
          <w:sz w:val="18"/>
          <w:szCs w:val="18"/>
          <w:lang w:val="pt-BR"/>
        </w:rPr>
        <w:t xml:space="preserve"> </w:t>
      </w:r>
      <w:r w:rsidR="0032183F">
        <w:rPr>
          <w:rFonts w:ascii="Arial" w:hAnsi="Arial" w:cs="Arial"/>
          <w:color w:val="A6A6A6"/>
          <w:sz w:val="18"/>
          <w:szCs w:val="18"/>
          <w:lang w:val="pt-BR"/>
        </w:rPr>
        <w:t>máx.</w:t>
      </w:r>
      <w:r w:rsidR="0032183F" w:rsidRPr="0032183F">
        <w:rPr>
          <w:rFonts w:ascii="Arial" w:hAnsi="Arial" w:cs="Arial"/>
          <w:color w:val="A6A6A6"/>
          <w:sz w:val="18"/>
          <w:szCs w:val="18"/>
          <w:lang w:val="pt-BR"/>
        </w:rPr>
        <w:t xml:space="preserve"> R$</w:t>
      </w:r>
      <w:r w:rsidR="0032183F">
        <w:rPr>
          <w:rFonts w:ascii="Arial" w:hAnsi="Arial" w:cs="Arial"/>
          <w:color w:val="A6A6A6"/>
          <w:sz w:val="18"/>
          <w:szCs w:val="18"/>
          <w:lang w:val="pt-BR"/>
        </w:rPr>
        <w:t xml:space="preserve"> </w:t>
      </w:r>
      <w:r w:rsidR="0032183F" w:rsidRPr="0032183F">
        <w:rPr>
          <w:rFonts w:ascii="Arial" w:hAnsi="Arial" w:cs="Arial"/>
          <w:color w:val="A6A6A6"/>
          <w:sz w:val="18"/>
          <w:szCs w:val="18"/>
          <w:lang w:val="pt-BR"/>
        </w:rPr>
        <w:t>300,00</w:t>
      </w:r>
      <w:r w:rsidRPr="0032183F">
        <w:rPr>
          <w:rFonts w:ascii="Arial" w:hAnsi="Arial" w:cs="Arial"/>
          <w:color w:val="A6A6A6"/>
          <w:sz w:val="18"/>
          <w:szCs w:val="18"/>
          <w:lang w:val="pt-BR"/>
        </w:rPr>
        <w:t xml:space="preserve"> </w:t>
      </w:r>
      <w:r w:rsidR="0032183F" w:rsidRPr="0032183F">
        <w:rPr>
          <w:rFonts w:ascii="Arial" w:hAnsi="Arial" w:cs="Arial"/>
          <w:color w:val="A6A6A6"/>
          <w:sz w:val="18"/>
          <w:szCs w:val="18"/>
          <w:lang w:val="pt-BR"/>
        </w:rPr>
        <w:t>atrelado aos resultados</w:t>
      </w:r>
    </w:p>
    <w:p w:rsidR="0017035A" w:rsidRPr="00207AD9" w:rsidRDefault="0017035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Regime de contratação:</w:t>
      </w:r>
      <w:r w:rsidR="00207AD9"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>CLT</w:t>
      </w:r>
    </w:p>
    <w:p w:rsidR="0017035A" w:rsidRPr="00207AD9" w:rsidRDefault="0017035A" w:rsidP="0017035A">
      <w:p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</w:p>
    <w:p w:rsidR="0017035A" w:rsidRPr="0032183F" w:rsidRDefault="0017035A" w:rsidP="0017035A">
      <w:pPr>
        <w:spacing w:line="360" w:lineRule="auto"/>
        <w:ind w:left="360"/>
        <w:rPr>
          <w:rFonts w:ascii="Arial" w:hAnsi="Arial" w:cs="Arial"/>
          <w:sz w:val="18"/>
          <w:szCs w:val="18"/>
          <w:lang w:val="pt-BR"/>
        </w:rPr>
      </w:pPr>
      <w:r w:rsidRPr="0032183F">
        <w:rPr>
          <w:rFonts w:ascii="Arial" w:hAnsi="Arial" w:cs="Arial"/>
          <w:sz w:val="18"/>
          <w:szCs w:val="18"/>
          <w:lang w:val="pt-BR"/>
        </w:rPr>
        <w:t xml:space="preserve">Remuneração </w:t>
      </w:r>
      <w:r w:rsidRPr="0032183F">
        <w:rPr>
          <w:rFonts w:ascii="Arial" w:hAnsi="Arial" w:cs="Arial"/>
          <w:sz w:val="18"/>
          <w:szCs w:val="18"/>
          <w:u w:val="single"/>
          <w:lang w:val="pt-BR"/>
        </w:rPr>
        <w:t>pretendida</w:t>
      </w:r>
      <w:r w:rsidRPr="0032183F">
        <w:rPr>
          <w:rFonts w:ascii="Arial" w:hAnsi="Arial" w:cs="Arial"/>
          <w:sz w:val="18"/>
          <w:szCs w:val="18"/>
          <w:lang w:val="pt-BR"/>
        </w:rPr>
        <w:t xml:space="preserve">: </w:t>
      </w:r>
    </w:p>
    <w:p w:rsidR="0017035A" w:rsidRPr="0017035A" w:rsidRDefault="0017035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Salário Mensal: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a partir de R$ </w:t>
      </w:r>
      <w:r w:rsidR="00036702">
        <w:rPr>
          <w:rFonts w:ascii="Arial" w:hAnsi="Arial" w:cs="Arial"/>
          <w:color w:val="A6A6A6"/>
          <w:sz w:val="18"/>
          <w:szCs w:val="18"/>
          <w:lang w:val="pt-BR"/>
        </w:rPr>
        <w:t>2000</w:t>
      </w:r>
      <w:r w:rsidR="00B37C9E">
        <w:rPr>
          <w:rFonts w:ascii="Arial" w:hAnsi="Arial" w:cs="Arial"/>
          <w:color w:val="A6A6A6"/>
          <w:sz w:val="18"/>
          <w:szCs w:val="18"/>
          <w:lang w:val="pt-BR"/>
        </w:rPr>
        <w:t>,00</w:t>
      </w:r>
    </w:p>
    <w:p w:rsidR="0017035A" w:rsidRPr="00207AD9" w:rsidRDefault="0017035A" w:rsidP="0017035A">
      <w:pPr>
        <w:numPr>
          <w:ilvl w:val="0"/>
          <w:numId w:val="15"/>
        </w:num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Benefícios: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207AD9" w:rsidRPr="00207AD9">
        <w:rPr>
          <w:rFonts w:ascii="Arial" w:hAnsi="Arial" w:cs="Arial"/>
          <w:color w:val="A6A6A6"/>
          <w:sz w:val="18"/>
          <w:szCs w:val="18"/>
          <w:lang w:val="pt-BR"/>
        </w:rPr>
        <w:t>Assistência médica, estacionamento, val</w:t>
      </w:r>
      <w:r w:rsidR="00B37C9E">
        <w:rPr>
          <w:rFonts w:ascii="Arial" w:hAnsi="Arial" w:cs="Arial"/>
          <w:color w:val="A6A6A6"/>
          <w:sz w:val="18"/>
          <w:szCs w:val="18"/>
          <w:lang w:val="pt-BR"/>
        </w:rPr>
        <w:t>e refeição.</w:t>
      </w:r>
    </w:p>
    <w:p w:rsidR="0017035A" w:rsidRPr="00207AD9" w:rsidRDefault="0017035A" w:rsidP="0017035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 xml:space="preserve">Regime de contratação: </w:t>
      </w:r>
      <w:r w:rsidR="00207AD9" w:rsidRPr="00207AD9">
        <w:rPr>
          <w:rFonts w:ascii="Arial" w:hAnsi="Arial" w:cs="Arial"/>
          <w:color w:val="A6A6A6"/>
          <w:sz w:val="18"/>
          <w:szCs w:val="18"/>
          <w:lang w:val="pt-BR"/>
        </w:rPr>
        <w:t>CLT</w:t>
      </w:r>
    </w:p>
    <w:p w:rsidR="0017035A" w:rsidRDefault="0017035A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</w:p>
    <w:p w:rsidR="0017035A" w:rsidRPr="0017035A" w:rsidRDefault="0017035A" w:rsidP="0017035A">
      <w:pPr>
        <w:rPr>
          <w:rFonts w:ascii="Arial" w:hAnsi="Arial" w:cs="Arial"/>
          <w:sz w:val="20"/>
          <w:lang w:val="pt-BR"/>
        </w:rPr>
      </w:pPr>
    </w:p>
    <w:p w:rsidR="0017035A" w:rsidRPr="0017035A" w:rsidRDefault="0017035A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  <w:r w:rsidRPr="0017035A">
        <w:rPr>
          <w:rFonts w:ascii="Arial" w:hAnsi="Arial" w:cs="Arial"/>
          <w:b/>
          <w:color w:val="990033"/>
          <w:u w:val="single"/>
          <w:lang w:val="pt-BR"/>
        </w:rPr>
        <w:t>Referências</w:t>
      </w:r>
    </w:p>
    <w:p w:rsidR="0017035A" w:rsidRPr="0017035A" w:rsidRDefault="0017035A" w:rsidP="0017035A">
      <w:pPr>
        <w:jc w:val="both"/>
        <w:rPr>
          <w:rFonts w:ascii="Arial" w:hAnsi="Arial" w:cs="Arial"/>
          <w:b/>
          <w:color w:val="990033"/>
          <w:u w:val="single"/>
          <w:lang w:val="pt-BR"/>
        </w:rPr>
      </w:pPr>
    </w:p>
    <w:p w:rsidR="0017035A" w:rsidRDefault="0017035A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  <w:sectPr w:rsidR="0017035A" w:rsidSect="0017035A">
          <w:type w:val="continuous"/>
          <w:pgSz w:w="12240" w:h="15840"/>
          <w:pgMar w:top="1800" w:right="720" w:bottom="662" w:left="720" w:header="720" w:footer="1440" w:gutter="0"/>
          <w:cols w:space="720"/>
        </w:sectPr>
      </w:pPr>
    </w:p>
    <w:p w:rsidR="0017035A" w:rsidRPr="0017035A" w:rsidRDefault="00346D75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lastRenderedPageBreak/>
        <w:t>Referência: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 xml:space="preserve"> </w:t>
      </w:r>
    </w:p>
    <w:p w:rsidR="0017035A" w:rsidRPr="00163362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163362">
        <w:rPr>
          <w:rFonts w:ascii="Arial" w:hAnsi="Arial" w:cs="Arial"/>
          <w:b/>
          <w:sz w:val="18"/>
          <w:szCs w:val="18"/>
          <w:lang w:val="pt-BR"/>
        </w:rPr>
        <w:t>Nome:</w:t>
      </w:r>
      <w:r w:rsidRPr="00163362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Alceo Antônio Serafini Jr.</w:t>
      </w:r>
    </w:p>
    <w:p w:rsidR="0017035A" w:rsidRPr="00163362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163362">
        <w:rPr>
          <w:rFonts w:ascii="Arial" w:hAnsi="Arial" w:cs="Arial"/>
          <w:b/>
          <w:sz w:val="18"/>
          <w:szCs w:val="18"/>
          <w:lang w:val="pt-BR"/>
        </w:rPr>
        <w:t>Cargo:</w:t>
      </w:r>
      <w:r w:rsidRPr="00163362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 w:rsidRPr="00163362">
        <w:rPr>
          <w:rFonts w:ascii="Arial" w:hAnsi="Arial" w:cs="Arial"/>
          <w:color w:val="A6A6A6"/>
          <w:sz w:val="18"/>
          <w:szCs w:val="18"/>
          <w:lang w:val="pt-BR"/>
        </w:rPr>
        <w:t>Proprietário</w:t>
      </w:r>
    </w:p>
    <w:p w:rsidR="0017035A" w:rsidRPr="0017035A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Empresa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: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Matertrei Telefonia LTDA</w:t>
      </w:r>
    </w:p>
    <w:p w:rsidR="0017035A" w:rsidRPr="0017035A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Telefone: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(51</w:t>
      </w:r>
      <w:r w:rsidR="00207AD9"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)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9912</w:t>
      </w:r>
      <w:r w:rsidR="00207AD9" w:rsidRPr="00207AD9">
        <w:rPr>
          <w:rFonts w:ascii="Arial" w:hAnsi="Arial" w:cs="Arial"/>
          <w:color w:val="A6A6A6"/>
          <w:sz w:val="18"/>
          <w:szCs w:val="18"/>
          <w:lang w:val="pt-BR"/>
        </w:rPr>
        <w:t>-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7202</w:t>
      </w:r>
    </w:p>
    <w:p w:rsidR="0017035A" w:rsidRPr="0017035A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</w:p>
    <w:p w:rsidR="0017035A" w:rsidRPr="0017035A" w:rsidRDefault="0017035A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Referência:</w:t>
      </w:r>
    </w:p>
    <w:p w:rsidR="00207AD9" w:rsidRPr="00207AD9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Nome: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Etiene Heitor Reinhart</w:t>
      </w:r>
      <w:bookmarkStart w:id="0" w:name="_GoBack"/>
      <w:bookmarkEnd w:id="0"/>
    </w:p>
    <w:p w:rsidR="00207AD9" w:rsidRPr="00207AD9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Cargo: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036702">
        <w:rPr>
          <w:rFonts w:ascii="Arial" w:hAnsi="Arial" w:cs="Arial"/>
          <w:color w:val="A6A6A6"/>
          <w:sz w:val="18"/>
          <w:szCs w:val="18"/>
          <w:lang w:val="pt-BR"/>
        </w:rPr>
        <w:t>Analista de Controle Florestal</w:t>
      </w:r>
    </w:p>
    <w:p w:rsidR="00207AD9" w:rsidRPr="0017035A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Empresa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: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CMPC</w:t>
      </w:r>
    </w:p>
    <w:p w:rsidR="0017035A" w:rsidRPr="0017035A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Telefone: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(51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) </w:t>
      </w:r>
      <w:r w:rsidR="00163362">
        <w:rPr>
          <w:rFonts w:ascii="Arial" w:hAnsi="Arial" w:cs="Arial"/>
          <w:color w:val="A6A6A6"/>
          <w:sz w:val="18"/>
          <w:szCs w:val="18"/>
          <w:lang w:val="pt-BR"/>
        </w:rPr>
        <w:t>9808-3237</w:t>
      </w:r>
    </w:p>
    <w:p w:rsidR="0017035A" w:rsidRPr="0017035A" w:rsidRDefault="00346D75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lastRenderedPageBreak/>
        <w:t>Referência</w:t>
      </w:r>
      <w:r w:rsidR="0017035A" w:rsidRPr="0017035A">
        <w:rPr>
          <w:rFonts w:ascii="Arial" w:hAnsi="Arial" w:cs="Arial"/>
          <w:b/>
          <w:sz w:val="18"/>
          <w:szCs w:val="18"/>
          <w:lang w:val="pt-BR"/>
        </w:rPr>
        <w:t>:</w:t>
      </w:r>
    </w:p>
    <w:p w:rsidR="00207AD9" w:rsidRPr="00207AD9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Nome: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Celina Maria Duarte Qualisoni</w:t>
      </w:r>
    </w:p>
    <w:p w:rsidR="00207AD9" w:rsidRPr="0017035A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Cargo: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Cirurgiã Dentista</w:t>
      </w:r>
    </w:p>
    <w:p w:rsidR="0017035A" w:rsidRPr="0017035A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Telefone: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(51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)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9646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>-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2368</w:t>
      </w:r>
    </w:p>
    <w:p w:rsidR="0017035A" w:rsidRPr="0017035A" w:rsidRDefault="0017035A" w:rsidP="0017035A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</w:p>
    <w:p w:rsidR="0017035A" w:rsidRPr="0017035A" w:rsidRDefault="0017035A" w:rsidP="0017035A">
      <w:pPr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  <w:r w:rsidRPr="0017035A">
        <w:rPr>
          <w:rFonts w:ascii="Arial" w:hAnsi="Arial" w:cs="Arial"/>
          <w:b/>
          <w:sz w:val="18"/>
          <w:szCs w:val="18"/>
          <w:lang w:val="pt-BR"/>
        </w:rPr>
        <w:t>Referência:</w:t>
      </w:r>
    </w:p>
    <w:p w:rsidR="00207AD9" w:rsidRPr="00207AD9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Nome: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 xml:space="preserve">Norton </w:t>
      </w:r>
      <w:proofErr w:type="spellStart"/>
      <w:r w:rsidR="003F2C1E">
        <w:rPr>
          <w:rFonts w:ascii="Arial" w:hAnsi="Arial" w:cs="Arial"/>
          <w:color w:val="A6A6A6"/>
          <w:sz w:val="18"/>
          <w:szCs w:val="18"/>
          <w:lang w:val="pt-BR"/>
        </w:rPr>
        <w:t>Dalcol</w:t>
      </w:r>
      <w:proofErr w:type="spellEnd"/>
      <w:r w:rsidR="003F2C1E">
        <w:rPr>
          <w:rFonts w:ascii="Arial" w:hAnsi="Arial" w:cs="Arial"/>
          <w:color w:val="A6A6A6"/>
          <w:sz w:val="18"/>
          <w:szCs w:val="18"/>
          <w:lang w:val="pt-BR"/>
        </w:rPr>
        <w:t xml:space="preserve"> </w:t>
      </w:r>
      <w:proofErr w:type="spellStart"/>
      <w:r w:rsidR="003F2C1E">
        <w:rPr>
          <w:rFonts w:ascii="Arial" w:hAnsi="Arial" w:cs="Arial"/>
          <w:color w:val="A6A6A6"/>
          <w:sz w:val="18"/>
          <w:szCs w:val="18"/>
          <w:lang w:val="pt-BR"/>
        </w:rPr>
        <w:t>Rech</w:t>
      </w:r>
      <w:proofErr w:type="spellEnd"/>
    </w:p>
    <w:p w:rsidR="00207AD9" w:rsidRPr="00207AD9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Cargo:</w:t>
      </w:r>
      <w:r w:rsidRPr="00207AD9">
        <w:rPr>
          <w:rFonts w:ascii="Arial" w:hAnsi="Arial" w:cs="Arial"/>
          <w:sz w:val="18"/>
          <w:szCs w:val="18"/>
          <w:lang w:val="pt-BR"/>
        </w:rPr>
        <w:t xml:space="preserve"> </w:t>
      </w:r>
      <w:r w:rsidR="00346D75">
        <w:rPr>
          <w:rFonts w:ascii="Arial" w:hAnsi="Arial" w:cs="Arial"/>
          <w:color w:val="A6A6A6"/>
          <w:sz w:val="18"/>
          <w:szCs w:val="18"/>
          <w:lang w:val="pt-BR"/>
        </w:rPr>
        <w:t>Proprietário</w:t>
      </w:r>
    </w:p>
    <w:p w:rsidR="00207AD9" w:rsidRPr="0017035A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207AD9">
        <w:rPr>
          <w:rFonts w:ascii="Arial" w:hAnsi="Arial" w:cs="Arial"/>
          <w:b/>
          <w:sz w:val="18"/>
          <w:szCs w:val="18"/>
          <w:lang w:val="pt-BR"/>
        </w:rPr>
        <w:t>Empresa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: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Rech Asset Mana</w:t>
      </w:r>
      <w:r w:rsidR="00346D75">
        <w:rPr>
          <w:rFonts w:ascii="Arial" w:hAnsi="Arial" w:cs="Arial"/>
          <w:color w:val="A6A6A6"/>
          <w:sz w:val="18"/>
          <w:szCs w:val="18"/>
          <w:lang w:val="pt-BR"/>
        </w:rPr>
        <w:t>gement</w:t>
      </w:r>
    </w:p>
    <w:p w:rsidR="0017035A" w:rsidRPr="003F2C1E" w:rsidRDefault="00207AD9" w:rsidP="00207AD9">
      <w:pPr>
        <w:spacing w:line="360" w:lineRule="auto"/>
        <w:rPr>
          <w:rFonts w:ascii="Arial" w:hAnsi="Arial" w:cs="Arial"/>
          <w:sz w:val="18"/>
          <w:szCs w:val="18"/>
          <w:lang w:val="pt-BR"/>
        </w:rPr>
        <w:sectPr w:rsidR="0017035A" w:rsidRPr="003F2C1E" w:rsidSect="0017035A">
          <w:type w:val="continuous"/>
          <w:pgSz w:w="12240" w:h="15840"/>
          <w:pgMar w:top="1800" w:right="720" w:bottom="662" w:left="720" w:header="720" w:footer="1440" w:gutter="0"/>
          <w:cols w:num="2" w:space="720"/>
        </w:sectPr>
      </w:pPr>
      <w:r w:rsidRPr="00207AD9">
        <w:rPr>
          <w:rFonts w:ascii="Arial" w:hAnsi="Arial" w:cs="Arial"/>
          <w:b/>
          <w:sz w:val="18"/>
          <w:szCs w:val="18"/>
          <w:lang w:val="pt-BR"/>
        </w:rPr>
        <w:t>Telefone:</w:t>
      </w:r>
      <w:r w:rsidRPr="0017035A">
        <w:rPr>
          <w:rFonts w:ascii="Arial" w:hAnsi="Arial" w:cs="Arial"/>
          <w:sz w:val="18"/>
          <w:szCs w:val="18"/>
          <w:lang w:val="pt-BR"/>
        </w:rPr>
        <w:t xml:space="preserve">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(48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 xml:space="preserve">) 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9107</w:t>
      </w:r>
      <w:r w:rsidRPr="00207AD9">
        <w:rPr>
          <w:rFonts w:ascii="Arial" w:hAnsi="Arial" w:cs="Arial"/>
          <w:color w:val="A6A6A6"/>
          <w:sz w:val="18"/>
          <w:szCs w:val="18"/>
          <w:lang w:val="pt-BR"/>
        </w:rPr>
        <w:t>-</w:t>
      </w:r>
      <w:r w:rsidR="003F2C1E">
        <w:rPr>
          <w:rFonts w:ascii="Arial" w:hAnsi="Arial" w:cs="Arial"/>
          <w:color w:val="A6A6A6"/>
          <w:sz w:val="18"/>
          <w:szCs w:val="18"/>
          <w:lang w:val="pt-BR"/>
        </w:rPr>
        <w:t>0160</w:t>
      </w:r>
    </w:p>
    <w:p w:rsidR="0017035A" w:rsidRPr="0017035A" w:rsidRDefault="0017035A">
      <w:pPr>
        <w:tabs>
          <w:tab w:val="num" w:pos="0"/>
        </w:tabs>
        <w:spacing w:before="240"/>
        <w:rPr>
          <w:lang w:val="pt-BR"/>
        </w:rPr>
      </w:pPr>
    </w:p>
    <w:sectPr w:rsidR="0017035A" w:rsidRPr="0017035A" w:rsidSect="0017035A">
      <w:type w:val="continuous"/>
      <w:pgSz w:w="12240" w:h="15840"/>
      <w:pgMar w:top="1800" w:right="720" w:bottom="662" w:left="72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D20" w:rsidRDefault="00F81D20">
      <w:r>
        <w:separator/>
      </w:r>
    </w:p>
  </w:endnote>
  <w:endnote w:type="continuationSeparator" w:id="0">
    <w:p w:rsidR="00F81D20" w:rsidRDefault="00F8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5A" w:rsidRPr="00847A1B" w:rsidRDefault="00E87477" w:rsidP="00EE7050">
    <w:pPr>
      <w:pStyle w:val="Rodap"/>
      <w:jc w:val="both"/>
      <w:rPr>
        <w:b/>
        <w:sz w:val="16"/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1" layoutInCell="1" allowOverlap="0">
              <wp:simplePos x="0" y="0"/>
              <wp:positionH relativeFrom="column">
                <wp:posOffset>-62865</wp:posOffset>
              </wp:positionH>
              <wp:positionV relativeFrom="page">
                <wp:posOffset>9260840</wp:posOffset>
              </wp:positionV>
              <wp:extent cx="69723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.95pt,729.2pt" to="544.05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" o:allowoverlap="f" strokecolor="black [3040]"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D20" w:rsidRDefault="00F81D20">
      <w:r>
        <w:separator/>
      </w:r>
    </w:p>
  </w:footnote>
  <w:footnote w:type="continuationSeparator" w:id="0">
    <w:p w:rsidR="00F81D20" w:rsidRDefault="00F8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35A" w:rsidRPr="008B79A3" w:rsidRDefault="0017035A" w:rsidP="00001650">
    <w:pPr>
      <w:pStyle w:val="Commarcadores"/>
      <w:ind w:left="0" w:firstLine="7200"/>
      <w:rPr>
        <w:lang w:val="pt-BR"/>
      </w:rPr>
    </w:pPr>
  </w:p>
  <w:p w:rsidR="0017035A" w:rsidRPr="008B79A3" w:rsidRDefault="0017035A" w:rsidP="00001650">
    <w:pPr>
      <w:pStyle w:val="Commarcadores"/>
      <w:tabs>
        <w:tab w:val="left" w:pos="8355"/>
        <w:tab w:val="right" w:pos="10800"/>
      </w:tabs>
      <w:jc w:val="left"/>
      <w:rPr>
        <w:lang w:val="pt-BR"/>
      </w:rPr>
    </w:pPr>
    <w:r w:rsidRPr="008B79A3">
      <w:rPr>
        <w:lang w:val="pt-BR"/>
      </w:rPr>
      <w:tab/>
    </w:r>
    <w:r w:rsidRPr="008B79A3">
      <w:rPr>
        <w:lang w:val="pt-BR"/>
      </w:rPr>
      <w:tab/>
    </w:r>
  </w:p>
  <w:p w:rsidR="0017035A" w:rsidRDefault="0017035A" w:rsidP="00001650">
    <w:pPr>
      <w:pStyle w:val="Commarcadores"/>
      <w:rPr>
        <w:lang w:val="pt-BR"/>
      </w:rPr>
    </w:pPr>
  </w:p>
  <w:p w:rsidR="00491334" w:rsidRDefault="00491334" w:rsidP="00001650">
    <w:pPr>
      <w:pStyle w:val="Commarcadores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C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D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00002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2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2C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2C5BF4"/>
    <w:multiLevelType w:val="hybridMultilevel"/>
    <w:tmpl w:val="EF448F4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2732BEC"/>
    <w:multiLevelType w:val="hybridMultilevel"/>
    <w:tmpl w:val="61EE5BC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A276C3"/>
    <w:multiLevelType w:val="hybridMultilevel"/>
    <w:tmpl w:val="E9E6993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10"/>
    <w:rsid w:val="00001650"/>
    <w:rsid w:val="00032A63"/>
    <w:rsid w:val="00036702"/>
    <w:rsid w:val="00047BDB"/>
    <w:rsid w:val="00163362"/>
    <w:rsid w:val="0017035A"/>
    <w:rsid w:val="00185A8D"/>
    <w:rsid w:val="001B0879"/>
    <w:rsid w:val="001F7998"/>
    <w:rsid w:val="001F7A32"/>
    <w:rsid w:val="00207AD9"/>
    <w:rsid w:val="00271D32"/>
    <w:rsid w:val="002764A0"/>
    <w:rsid w:val="00294505"/>
    <w:rsid w:val="002F011C"/>
    <w:rsid w:val="0032183F"/>
    <w:rsid w:val="00346D75"/>
    <w:rsid w:val="00396750"/>
    <w:rsid w:val="003F2C1E"/>
    <w:rsid w:val="004147CD"/>
    <w:rsid w:val="004539B9"/>
    <w:rsid w:val="00476F9A"/>
    <w:rsid w:val="00491334"/>
    <w:rsid w:val="00522987"/>
    <w:rsid w:val="00552810"/>
    <w:rsid w:val="0057208C"/>
    <w:rsid w:val="005800D5"/>
    <w:rsid w:val="00590EF3"/>
    <w:rsid w:val="005B1CDB"/>
    <w:rsid w:val="00604AA1"/>
    <w:rsid w:val="0064572A"/>
    <w:rsid w:val="006A06A5"/>
    <w:rsid w:val="00714ECB"/>
    <w:rsid w:val="00794CFC"/>
    <w:rsid w:val="00847A1B"/>
    <w:rsid w:val="00867A7F"/>
    <w:rsid w:val="008B79A3"/>
    <w:rsid w:val="008D6C3D"/>
    <w:rsid w:val="00901FB2"/>
    <w:rsid w:val="009771C1"/>
    <w:rsid w:val="00982B53"/>
    <w:rsid w:val="009B5C68"/>
    <w:rsid w:val="009C7972"/>
    <w:rsid w:val="009D1D5F"/>
    <w:rsid w:val="009F5FB5"/>
    <w:rsid w:val="009F77AD"/>
    <w:rsid w:val="00A43FE3"/>
    <w:rsid w:val="00A54D6A"/>
    <w:rsid w:val="00A9062F"/>
    <w:rsid w:val="00AA17FF"/>
    <w:rsid w:val="00AC74F6"/>
    <w:rsid w:val="00B032C5"/>
    <w:rsid w:val="00B37C9E"/>
    <w:rsid w:val="00B62158"/>
    <w:rsid w:val="00BA1AA9"/>
    <w:rsid w:val="00BA6F2F"/>
    <w:rsid w:val="00C03AEF"/>
    <w:rsid w:val="00C05A76"/>
    <w:rsid w:val="00C2297C"/>
    <w:rsid w:val="00C516F9"/>
    <w:rsid w:val="00C70535"/>
    <w:rsid w:val="00C81F93"/>
    <w:rsid w:val="00C8661C"/>
    <w:rsid w:val="00D5793C"/>
    <w:rsid w:val="00E87477"/>
    <w:rsid w:val="00EA5A33"/>
    <w:rsid w:val="00EE7050"/>
    <w:rsid w:val="00F54807"/>
    <w:rsid w:val="00F81D20"/>
    <w:rsid w:val="00F8718A"/>
    <w:rsid w:val="00F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Commarcadores">
    <w:name w:val="List Bullet"/>
    <w:basedOn w:val="Normal"/>
    <w:autoRedefine/>
    <w:rsid w:val="0072307A"/>
    <w:pPr>
      <w:ind w:left="7200"/>
      <w:jc w:val="right"/>
    </w:pPr>
    <w:rPr>
      <w:rFonts w:ascii="Arial" w:hAnsi="Arial"/>
      <w:i/>
      <w:sz w:val="14"/>
    </w:rPr>
  </w:style>
  <w:style w:type="character" w:styleId="HiperlinkVisitado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Commarcadores">
    <w:name w:val="List Bullet"/>
    <w:basedOn w:val="Normal"/>
    <w:autoRedefine/>
    <w:rsid w:val="0072307A"/>
    <w:pPr>
      <w:ind w:left="7200"/>
      <w:jc w:val="right"/>
    </w:pPr>
    <w:rPr>
      <w:rFonts w:ascii="Arial" w:hAnsi="Arial"/>
      <w:i/>
      <w:sz w:val="14"/>
    </w:rPr>
  </w:style>
  <w:style w:type="character" w:styleId="Hiperlink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EF659-A4B6-4626-9BEC-3E1BAA28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`</Company>
  <LinksUpToDate>false</LinksUpToDate>
  <CharactersWithSpaces>2202</CharactersWithSpaces>
  <SharedDoc>false</SharedDoc>
  <HLinks>
    <vt:vector size="6" baseType="variant">
      <vt:variant>
        <vt:i4>983129</vt:i4>
      </vt:variant>
      <vt:variant>
        <vt:i4>-1</vt:i4>
      </vt:variant>
      <vt:variant>
        <vt:i4>2084</vt:i4>
      </vt:variant>
      <vt:variant>
        <vt:i4>1</vt:i4>
      </vt:variant>
      <vt:variant>
        <vt:lpwstr>cid:18C46D92-8986-4B61-819A-3E2B128FEB3E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Mauricio Paranhos</cp:lastModifiedBy>
  <cp:revision>13</cp:revision>
  <cp:lastPrinted>2009-04-16T13:40:00Z</cp:lastPrinted>
  <dcterms:created xsi:type="dcterms:W3CDTF">2016-07-29T13:37:00Z</dcterms:created>
  <dcterms:modified xsi:type="dcterms:W3CDTF">2016-08-03T17:46:00Z</dcterms:modified>
</cp:coreProperties>
</file>