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30" w:rsidRPr="00E7321E" w:rsidRDefault="001A6430" w:rsidP="001A6430">
      <w:pPr>
        <w:pStyle w:val="Default"/>
      </w:pPr>
      <w:r w:rsidRPr="00E7321E">
        <w:rPr>
          <w:b/>
          <w:bCs/>
        </w:rPr>
        <w:t xml:space="preserve">AMARILDO FRANSCISCO LEMOS </w:t>
      </w:r>
    </w:p>
    <w:p w:rsidR="001A6430" w:rsidRPr="00E7321E" w:rsidRDefault="001A6430" w:rsidP="001A6430">
      <w:pPr>
        <w:pStyle w:val="Default"/>
      </w:pPr>
      <w:r w:rsidRPr="00E7321E">
        <w:t xml:space="preserve">Brasileiro, Casado, 2 filhas </w:t>
      </w:r>
    </w:p>
    <w:p w:rsidR="001A6430" w:rsidRPr="00E7321E" w:rsidRDefault="001A6430" w:rsidP="001A6430">
      <w:pPr>
        <w:pStyle w:val="Default"/>
      </w:pPr>
      <w:r w:rsidRPr="00E7321E">
        <w:t xml:space="preserve">Avenida Brasil , n.º 2832, AP 103 </w:t>
      </w:r>
    </w:p>
    <w:p w:rsidR="001A6430" w:rsidRPr="00E7321E" w:rsidRDefault="001A6430" w:rsidP="001A6430">
      <w:pPr>
        <w:pStyle w:val="Default"/>
      </w:pPr>
      <w:r w:rsidRPr="00E7321E">
        <w:t xml:space="preserve">Bairro Centro – Campo Bom – RS </w:t>
      </w:r>
    </w:p>
    <w:p w:rsidR="001A6430" w:rsidRPr="00E7321E" w:rsidRDefault="001A6430" w:rsidP="001A6430">
      <w:pPr>
        <w:pStyle w:val="Default"/>
      </w:pPr>
      <w:r w:rsidRPr="00E7321E">
        <w:rPr>
          <w:rFonts w:ascii="Webdings" w:hAnsi="Webdings" w:cs="Webdings"/>
        </w:rPr>
        <w:t></w:t>
      </w:r>
      <w:r w:rsidRPr="00E7321E">
        <w:rPr>
          <w:rFonts w:ascii="Webdings" w:hAnsi="Webdings" w:cs="Webdings"/>
        </w:rPr>
        <w:t></w:t>
      </w:r>
      <w:r w:rsidRPr="00E7321E">
        <w:t xml:space="preserve">(51) 3038.1003 / 9342.7882 </w:t>
      </w:r>
    </w:p>
    <w:p w:rsidR="001A6430" w:rsidRPr="00E7321E" w:rsidRDefault="001A6430" w:rsidP="001A6430">
      <w:pPr>
        <w:pStyle w:val="Default"/>
      </w:pPr>
      <w:r w:rsidRPr="00E7321E">
        <w:rPr>
          <w:rFonts w:ascii="Wingdings" w:hAnsi="Wingdings" w:cs="Wingdings"/>
        </w:rPr>
        <w:t></w:t>
      </w:r>
      <w:r w:rsidRPr="00E7321E">
        <w:rPr>
          <w:rFonts w:ascii="Wingdings" w:hAnsi="Wingdings" w:cs="Wingdings"/>
        </w:rPr>
        <w:t></w:t>
      </w:r>
      <w:r w:rsidRPr="00E7321E">
        <w:t>amz.consultoria@gmail.com</w:t>
      </w:r>
    </w:p>
    <w:p w:rsidR="008966ED" w:rsidRPr="00E7321E" w:rsidRDefault="008966ED" w:rsidP="001A6430">
      <w:pPr>
        <w:pStyle w:val="Default"/>
      </w:pPr>
    </w:p>
    <w:p w:rsidR="001A6430" w:rsidRPr="00E7321E" w:rsidRDefault="001A6430" w:rsidP="00992ED3">
      <w:pPr>
        <w:pStyle w:val="Default"/>
        <w:shd w:val="clear" w:color="auto" w:fill="D9D9D9" w:themeFill="background1" w:themeFillShade="D9"/>
      </w:pPr>
      <w:r w:rsidRPr="00E7321E">
        <w:t xml:space="preserve"> </w:t>
      </w:r>
      <w:r w:rsidRPr="00E7321E">
        <w:rPr>
          <w:b/>
          <w:bCs/>
        </w:rPr>
        <w:t xml:space="preserve">OBJETIVO </w:t>
      </w:r>
    </w:p>
    <w:p w:rsidR="001A6430" w:rsidRPr="00E7321E" w:rsidRDefault="00AE0319" w:rsidP="001A6430">
      <w:pPr>
        <w:pStyle w:val="Default"/>
      </w:pPr>
      <w:r>
        <w:t>Gerência Industrial</w:t>
      </w:r>
      <w:r w:rsidR="001A6430" w:rsidRPr="00E7321E">
        <w:t>/</w:t>
      </w:r>
      <w:r w:rsidR="00065A54">
        <w:t xml:space="preserve">Gerência </w:t>
      </w:r>
      <w:r w:rsidR="006D7775">
        <w:t>Qualidade/</w:t>
      </w:r>
      <w:r w:rsidR="00065A54">
        <w:t>Gerência Compras</w:t>
      </w:r>
    </w:p>
    <w:p w:rsidR="001A6430" w:rsidRPr="00E7321E" w:rsidRDefault="001A6430" w:rsidP="001A6430">
      <w:pPr>
        <w:pStyle w:val="Default"/>
      </w:pPr>
    </w:p>
    <w:p w:rsidR="001A6430" w:rsidRPr="00E7321E" w:rsidRDefault="001A6430" w:rsidP="00992ED3">
      <w:pPr>
        <w:pStyle w:val="Default"/>
        <w:shd w:val="clear" w:color="auto" w:fill="D9D9D9" w:themeFill="background1" w:themeFillShade="D9"/>
      </w:pPr>
      <w:r w:rsidRPr="00E7321E">
        <w:rPr>
          <w:b/>
          <w:bCs/>
        </w:rPr>
        <w:t xml:space="preserve">RESUMO DE QUALIFICAÇÕES </w:t>
      </w:r>
    </w:p>
    <w:p w:rsidR="001A6430" w:rsidRPr="00E7321E" w:rsidRDefault="001A6430" w:rsidP="00E7321E">
      <w:pPr>
        <w:pStyle w:val="Default"/>
        <w:jc w:val="both"/>
      </w:pPr>
      <w:r w:rsidRPr="00E7321E">
        <w:t>Profissional com sólida exp</w:t>
      </w:r>
      <w:r w:rsidR="00252D42">
        <w:t>eriência adquirida através de 20</w:t>
      </w:r>
      <w:r w:rsidRPr="00E7321E">
        <w:t xml:space="preserve"> anos atuando em empresas de grande porte com destaque para o segmento </w:t>
      </w:r>
      <w:r w:rsidRPr="00E7321E">
        <w:rPr>
          <w:b/>
          <w:bCs/>
        </w:rPr>
        <w:t xml:space="preserve">Industrial, Manufatura, Qualidade e Logística. </w:t>
      </w:r>
      <w:r w:rsidRPr="00E7321E">
        <w:t xml:space="preserve">Especialista em diversos setores como Metalúrgico, Implementos Rodoviários e Agrícolas, Plástico, Linha Branca, Auto Peças, </w:t>
      </w:r>
      <w:r w:rsidRPr="00D86CF2">
        <w:rPr>
          <w:b/>
        </w:rPr>
        <w:t>Caldeiraria Leve e Pesada</w:t>
      </w:r>
      <w:r w:rsidRPr="00E7321E">
        <w:t>, Máquinas e estruturas metálicas, Equipamentos Médicos/Hospitalares e Indústria Pneumática. Habilidade desenvolvida para o gerenciamento de equipes com foco em alta performance, gestão de metas e resultados, além de forte capacidade para negociação; otimizando, aprimorando e aperfeiçoando os processos desenvolvidos. Gestão total sobre budget, despesas, custos, investimentos, compliance e riscos. Readequação de sistemas de produção com foco na eficiência de produtividade e redução de custos operacionais. Possui</w:t>
      </w:r>
      <w:r w:rsidR="00AE0319">
        <w:t xml:space="preserve"> profundos</w:t>
      </w:r>
      <w:r w:rsidRPr="00E7321E">
        <w:t xml:space="preserve"> conhecimento</w:t>
      </w:r>
      <w:r w:rsidR="00AE0319">
        <w:t>s</w:t>
      </w:r>
      <w:r w:rsidRPr="00E7321E">
        <w:t xml:space="preserve"> de ferramentas baseadas no sistema Lean Manufacturing, implementação de Programas da Qualidade relacionadas a manutenção, controle, fabricação, compras, processos e PCP. Apresenta ainda fluência verbal, motivação, comprometido e energia para o trabalho em equipe. </w:t>
      </w:r>
    </w:p>
    <w:p w:rsidR="001A6430" w:rsidRPr="00E7321E" w:rsidRDefault="001A6430" w:rsidP="001A6430">
      <w:pPr>
        <w:pStyle w:val="Default"/>
      </w:pPr>
    </w:p>
    <w:p w:rsidR="001A6430" w:rsidRPr="00E7321E" w:rsidRDefault="001A6430" w:rsidP="00992ED3">
      <w:pPr>
        <w:pStyle w:val="Default"/>
        <w:shd w:val="clear" w:color="auto" w:fill="D9D9D9" w:themeFill="background1" w:themeFillShade="D9"/>
      </w:pPr>
      <w:r w:rsidRPr="00E7321E">
        <w:rPr>
          <w:b/>
          <w:bCs/>
        </w:rPr>
        <w:t xml:space="preserve">FORMAÇÃO </w:t>
      </w:r>
    </w:p>
    <w:p w:rsidR="007B2DA9" w:rsidRPr="00E7321E" w:rsidRDefault="007B2DA9" w:rsidP="007B2DA9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Graduação Processos Gerenciais (FTEC). </w:t>
      </w:r>
    </w:p>
    <w:p w:rsidR="001A6430" w:rsidRPr="00E7321E" w:rsidRDefault="001A6430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Especialização em Gestão da Qualidade-Universidade de Caxias do Sul (UCS) </w:t>
      </w:r>
    </w:p>
    <w:p w:rsidR="006A18C8" w:rsidRDefault="001A6430" w:rsidP="006A18C8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Graduação Técnico em Mecânica de Precisão (CETEMP) </w:t>
      </w:r>
    </w:p>
    <w:p w:rsidR="006A18C8" w:rsidRPr="006A18C8" w:rsidRDefault="006A18C8" w:rsidP="006A18C8">
      <w:pPr>
        <w:pStyle w:val="Default"/>
        <w:numPr>
          <w:ilvl w:val="0"/>
          <w:numId w:val="1"/>
        </w:numPr>
        <w:spacing w:after="27"/>
        <w:jc w:val="both"/>
      </w:pPr>
      <w:r w:rsidRPr="006A18C8">
        <w:t>MBE</w:t>
      </w:r>
      <w:r w:rsidR="00D04892">
        <w:t>-</w:t>
      </w:r>
      <w:r w:rsidRPr="006A18C8">
        <w:t xml:space="preserve"> Engenharia de Produção e Serviços</w:t>
      </w:r>
      <w:r>
        <w:t xml:space="preserve"> (ULBRA)</w:t>
      </w:r>
    </w:p>
    <w:p w:rsidR="001A6430" w:rsidRPr="00E7321E" w:rsidRDefault="001A6430" w:rsidP="001A6430">
      <w:pPr>
        <w:pStyle w:val="Default"/>
      </w:pPr>
    </w:p>
    <w:p w:rsidR="00992ED3" w:rsidRPr="00E7321E" w:rsidRDefault="001A6430" w:rsidP="00F04C03">
      <w:pPr>
        <w:pStyle w:val="Default"/>
        <w:shd w:val="clear" w:color="auto" w:fill="D9D9D9" w:themeFill="background1" w:themeFillShade="D9"/>
        <w:rPr>
          <w:b/>
          <w:bCs/>
        </w:rPr>
      </w:pPr>
      <w:r w:rsidRPr="00E7321E">
        <w:t xml:space="preserve"> </w:t>
      </w:r>
    </w:p>
    <w:p w:rsidR="001A6430" w:rsidRPr="00E7321E" w:rsidRDefault="001A6430" w:rsidP="001A6430">
      <w:pPr>
        <w:pStyle w:val="Default"/>
      </w:pPr>
      <w:r w:rsidRPr="00E7321E">
        <w:rPr>
          <w:b/>
          <w:bCs/>
        </w:rPr>
        <w:t xml:space="preserve">IDIOMAS </w:t>
      </w:r>
    </w:p>
    <w:p w:rsidR="009F66DA" w:rsidRDefault="001A6430" w:rsidP="009F66DA">
      <w:pPr>
        <w:pStyle w:val="Default"/>
        <w:numPr>
          <w:ilvl w:val="0"/>
          <w:numId w:val="1"/>
        </w:numPr>
        <w:spacing w:after="27"/>
      </w:pPr>
      <w:r w:rsidRPr="00E7321E">
        <w:t xml:space="preserve"> Inglês Intermediário </w:t>
      </w:r>
    </w:p>
    <w:p w:rsidR="001A6430" w:rsidRPr="00E7321E" w:rsidRDefault="001A6430" w:rsidP="00992ED3">
      <w:pPr>
        <w:pStyle w:val="Default"/>
        <w:shd w:val="clear" w:color="auto" w:fill="D9D9D9" w:themeFill="background1" w:themeFillShade="D9"/>
      </w:pPr>
      <w:r w:rsidRPr="00E7321E">
        <w:t xml:space="preserve"> </w:t>
      </w:r>
      <w:r w:rsidRPr="00E7321E">
        <w:rPr>
          <w:b/>
          <w:bCs/>
        </w:rPr>
        <w:t xml:space="preserve">EXPERIÊNCIA PROFISSIONAL </w:t>
      </w:r>
    </w:p>
    <w:p w:rsidR="001A6430" w:rsidRPr="00E7321E" w:rsidRDefault="008966ED" w:rsidP="001A6430">
      <w:pPr>
        <w:pStyle w:val="Default"/>
      </w:pPr>
      <w:r w:rsidRPr="00E7321E">
        <w:rPr>
          <w:b/>
          <w:bCs/>
        </w:rPr>
        <w:t>AMZ Gestão Empresarial (01/2010</w:t>
      </w:r>
      <w:r w:rsidR="001A6430" w:rsidRPr="00E7321E">
        <w:rPr>
          <w:b/>
          <w:bCs/>
        </w:rPr>
        <w:t xml:space="preserve"> – Atual) </w:t>
      </w:r>
    </w:p>
    <w:p w:rsidR="001A6430" w:rsidRPr="00E7321E" w:rsidRDefault="001A6430" w:rsidP="001A6430">
      <w:pPr>
        <w:pStyle w:val="Default"/>
      </w:pPr>
      <w:r w:rsidRPr="00E7321E">
        <w:rPr>
          <w:b/>
          <w:bCs/>
        </w:rPr>
        <w:t xml:space="preserve">Cargo: Gerente Executivo </w:t>
      </w:r>
    </w:p>
    <w:p w:rsidR="001A6430" w:rsidRPr="00E7321E" w:rsidRDefault="001A6430" w:rsidP="001A6430">
      <w:pPr>
        <w:pStyle w:val="Default"/>
      </w:pPr>
      <w:r w:rsidRPr="00E7321E">
        <w:rPr>
          <w:b/>
          <w:bCs/>
        </w:rPr>
        <w:t xml:space="preserve">Atribuições: </w:t>
      </w:r>
    </w:p>
    <w:p w:rsidR="001A6430" w:rsidRDefault="001A6430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>Cert</w:t>
      </w:r>
      <w:r w:rsidR="00F452FC">
        <w:t>ificações de qualidade</w:t>
      </w:r>
      <w:r w:rsidR="0006403D">
        <w:t xml:space="preserve"> e produto </w:t>
      </w:r>
      <w:r w:rsidR="00F452FC">
        <w:t xml:space="preserve"> ISO</w:t>
      </w:r>
      <w:r w:rsidR="0006403D">
        <w:t xml:space="preserve"> </w:t>
      </w:r>
      <w:r w:rsidR="00F452FC">
        <w:t>9001</w:t>
      </w:r>
      <w:r w:rsidR="0006403D">
        <w:t>, ISO 13485,ISO 14001,RDC 16 ANVISA, ISO 31000</w:t>
      </w:r>
      <w:r w:rsidR="003708BC">
        <w:t>, BPF, APPCC.</w:t>
      </w:r>
    </w:p>
    <w:p w:rsidR="001A6430" w:rsidRPr="00E7321E" w:rsidRDefault="001A6430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>Mapeamento</w:t>
      </w:r>
      <w:r w:rsidR="00E17D76">
        <w:t xml:space="preserve"> e readequação</w:t>
      </w:r>
      <w:r w:rsidRPr="00E7321E">
        <w:t xml:space="preserve"> de processos</w:t>
      </w:r>
      <w:r w:rsidR="000E42E1">
        <w:t xml:space="preserve"> industriais </w:t>
      </w:r>
      <w:r w:rsidR="00E17D76">
        <w:t>manufatura</w:t>
      </w:r>
      <w:r w:rsidR="00F452FC">
        <w:t xml:space="preserve"> enxuta</w:t>
      </w:r>
      <w:r w:rsidRPr="00E7321E">
        <w:t xml:space="preserve">. </w:t>
      </w:r>
    </w:p>
    <w:p w:rsidR="001A6430" w:rsidRPr="00E7321E" w:rsidRDefault="001A6430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Aplicação de melhorias baseadas nas ferramentas do sistema Toyota de Produção e Lean Manufacting, Lean Logistics. </w:t>
      </w:r>
    </w:p>
    <w:p w:rsidR="001A6430" w:rsidRPr="00E7321E" w:rsidRDefault="001A6430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 Gestão de indicadores produtivos e redução de custos operacionais. </w:t>
      </w:r>
    </w:p>
    <w:p w:rsidR="001A6430" w:rsidRPr="00E7321E" w:rsidRDefault="001A6430" w:rsidP="001A6430">
      <w:pPr>
        <w:pStyle w:val="Default"/>
      </w:pPr>
      <w:r w:rsidRPr="00E7321E">
        <w:rPr>
          <w:b/>
          <w:bCs/>
        </w:rPr>
        <w:t xml:space="preserve">Principais clientes: </w:t>
      </w:r>
    </w:p>
    <w:p w:rsidR="001A6430" w:rsidRDefault="001A6430" w:rsidP="00921982">
      <w:pPr>
        <w:pStyle w:val="Default"/>
        <w:jc w:val="both"/>
      </w:pPr>
      <w:r w:rsidRPr="00E7321E">
        <w:t>PAPUESTA (indústria gráfica e embalagens), FLOCK PIGMENTOS (Segmento plástico), CKS INCORPORAÇÕES (Incorporadora), SCHMÖKEL ORGANIZAÇÕES CONTÁBEIS (Contabilidade), INTELLY(Empresa de TI), METALMOTO(Metalúrgica autopeças), MTF NEUMANN( Segmento plástico e matrizaria), R</w:t>
      </w:r>
      <w:r w:rsidR="00873F2A">
        <w:t>KB(Segmento plástico), GREMINI(</w:t>
      </w:r>
      <w:r w:rsidRPr="00E7321E">
        <w:t>Segmento plástico)</w:t>
      </w:r>
      <w:r w:rsidR="0096027F">
        <w:t>E.M.E EXTRUDER(Indústria meta</w:t>
      </w:r>
      <w:r w:rsidR="00484AD3">
        <w:t>l</w:t>
      </w:r>
      <w:r w:rsidR="0096027F">
        <w:t>úrgica autopeças)</w:t>
      </w:r>
      <w:r w:rsidRPr="00E7321E">
        <w:t>.</w:t>
      </w:r>
    </w:p>
    <w:p w:rsidR="00D37317" w:rsidRPr="00873F2A" w:rsidRDefault="00D37317" w:rsidP="00D37317">
      <w:pPr>
        <w:pStyle w:val="Default"/>
        <w:shd w:val="clear" w:color="auto" w:fill="D9D9D9" w:themeFill="background1" w:themeFillShade="D9"/>
        <w:rPr>
          <w:b/>
          <w:bCs/>
        </w:rPr>
      </w:pPr>
      <w:r w:rsidRPr="00873F2A">
        <w:rPr>
          <w:b/>
          <w:bCs/>
        </w:rPr>
        <w:lastRenderedPageBreak/>
        <w:t>E.M.E Extruder (01/2014 - 03/2015)</w:t>
      </w:r>
    </w:p>
    <w:p w:rsidR="00D37317" w:rsidRPr="00873F2A" w:rsidRDefault="00D37317" w:rsidP="00D37317">
      <w:pPr>
        <w:pStyle w:val="Default"/>
        <w:shd w:val="clear" w:color="auto" w:fill="D9D9D9" w:themeFill="background1" w:themeFillShade="D9"/>
        <w:rPr>
          <w:b/>
          <w:bCs/>
        </w:rPr>
      </w:pPr>
      <w:r w:rsidRPr="00873F2A">
        <w:rPr>
          <w:b/>
          <w:bCs/>
        </w:rPr>
        <w:t>Cargo: Gerente Industrial</w:t>
      </w:r>
    </w:p>
    <w:p w:rsidR="00D37317" w:rsidRPr="00873F2A" w:rsidRDefault="00D37317" w:rsidP="00D37317">
      <w:pPr>
        <w:pStyle w:val="Default"/>
        <w:shd w:val="clear" w:color="auto" w:fill="D9D9D9" w:themeFill="background1" w:themeFillShade="D9"/>
        <w:rPr>
          <w:b/>
          <w:bCs/>
        </w:rPr>
      </w:pPr>
      <w:r w:rsidRPr="00873F2A">
        <w:rPr>
          <w:b/>
          <w:bCs/>
        </w:rPr>
        <w:t xml:space="preserve">Atribuições: </w:t>
      </w:r>
    </w:p>
    <w:p w:rsidR="00D37317" w:rsidRPr="00873F2A" w:rsidRDefault="00D37317" w:rsidP="00D37317">
      <w:pPr>
        <w:pStyle w:val="Default"/>
        <w:numPr>
          <w:ilvl w:val="0"/>
          <w:numId w:val="1"/>
        </w:numPr>
        <w:spacing w:after="27"/>
        <w:jc w:val="both"/>
      </w:pPr>
      <w:r w:rsidRPr="00873F2A">
        <w:t xml:space="preserve"> Gestão dos departamentos de Engenharia, Produção, Logística, Qualidade e </w:t>
      </w:r>
    </w:p>
    <w:p w:rsidR="00D37317" w:rsidRPr="00873F2A" w:rsidRDefault="00D37317" w:rsidP="00D37317">
      <w:pPr>
        <w:pStyle w:val="Default"/>
        <w:numPr>
          <w:ilvl w:val="0"/>
          <w:numId w:val="1"/>
        </w:numPr>
        <w:spacing w:after="27"/>
        <w:jc w:val="both"/>
      </w:pPr>
      <w:r w:rsidRPr="00873F2A">
        <w:t>Assistência Técnica.</w:t>
      </w:r>
    </w:p>
    <w:p w:rsidR="00D37317" w:rsidRPr="00873F2A" w:rsidRDefault="00D37317" w:rsidP="00D37317">
      <w:pPr>
        <w:pStyle w:val="Default"/>
        <w:numPr>
          <w:ilvl w:val="0"/>
          <w:numId w:val="1"/>
        </w:numPr>
        <w:spacing w:after="27"/>
        <w:jc w:val="both"/>
      </w:pPr>
      <w:r w:rsidRPr="00873F2A">
        <w:t xml:space="preserve"> Redução de custos, aumento da produtividade e melhoria da acuracidade de entrega, </w:t>
      </w:r>
    </w:p>
    <w:p w:rsidR="00D37317" w:rsidRPr="00873F2A" w:rsidRDefault="00D37317" w:rsidP="00D37317">
      <w:pPr>
        <w:pStyle w:val="Default"/>
        <w:numPr>
          <w:ilvl w:val="0"/>
          <w:numId w:val="1"/>
        </w:numPr>
        <w:spacing w:after="27"/>
        <w:jc w:val="both"/>
      </w:pPr>
      <w:r w:rsidRPr="00873F2A">
        <w:t>através de melhores práticas de planejamento, controle e fabricação.</w:t>
      </w:r>
    </w:p>
    <w:p w:rsidR="00D37317" w:rsidRPr="00873F2A" w:rsidRDefault="00D37317" w:rsidP="00D37317">
      <w:pPr>
        <w:pStyle w:val="Default"/>
        <w:numPr>
          <w:ilvl w:val="0"/>
          <w:numId w:val="1"/>
        </w:numPr>
        <w:spacing w:after="27"/>
        <w:jc w:val="both"/>
      </w:pPr>
      <w:r w:rsidRPr="00873F2A">
        <w:t xml:space="preserve"> Eliminação dos atrasos de entrega e aumento da produtividade, transmitindo </w:t>
      </w:r>
    </w:p>
    <w:p w:rsidR="00D37317" w:rsidRDefault="00D37317" w:rsidP="00D37317">
      <w:pPr>
        <w:pStyle w:val="Default"/>
        <w:numPr>
          <w:ilvl w:val="0"/>
          <w:numId w:val="1"/>
        </w:numPr>
        <w:spacing w:after="27"/>
        <w:jc w:val="both"/>
      </w:pPr>
      <w:r w:rsidRPr="00873F2A">
        <w:t>credibilidade na recuperação da confiança dos clientes, funcionários e fornecedores.</w:t>
      </w:r>
    </w:p>
    <w:p w:rsidR="00D37317" w:rsidRDefault="002165BB" w:rsidP="00D37317">
      <w:pPr>
        <w:pStyle w:val="Default"/>
        <w:numPr>
          <w:ilvl w:val="0"/>
          <w:numId w:val="1"/>
        </w:numPr>
        <w:spacing w:after="27"/>
        <w:jc w:val="both"/>
      </w:pPr>
      <w:r>
        <w:t>Aumento da acuraci</w:t>
      </w:r>
      <w:r w:rsidR="00D37317">
        <w:t>dade de entregas de 36 % para 92 %</w:t>
      </w:r>
    </w:p>
    <w:p w:rsidR="002165BB" w:rsidRDefault="002165BB" w:rsidP="002165BB">
      <w:pPr>
        <w:pStyle w:val="Default"/>
        <w:spacing w:after="27"/>
        <w:ind w:left="720"/>
        <w:jc w:val="both"/>
      </w:pPr>
    </w:p>
    <w:p w:rsidR="00992ED3" w:rsidRPr="00E7321E" w:rsidRDefault="00992ED3" w:rsidP="00992ED3">
      <w:pPr>
        <w:pStyle w:val="Default"/>
        <w:shd w:val="clear" w:color="auto" w:fill="D9D9D9" w:themeFill="background1" w:themeFillShade="D9"/>
      </w:pPr>
      <w:r w:rsidRPr="00E7321E">
        <w:rPr>
          <w:b/>
          <w:bCs/>
        </w:rPr>
        <w:t>Metalmoto (04/2011 - 06/2012</w:t>
      </w:r>
      <w:r w:rsidRPr="00E7321E">
        <w:t xml:space="preserve">) </w:t>
      </w:r>
    </w:p>
    <w:p w:rsidR="00992ED3" w:rsidRPr="00E7321E" w:rsidRDefault="00992ED3" w:rsidP="00992ED3">
      <w:pPr>
        <w:pStyle w:val="Default"/>
      </w:pPr>
      <w:r w:rsidRPr="00E7321E">
        <w:rPr>
          <w:b/>
          <w:bCs/>
        </w:rPr>
        <w:t xml:space="preserve">Cargo: Gerente Industrial </w:t>
      </w:r>
      <w:r w:rsidR="00D37317">
        <w:rPr>
          <w:b/>
          <w:bCs/>
        </w:rPr>
        <w:t>(Contrato consultoria como pessoa jurídica)</w:t>
      </w:r>
    </w:p>
    <w:p w:rsidR="00992ED3" w:rsidRPr="00E7321E" w:rsidRDefault="00992ED3" w:rsidP="00992ED3">
      <w:pPr>
        <w:pStyle w:val="Default"/>
      </w:pPr>
      <w:r w:rsidRPr="00E7321E">
        <w:rPr>
          <w:b/>
          <w:bCs/>
        </w:rPr>
        <w:t xml:space="preserve">Atribuições: </w:t>
      </w:r>
    </w:p>
    <w:p w:rsidR="00992ED3" w:rsidRPr="00E7321E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>Redução de custos e aumento da produtividade através de melhores práticas de planejamento e fabricação</w:t>
      </w:r>
      <w:r w:rsidR="002468EC">
        <w:t xml:space="preserve"> sistema produção puxada Lean Manufacturing</w:t>
      </w:r>
      <w:r w:rsidRPr="00E7321E">
        <w:t xml:space="preserve">. </w:t>
      </w:r>
    </w:p>
    <w:p w:rsidR="00992ED3" w:rsidRPr="00E7321E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 Produtividade de 2008 peças/homem, para 2820 peças homem. </w:t>
      </w:r>
    </w:p>
    <w:p w:rsidR="00992ED3" w:rsidRPr="00E7321E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Aumento significativo da acuracidade de entregas: de 68 % para 99,7% </w:t>
      </w:r>
    </w:p>
    <w:p w:rsidR="00992ED3" w:rsidRPr="00E7321E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Faturamento por funcionário: de R$ 11.039 para R$ 20.772 </w:t>
      </w:r>
    </w:p>
    <w:p w:rsidR="00992ED3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Redução do % dos gastos com compras sobre o faturamento: de 39,80 % para 28,27% </w:t>
      </w:r>
    </w:p>
    <w:p w:rsidR="002468EC" w:rsidRPr="00E7321E" w:rsidRDefault="002468EC" w:rsidP="00921982">
      <w:pPr>
        <w:pStyle w:val="Default"/>
        <w:numPr>
          <w:ilvl w:val="0"/>
          <w:numId w:val="1"/>
        </w:numPr>
        <w:spacing w:after="27"/>
        <w:jc w:val="both"/>
      </w:pPr>
      <w:r>
        <w:t>Implemntado estratégia  internar serviços de usinagem  reduzindo custos terceirizados com impácto positivo da redução de cutos e aumento da margem em 18%.</w:t>
      </w:r>
    </w:p>
    <w:p w:rsidR="00992ED3" w:rsidRPr="00E7321E" w:rsidRDefault="00992ED3" w:rsidP="001A6430">
      <w:pPr>
        <w:pStyle w:val="Default"/>
      </w:pPr>
    </w:p>
    <w:p w:rsidR="00992ED3" w:rsidRPr="00E7321E" w:rsidRDefault="00992ED3" w:rsidP="00992ED3">
      <w:pPr>
        <w:pStyle w:val="Default"/>
        <w:shd w:val="clear" w:color="auto" w:fill="D9D9D9" w:themeFill="background1" w:themeFillShade="D9"/>
      </w:pPr>
      <w:r w:rsidRPr="00E7321E">
        <w:rPr>
          <w:b/>
          <w:bCs/>
        </w:rPr>
        <w:t xml:space="preserve">Demuth Machines (06/2007 – 01/2011) </w:t>
      </w:r>
    </w:p>
    <w:p w:rsidR="00992ED3" w:rsidRPr="00E7321E" w:rsidRDefault="00A51927" w:rsidP="00992ED3">
      <w:pPr>
        <w:pStyle w:val="Default"/>
      </w:pPr>
      <w:r>
        <w:rPr>
          <w:b/>
          <w:bCs/>
        </w:rPr>
        <w:t>Cargo: Supervisor Industrial</w:t>
      </w:r>
      <w:r w:rsidR="00C52FFC">
        <w:rPr>
          <w:b/>
          <w:bCs/>
        </w:rPr>
        <w:t xml:space="preserve"> de Produção</w:t>
      </w:r>
      <w:r w:rsidR="00992ED3" w:rsidRPr="00E7321E">
        <w:rPr>
          <w:b/>
          <w:bCs/>
        </w:rPr>
        <w:t xml:space="preserve">. </w:t>
      </w:r>
    </w:p>
    <w:p w:rsidR="00992ED3" w:rsidRPr="00E7321E" w:rsidRDefault="00992ED3" w:rsidP="00992ED3">
      <w:pPr>
        <w:pStyle w:val="Default"/>
      </w:pPr>
      <w:r w:rsidRPr="00E7321E">
        <w:rPr>
          <w:b/>
          <w:bCs/>
        </w:rPr>
        <w:t xml:space="preserve">Atribuições: </w:t>
      </w:r>
    </w:p>
    <w:p w:rsidR="00992ED3" w:rsidRPr="00E7321E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>Coo</w:t>
      </w:r>
      <w:r w:rsidR="00E17D76">
        <w:t>rdenação das áreas de</w:t>
      </w:r>
      <w:r w:rsidRPr="00E7321E">
        <w:t xml:space="preserve"> produção de caldeiraria, usinagem</w:t>
      </w:r>
      <w:r w:rsidR="00E17D76">
        <w:t xml:space="preserve"> e</w:t>
      </w:r>
      <w:r w:rsidRPr="00E7321E">
        <w:t xml:space="preserve"> montagem de equipamentos</w:t>
      </w:r>
      <w:r w:rsidR="0021173D">
        <w:t xml:space="preserve"> indústria celulose</w:t>
      </w:r>
      <w:r w:rsidRPr="00E7321E">
        <w:t xml:space="preserve">. </w:t>
      </w:r>
    </w:p>
    <w:p w:rsidR="00992ED3" w:rsidRPr="00E7321E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Readequação da planta industrial com otimização de sistema de produção. </w:t>
      </w:r>
    </w:p>
    <w:p w:rsidR="00992ED3" w:rsidRPr="00E7321E" w:rsidRDefault="00992ED3" w:rsidP="00921982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 Aumento de produtividade de 0,78 toneladas/homem para 1,39 toneladas. </w:t>
      </w:r>
    </w:p>
    <w:p w:rsidR="00992ED3" w:rsidRPr="001D46B9" w:rsidRDefault="00992ED3" w:rsidP="00CE39F8">
      <w:pPr>
        <w:rPr>
          <w:rFonts w:ascii="Calibri" w:hAnsi="Calibri" w:cs="Calibri"/>
          <w:color w:val="000000"/>
          <w:sz w:val="24"/>
          <w:szCs w:val="24"/>
        </w:rPr>
      </w:pPr>
      <w:r w:rsidRPr="00E7321E">
        <w:t xml:space="preserve"> </w:t>
      </w:r>
      <w:r w:rsidRPr="001D46B9">
        <w:rPr>
          <w:rFonts w:ascii="Calibri" w:hAnsi="Calibri" w:cs="Calibri"/>
          <w:color w:val="000000"/>
          <w:sz w:val="24"/>
          <w:szCs w:val="24"/>
        </w:rPr>
        <w:t>Coordenação de projetos obras: PETROBRAS, SKANSKA, VALE, QUIP.</w:t>
      </w:r>
      <w:r w:rsidR="00CE39F8" w:rsidRPr="001D46B9">
        <w:rPr>
          <w:rFonts w:ascii="Calibri" w:hAnsi="Calibri" w:cs="Calibri"/>
          <w:color w:val="000000"/>
          <w:sz w:val="24"/>
          <w:szCs w:val="24"/>
        </w:rPr>
        <w:t>FIBRIA, CMPC, Bahia Specialty Cellulose</w:t>
      </w:r>
      <w:r w:rsidR="0021173D" w:rsidRPr="001D46B9">
        <w:rPr>
          <w:rFonts w:ascii="Calibri" w:hAnsi="Calibri" w:cs="Calibri"/>
          <w:color w:val="000000"/>
          <w:sz w:val="24"/>
          <w:szCs w:val="24"/>
        </w:rPr>
        <w:t>.</w:t>
      </w:r>
    </w:p>
    <w:p w:rsidR="003F0FD8" w:rsidRPr="00E7321E" w:rsidRDefault="003F0FD8" w:rsidP="00921982">
      <w:pPr>
        <w:pStyle w:val="Default"/>
        <w:numPr>
          <w:ilvl w:val="0"/>
          <w:numId w:val="1"/>
        </w:numPr>
        <w:spacing w:after="27"/>
        <w:jc w:val="both"/>
      </w:pPr>
      <w:r>
        <w:t>Implantação sistema online monitoramento eficiência de soldagem, obtendo aumento de 35% d eprodutividade.</w:t>
      </w:r>
    </w:p>
    <w:p w:rsidR="00992ED3" w:rsidRPr="00E7321E" w:rsidRDefault="00992ED3" w:rsidP="00992ED3">
      <w:pPr>
        <w:pStyle w:val="Default"/>
      </w:pPr>
    </w:p>
    <w:p w:rsidR="001C2BCF" w:rsidRPr="00E7321E" w:rsidRDefault="00992ED3" w:rsidP="001C2BCF">
      <w:pPr>
        <w:pStyle w:val="Default"/>
        <w:shd w:val="clear" w:color="auto" w:fill="D9D9D9" w:themeFill="background1" w:themeFillShade="D9"/>
      </w:pPr>
      <w:r w:rsidRPr="00E7321E">
        <w:t xml:space="preserve"> </w:t>
      </w:r>
      <w:r w:rsidR="001C2BCF" w:rsidRPr="00E7321E">
        <w:rPr>
          <w:b/>
          <w:bCs/>
        </w:rPr>
        <w:t xml:space="preserve">Bode Masat Proar (11/2002 – 02/2007) </w:t>
      </w:r>
    </w:p>
    <w:p w:rsidR="001C2BCF" w:rsidRPr="00E7321E" w:rsidRDefault="001C2BCF" w:rsidP="001C2BCF">
      <w:pPr>
        <w:pStyle w:val="Default"/>
      </w:pPr>
      <w:r w:rsidRPr="00E7321E">
        <w:rPr>
          <w:b/>
          <w:bCs/>
        </w:rPr>
        <w:t>Cargo: Coorde</w:t>
      </w:r>
      <w:r>
        <w:rPr>
          <w:b/>
          <w:bCs/>
        </w:rPr>
        <w:t>nador da Qualidade e Logística (PCP-Compras</w:t>
      </w:r>
      <w:r w:rsidR="005560D3">
        <w:rPr>
          <w:b/>
          <w:bCs/>
        </w:rPr>
        <w:t>-Produção</w:t>
      </w:r>
      <w:r w:rsidRPr="00E7321E">
        <w:rPr>
          <w:b/>
          <w:bCs/>
        </w:rPr>
        <w:t xml:space="preserve">) </w:t>
      </w:r>
    </w:p>
    <w:p w:rsidR="001C2BCF" w:rsidRPr="00E7321E" w:rsidRDefault="001C2BCF" w:rsidP="001C2BCF">
      <w:pPr>
        <w:pStyle w:val="Default"/>
      </w:pPr>
      <w:r w:rsidRPr="00E7321E">
        <w:rPr>
          <w:b/>
          <w:bCs/>
        </w:rPr>
        <w:t xml:space="preserve">Atribuições: </w:t>
      </w:r>
    </w:p>
    <w:p w:rsidR="001C2BCF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Coordenador do Planejamento estratégico da Companhia. 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>
        <w:t>Coordenar departamento de Compras, PCP, Produção e Qualidade.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Revisão geral e planejamento do SGQ em duas unidades com obtenção da recomendação da manutenção certificado ISO 9001:2000 com ZERO (0) não conformidades em auditoria de manutenção BVQI/DNV. 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 Implantação de indicadores estatísticos de monitoramento de processo, financeiro, produto e fornecedores. 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 Implantação de sistemática de avaliação e desempenho de fornecedores com redução do PPM produtos defeituosos de 279000PPM para 2000PPM, em oito (08) meses. </w:t>
      </w:r>
    </w:p>
    <w:p w:rsidR="001C2BCF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lastRenderedPageBreak/>
        <w:t xml:space="preserve">Redução dos custos de insumos produtivos de 47% para 29% e Redução das reclamações de mercado de 4,5% para 0,3%. </w:t>
      </w:r>
    </w:p>
    <w:p w:rsidR="001C2BCF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>
        <w:t>Nacionalização de componentes</w:t>
      </w:r>
      <w:r w:rsidR="007C3FED">
        <w:t xml:space="preserve"> aumentando reantabilidade em 58 projeto vertical</w:t>
      </w:r>
      <w:r>
        <w:t>%.</w:t>
      </w:r>
    </w:p>
    <w:p w:rsidR="001C2BCF" w:rsidRDefault="001C2BCF" w:rsidP="001C2BCF">
      <w:pPr>
        <w:pStyle w:val="Default"/>
      </w:pPr>
    </w:p>
    <w:p w:rsidR="001C2BCF" w:rsidRPr="00E7321E" w:rsidRDefault="001C2BCF" w:rsidP="001C2BCF">
      <w:pPr>
        <w:pStyle w:val="Default"/>
        <w:shd w:val="clear" w:color="auto" w:fill="D9D9D9" w:themeFill="background1" w:themeFillShade="D9"/>
      </w:pPr>
      <w:r w:rsidRPr="00E7321E">
        <w:rPr>
          <w:b/>
          <w:bCs/>
        </w:rPr>
        <w:t xml:space="preserve">CERTIFICAÇÕES 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 Auditor Líder da qualidade / Lead Assessor </w:t>
      </w:r>
    </w:p>
    <w:p w:rsidR="001C2BCF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Reconhecido internacionalmente e registrado pelo IRCA (International Register of. Certicated Auditors) do IQA (Instituto of Quality Assurance), na Inglaterra, e pelo RAB (Registrar aocreditation Board), nos EUA. </w:t>
      </w:r>
    </w:p>
    <w:p w:rsidR="001C2BCF" w:rsidRDefault="001C2BCF" w:rsidP="001C2BCF">
      <w:pPr>
        <w:pStyle w:val="Default"/>
        <w:spacing w:after="27"/>
        <w:ind w:left="720"/>
      </w:pPr>
    </w:p>
    <w:p w:rsidR="00EB0736" w:rsidRDefault="00EB0736" w:rsidP="001C2BCF">
      <w:pPr>
        <w:pStyle w:val="Default"/>
        <w:spacing w:after="27"/>
        <w:ind w:left="720"/>
      </w:pPr>
    </w:p>
    <w:p w:rsidR="00EB0736" w:rsidRPr="00E7321E" w:rsidRDefault="00EB0736" w:rsidP="001C2BCF">
      <w:pPr>
        <w:pStyle w:val="Default"/>
        <w:spacing w:after="27"/>
        <w:ind w:left="720"/>
      </w:pPr>
    </w:p>
    <w:p w:rsidR="001C2BCF" w:rsidRPr="00E7321E" w:rsidRDefault="001C2BCF" w:rsidP="001C2BCF">
      <w:pPr>
        <w:pStyle w:val="Default"/>
        <w:shd w:val="clear" w:color="auto" w:fill="D9D9D9" w:themeFill="background1" w:themeFillShade="D9"/>
      </w:pPr>
      <w:r w:rsidRPr="008547EA">
        <w:rPr>
          <w:b/>
          <w:bCs/>
        </w:rPr>
        <w:t xml:space="preserve">CURSOS COMPLEMENTARES 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 Programa de desenvolvimento de liderança – althernativa – 2004 – 40 horas 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Interpretação e implantação- Norma NBR ISO 14001-BVQI- 2004 – 16 horas </w:t>
      </w:r>
    </w:p>
    <w:p w:rsidR="001C2BCF" w:rsidRPr="00E7321E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>Planejamento est</w:t>
      </w:r>
      <w:r w:rsidR="00412612">
        <w:t>ratégico voltado para o mercado</w:t>
      </w:r>
    </w:p>
    <w:p w:rsidR="001C2BCF" w:rsidRDefault="001C2BCF" w:rsidP="001C2BCF">
      <w:pPr>
        <w:pStyle w:val="Default"/>
        <w:numPr>
          <w:ilvl w:val="0"/>
          <w:numId w:val="1"/>
        </w:numPr>
        <w:spacing w:after="27"/>
        <w:jc w:val="both"/>
      </w:pPr>
      <w:r w:rsidRPr="00E7321E">
        <w:t xml:space="preserve">Métodos estatísticos, ferramentas e técnicas para o gerenciamento da qualidade – 16 horas </w:t>
      </w:r>
      <w:r w:rsidR="00412612">
        <w:t>.</w:t>
      </w:r>
    </w:p>
    <w:p w:rsidR="003B65C6" w:rsidRDefault="003B65C6" w:rsidP="001C2BCF">
      <w:pPr>
        <w:pStyle w:val="Default"/>
        <w:numPr>
          <w:ilvl w:val="0"/>
          <w:numId w:val="1"/>
        </w:numPr>
        <w:spacing w:after="27"/>
        <w:jc w:val="both"/>
      </w:pPr>
    </w:p>
    <w:p w:rsidR="001C2BCF" w:rsidRPr="00E7321E" w:rsidRDefault="001C2BCF" w:rsidP="001C2BCF">
      <w:pPr>
        <w:pStyle w:val="Default"/>
        <w:shd w:val="clear" w:color="auto" w:fill="D9D9D9" w:themeFill="background1" w:themeFillShade="D9"/>
      </w:pPr>
      <w:r>
        <w:rPr>
          <w:b/>
          <w:bCs/>
        </w:rPr>
        <w:t>REFERÊNCIAS PROFISSIONAIS</w:t>
      </w:r>
    </w:p>
    <w:p w:rsidR="003B65C6" w:rsidRDefault="003B65C6" w:rsidP="001C2BCF">
      <w:pPr>
        <w:rPr>
          <w:rFonts w:ascii="Calibri" w:hAnsi="Calibri" w:cs="Calibri"/>
          <w:b/>
          <w:color w:val="000000"/>
          <w:sz w:val="24"/>
          <w:szCs w:val="24"/>
        </w:rPr>
      </w:pPr>
    </w:p>
    <w:p w:rsidR="001C2BCF" w:rsidRDefault="001C2BCF" w:rsidP="001C2BCF">
      <w:r w:rsidRPr="00390CDA">
        <w:rPr>
          <w:rFonts w:ascii="Calibri" w:hAnsi="Calibri" w:cs="Calibri"/>
          <w:b/>
          <w:color w:val="000000"/>
          <w:sz w:val="24"/>
          <w:szCs w:val="24"/>
        </w:rPr>
        <w:t>ULISSES ALBERTO CALVI</w:t>
      </w:r>
      <w:r w:rsidRPr="000146C5">
        <w:rPr>
          <w:rFonts w:ascii="Calibri" w:hAnsi="Calibri" w:cs="Calibri"/>
          <w:color w:val="000000"/>
          <w:sz w:val="24"/>
          <w:szCs w:val="24"/>
        </w:rPr>
        <w:br/>
        <w:t>FONE </w:t>
      </w:r>
      <w:hyperlink r:id="rId5" w:tgtFrame="_blank" w:history="1">
        <w:r w:rsidRPr="000146C5">
          <w:rPr>
            <w:rFonts w:ascii="Calibri" w:hAnsi="Calibri" w:cs="Calibri"/>
            <w:color w:val="000000"/>
            <w:sz w:val="24"/>
            <w:szCs w:val="24"/>
          </w:rPr>
          <w:t>51 9317 7523</w:t>
        </w:r>
      </w:hyperlink>
      <w:r w:rsidRPr="000146C5">
        <w:rPr>
          <w:rFonts w:ascii="Calibri" w:hAnsi="Calibri" w:cs="Calibri"/>
          <w:color w:val="000000"/>
          <w:sz w:val="24"/>
          <w:szCs w:val="24"/>
        </w:rPr>
        <w:br/>
        <w:t>Business Development Executive no Bureau Veritas Certification</w:t>
      </w:r>
      <w:r w:rsidRPr="000146C5">
        <w:rPr>
          <w:rFonts w:ascii="Calibri" w:hAnsi="Calibri" w:cs="Calibri"/>
          <w:color w:val="000000"/>
          <w:sz w:val="24"/>
          <w:szCs w:val="24"/>
        </w:rPr>
        <w:br/>
        <w:t>Executive Director na Talent Scout Business &amp; Solutions</w:t>
      </w:r>
      <w:r w:rsidRPr="000146C5">
        <w:rPr>
          <w:rFonts w:ascii="Calibri" w:hAnsi="Calibri" w:cs="Calibri"/>
          <w:color w:val="000000"/>
          <w:sz w:val="24"/>
          <w:szCs w:val="24"/>
        </w:rPr>
        <w:br/>
        <w:t>Professor/Orientador no SENAC RS</w:t>
      </w:r>
    </w:p>
    <w:p w:rsidR="001C2BCF" w:rsidRPr="00390CDA" w:rsidRDefault="00F90639" w:rsidP="001C2BCF">
      <w:pPr>
        <w:pStyle w:val="Default"/>
        <w:spacing w:after="27"/>
        <w:jc w:val="both"/>
        <w:rPr>
          <w:b/>
        </w:rPr>
      </w:pPr>
      <w:r>
        <w:rPr>
          <w:b/>
        </w:rPr>
        <w:t>ENGENHEIRO EDUARDO BRAUN</w:t>
      </w:r>
    </w:p>
    <w:p w:rsidR="001C2BCF" w:rsidRDefault="007C3FED" w:rsidP="001C2BCF">
      <w:pPr>
        <w:pStyle w:val="Default"/>
        <w:spacing w:after="27"/>
        <w:jc w:val="both"/>
      </w:pPr>
      <w:r>
        <w:t>FONE: 51</w:t>
      </w:r>
      <w:r w:rsidR="00F15230">
        <w:t xml:space="preserve"> 9580-3008/9326-9163</w:t>
      </w:r>
    </w:p>
    <w:p w:rsidR="001C2BCF" w:rsidRDefault="007C3FED" w:rsidP="001C2BCF">
      <w:pPr>
        <w:pStyle w:val="Default"/>
        <w:spacing w:after="27"/>
        <w:jc w:val="both"/>
      </w:pPr>
      <w:r>
        <w:t>Gerente Vendas: Metalwork</w:t>
      </w:r>
      <w:r w:rsidR="00F15230">
        <w:t>/bmp</w:t>
      </w:r>
    </w:p>
    <w:p w:rsidR="001C2BCF" w:rsidRDefault="001C2BCF" w:rsidP="001C2BCF">
      <w:pPr>
        <w:pStyle w:val="Default"/>
        <w:spacing w:after="27"/>
        <w:jc w:val="both"/>
      </w:pPr>
    </w:p>
    <w:p w:rsidR="001C2BCF" w:rsidRPr="00390CDA" w:rsidRDefault="001C2BCF" w:rsidP="001C2BCF">
      <w:pPr>
        <w:pStyle w:val="Default"/>
        <w:spacing w:after="27"/>
        <w:jc w:val="both"/>
        <w:rPr>
          <w:b/>
        </w:rPr>
      </w:pPr>
      <w:r w:rsidRPr="00390CDA">
        <w:rPr>
          <w:b/>
        </w:rPr>
        <w:t>ENGENHEIRO CARLOS ZOLDAN</w:t>
      </w:r>
    </w:p>
    <w:p w:rsidR="001C2BCF" w:rsidRDefault="001C2BCF" w:rsidP="001C2BCF">
      <w:pPr>
        <w:pStyle w:val="Default"/>
        <w:spacing w:after="27"/>
        <w:jc w:val="both"/>
      </w:pPr>
      <w:r>
        <w:t>51 9990-1192</w:t>
      </w:r>
    </w:p>
    <w:p w:rsidR="001C2BCF" w:rsidRPr="00E7321E" w:rsidRDefault="001C2BCF" w:rsidP="001C2BCF">
      <w:pPr>
        <w:pStyle w:val="Default"/>
        <w:spacing w:after="27"/>
        <w:jc w:val="both"/>
      </w:pPr>
      <w:r>
        <w:t>Gerente geral na TECNOVACUN</w:t>
      </w:r>
    </w:p>
    <w:sectPr w:rsidR="001C2BCF" w:rsidRPr="00E7321E" w:rsidSect="0006403D">
      <w:pgSz w:w="11906" w:h="16838"/>
      <w:pgMar w:top="794" w:right="1191" w:bottom="90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5D15"/>
    <w:multiLevelType w:val="hybridMultilevel"/>
    <w:tmpl w:val="8E20E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E01F4"/>
    <w:multiLevelType w:val="hybridMultilevel"/>
    <w:tmpl w:val="9620D174"/>
    <w:lvl w:ilvl="0" w:tplc="08D085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3C19"/>
    <w:multiLevelType w:val="hybridMultilevel"/>
    <w:tmpl w:val="E3822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5B33"/>
    <w:rsid w:val="0006403D"/>
    <w:rsid w:val="00065A54"/>
    <w:rsid w:val="000867C1"/>
    <w:rsid w:val="000B729C"/>
    <w:rsid w:val="000D1B11"/>
    <w:rsid w:val="000D6420"/>
    <w:rsid w:val="000E2BF9"/>
    <w:rsid w:val="000E42E1"/>
    <w:rsid w:val="00134246"/>
    <w:rsid w:val="00144B37"/>
    <w:rsid w:val="001A6430"/>
    <w:rsid w:val="001C2BCF"/>
    <w:rsid w:val="001D46B9"/>
    <w:rsid w:val="001F290F"/>
    <w:rsid w:val="0021173D"/>
    <w:rsid w:val="002165BB"/>
    <w:rsid w:val="00235A2D"/>
    <w:rsid w:val="002468EC"/>
    <w:rsid w:val="00252D42"/>
    <w:rsid w:val="00282092"/>
    <w:rsid w:val="002A26BC"/>
    <w:rsid w:val="002E1E3F"/>
    <w:rsid w:val="00353514"/>
    <w:rsid w:val="00357379"/>
    <w:rsid w:val="003708BC"/>
    <w:rsid w:val="003B65C6"/>
    <w:rsid w:val="003E5B44"/>
    <w:rsid w:val="003F0FD8"/>
    <w:rsid w:val="00412612"/>
    <w:rsid w:val="00435ADC"/>
    <w:rsid w:val="00484AD3"/>
    <w:rsid w:val="004C1D64"/>
    <w:rsid w:val="004C7456"/>
    <w:rsid w:val="004F4C4A"/>
    <w:rsid w:val="0053102E"/>
    <w:rsid w:val="00554635"/>
    <w:rsid w:val="00554F9C"/>
    <w:rsid w:val="005560D3"/>
    <w:rsid w:val="00563C0B"/>
    <w:rsid w:val="00575990"/>
    <w:rsid w:val="005A0AEE"/>
    <w:rsid w:val="005F3EE5"/>
    <w:rsid w:val="006042BC"/>
    <w:rsid w:val="006959CD"/>
    <w:rsid w:val="006A18C8"/>
    <w:rsid w:val="006B123D"/>
    <w:rsid w:val="006B18D7"/>
    <w:rsid w:val="006D6666"/>
    <w:rsid w:val="006D7775"/>
    <w:rsid w:val="006F75A7"/>
    <w:rsid w:val="007022DE"/>
    <w:rsid w:val="00715437"/>
    <w:rsid w:val="00740A52"/>
    <w:rsid w:val="007436B9"/>
    <w:rsid w:val="007B2DA9"/>
    <w:rsid w:val="007B698F"/>
    <w:rsid w:val="007C2C87"/>
    <w:rsid w:val="007C3FED"/>
    <w:rsid w:val="008539FC"/>
    <w:rsid w:val="008547EA"/>
    <w:rsid w:val="00854856"/>
    <w:rsid w:val="00873F2A"/>
    <w:rsid w:val="008966ED"/>
    <w:rsid w:val="008B3718"/>
    <w:rsid w:val="00921982"/>
    <w:rsid w:val="00942BDC"/>
    <w:rsid w:val="00944DC6"/>
    <w:rsid w:val="0096027F"/>
    <w:rsid w:val="009652BF"/>
    <w:rsid w:val="00990314"/>
    <w:rsid w:val="00992ED3"/>
    <w:rsid w:val="00995739"/>
    <w:rsid w:val="009C0DED"/>
    <w:rsid w:val="009F66DA"/>
    <w:rsid w:val="00A17066"/>
    <w:rsid w:val="00A51927"/>
    <w:rsid w:val="00A771C1"/>
    <w:rsid w:val="00AA78E1"/>
    <w:rsid w:val="00AD107D"/>
    <w:rsid w:val="00AD6AE7"/>
    <w:rsid w:val="00AE0319"/>
    <w:rsid w:val="00AF78E1"/>
    <w:rsid w:val="00B015B8"/>
    <w:rsid w:val="00B25B33"/>
    <w:rsid w:val="00C37302"/>
    <w:rsid w:val="00C52FFC"/>
    <w:rsid w:val="00C62C3D"/>
    <w:rsid w:val="00C8788E"/>
    <w:rsid w:val="00CE39F8"/>
    <w:rsid w:val="00CE630A"/>
    <w:rsid w:val="00D04892"/>
    <w:rsid w:val="00D37317"/>
    <w:rsid w:val="00D74A53"/>
    <w:rsid w:val="00D86CF2"/>
    <w:rsid w:val="00DB757A"/>
    <w:rsid w:val="00DF4EF8"/>
    <w:rsid w:val="00E13268"/>
    <w:rsid w:val="00E17D76"/>
    <w:rsid w:val="00E547FC"/>
    <w:rsid w:val="00E575DB"/>
    <w:rsid w:val="00E7321E"/>
    <w:rsid w:val="00E92193"/>
    <w:rsid w:val="00EB0736"/>
    <w:rsid w:val="00EB7058"/>
    <w:rsid w:val="00ED1CA2"/>
    <w:rsid w:val="00F04C03"/>
    <w:rsid w:val="00F1115F"/>
    <w:rsid w:val="00F15230"/>
    <w:rsid w:val="00F264A9"/>
    <w:rsid w:val="00F31E0B"/>
    <w:rsid w:val="00F452FC"/>
    <w:rsid w:val="00F9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CF"/>
  </w:style>
  <w:style w:type="paragraph" w:styleId="Ttulo1">
    <w:name w:val="heading 1"/>
    <w:basedOn w:val="Normal"/>
    <w:link w:val="Ttulo1Char"/>
    <w:uiPriority w:val="9"/>
    <w:qFormat/>
    <w:rsid w:val="006A1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64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A18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A1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51%209317%2075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Amarildo lemos</cp:lastModifiedBy>
  <cp:revision>36</cp:revision>
  <dcterms:created xsi:type="dcterms:W3CDTF">2015-05-29T11:02:00Z</dcterms:created>
  <dcterms:modified xsi:type="dcterms:W3CDTF">2015-06-26T00:01:00Z</dcterms:modified>
</cp:coreProperties>
</file>