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Curriculum vitae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Roberto dos Santos Medeiros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Mauro Mendes </w:t>
      </w:r>
      <w:proofErr w:type="spellStart"/>
      <w:r>
        <w:rPr>
          <w:rFonts w:ascii="Arial" w:hAnsi="Arial" w:cs="Arial"/>
          <w:sz w:val="24"/>
          <w:szCs w:val="24"/>
        </w:rPr>
        <w:t>Totta</w:t>
      </w:r>
      <w:proofErr w:type="spellEnd"/>
      <w:r>
        <w:rPr>
          <w:rFonts w:ascii="Arial" w:hAnsi="Arial" w:cs="Arial"/>
          <w:sz w:val="24"/>
          <w:szCs w:val="24"/>
        </w:rPr>
        <w:t>, n° 1150.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</w:t>
      </w: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Souci</w:t>
      </w:r>
      <w:proofErr w:type="spellEnd"/>
      <w:r>
        <w:rPr>
          <w:rFonts w:ascii="Arial" w:hAnsi="Arial" w:cs="Arial"/>
          <w:sz w:val="24"/>
          <w:szCs w:val="24"/>
        </w:rPr>
        <w:tab/>
        <w:t>cidade: Eldorado do Sul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cel</w:t>
      </w:r>
      <w:proofErr w:type="gramEnd"/>
      <w:r>
        <w:rPr>
          <w:rFonts w:ascii="Arial" w:hAnsi="Arial" w:cs="Arial"/>
          <w:sz w:val="24"/>
          <w:szCs w:val="24"/>
        </w:rPr>
        <w:t>. 96298235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30/11/1988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Escolaridade: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Cursos: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Informática: (Windows, Word, Excel, digitação, internet,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>.)</w:t>
      </w:r>
    </w:p>
    <w:p w:rsidR="000979BB" w:rsidRDefault="00DE37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Elé</w:t>
      </w:r>
      <w:r w:rsidR="000979BB">
        <w:rPr>
          <w:rFonts w:ascii="Arial" w:hAnsi="Arial" w:cs="Arial"/>
          <w:sz w:val="24"/>
          <w:szCs w:val="24"/>
        </w:rPr>
        <w:t>trotécnica</w:t>
      </w:r>
      <w:proofErr w:type="spellEnd"/>
      <w:r w:rsidR="000979BB">
        <w:rPr>
          <w:rFonts w:ascii="Arial" w:hAnsi="Arial" w:cs="Arial"/>
          <w:sz w:val="24"/>
          <w:szCs w:val="24"/>
        </w:rPr>
        <w:t xml:space="preserve"> (em andamento)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Experiências profissionais: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Ordenhadeiras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Sulinox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ltda.</w:t>
      </w:r>
      <w:proofErr w:type="spellEnd"/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03/06/2008 a 02/04/2009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produção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industries </w:t>
      </w:r>
      <w:proofErr w:type="spellStart"/>
      <w:r>
        <w:rPr>
          <w:rFonts w:ascii="Arial" w:hAnsi="Arial" w:cs="Arial"/>
          <w:sz w:val="24"/>
          <w:szCs w:val="24"/>
        </w:rPr>
        <w:t>ltda</w:t>
      </w:r>
      <w:proofErr w:type="spellEnd"/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periodo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04/08/2009 a 12/05/2015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cargo</w:t>
      </w:r>
      <w:proofErr w:type="gramEnd"/>
      <w:r>
        <w:rPr>
          <w:rFonts w:ascii="Arial" w:hAnsi="Arial" w:cs="Arial"/>
          <w:sz w:val="24"/>
          <w:szCs w:val="24"/>
        </w:rPr>
        <w:t>: operador de maquina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Conquistar uma estabilidade profissional, trabalhar para ser reconhecido como um bom profissional, ter uma chance para poder ter um crescimento profissional.</w:t>
      </w:r>
    </w:p>
    <w:p w:rsidR="000979BB" w:rsidRDefault="000979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0979B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F6"/>
    <w:rsid w:val="000979BB"/>
    <w:rsid w:val="00297389"/>
    <w:rsid w:val="005429F6"/>
    <w:rsid w:val="005F7D2B"/>
    <w:rsid w:val="00D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8FA1969-337B-4690-987A-4D9F57C4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cp:lastPrinted>2016-02-22T17:00:00Z</cp:lastPrinted>
  <dcterms:created xsi:type="dcterms:W3CDTF">2016-02-22T17:01:00Z</dcterms:created>
  <dcterms:modified xsi:type="dcterms:W3CDTF">2016-02-22T17:01:00Z</dcterms:modified>
</cp:coreProperties>
</file>