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3D" w:rsidRPr="00352811" w:rsidRDefault="00466DE8" w:rsidP="00352811">
      <w:pPr>
        <w:spacing w:after="0" w:line="360" w:lineRule="auto"/>
        <w:rPr>
          <w:rFonts w:ascii="Arial" w:hAnsi="Arial" w:cs="Arial"/>
          <w:b/>
          <w:i/>
          <w:sz w:val="36"/>
          <w:szCs w:val="36"/>
        </w:rPr>
      </w:pPr>
      <w:r>
        <w:rPr>
          <w:noProof/>
          <w:lang w:eastAsia="pt-BR"/>
        </w:rPr>
        <w:drawing>
          <wp:anchor distT="0" distB="0" distL="114300" distR="114300" simplePos="0" relativeHeight="251657728" behindDoc="1" locked="0" layoutInCell="1" allowOverlap="1">
            <wp:simplePos x="0" y="0"/>
            <wp:positionH relativeFrom="column">
              <wp:posOffset>4767580</wp:posOffset>
            </wp:positionH>
            <wp:positionV relativeFrom="paragraph">
              <wp:posOffset>-196215</wp:posOffset>
            </wp:positionV>
            <wp:extent cx="1152525" cy="1514475"/>
            <wp:effectExtent l="0" t="0" r="0" b="0"/>
            <wp:wrapNone/>
            <wp:docPr id="2" name="Imagem 2"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61F" w:rsidRPr="00352811">
        <w:rPr>
          <w:rFonts w:ascii="Arial" w:eastAsia="Times New Roman" w:hAnsi="Arial" w:cs="Arial"/>
          <w:b/>
          <w:i/>
          <w:smallCaps/>
          <w:sz w:val="36"/>
          <w:szCs w:val="36"/>
          <w:lang w:eastAsia="pt-BR"/>
        </w:rPr>
        <w:t>Rodrigo Serpa de Abreu</w:t>
      </w:r>
    </w:p>
    <w:p w:rsidR="0055673D" w:rsidRDefault="00352811" w:rsidP="00592F1C">
      <w:pPr>
        <w:tabs>
          <w:tab w:val="left" w:pos="8325"/>
        </w:tabs>
        <w:rPr>
          <w:rFonts w:ascii="Arial" w:hAnsi="Arial" w:cs="Arial"/>
        </w:rPr>
      </w:pPr>
      <w:r w:rsidRPr="00352811">
        <w:rPr>
          <w:rFonts w:ascii="Arial" w:hAnsi="Arial" w:cs="Arial"/>
        </w:rPr>
        <w:t xml:space="preserve">Brasileiro, </w:t>
      </w:r>
      <w:r>
        <w:rPr>
          <w:rFonts w:ascii="Arial" w:hAnsi="Arial" w:cs="Arial"/>
        </w:rPr>
        <w:t>casado</w:t>
      </w:r>
      <w:r w:rsidRPr="00352811">
        <w:rPr>
          <w:rFonts w:ascii="Arial" w:hAnsi="Arial" w:cs="Arial"/>
        </w:rPr>
        <w:t xml:space="preserve">, </w:t>
      </w:r>
      <w:r>
        <w:rPr>
          <w:rFonts w:ascii="Arial" w:hAnsi="Arial" w:cs="Arial"/>
        </w:rPr>
        <w:t>3</w:t>
      </w:r>
      <w:r w:rsidR="00A94E0D">
        <w:rPr>
          <w:rFonts w:ascii="Arial" w:hAnsi="Arial" w:cs="Arial"/>
        </w:rPr>
        <w:t>7</w:t>
      </w:r>
      <w:r w:rsidRPr="00352811">
        <w:rPr>
          <w:rFonts w:ascii="Arial" w:hAnsi="Arial" w:cs="Arial"/>
        </w:rPr>
        <w:t xml:space="preserve"> anos</w:t>
      </w:r>
      <w:r w:rsidR="00D55B13">
        <w:rPr>
          <w:rFonts w:ascii="Arial" w:hAnsi="Arial" w:cs="Arial"/>
        </w:rPr>
        <w:tab/>
      </w:r>
      <w:r w:rsidRPr="00352811">
        <w:rPr>
          <w:rFonts w:ascii="Arial" w:hAnsi="Arial" w:cs="Arial"/>
        </w:rPr>
        <w:br/>
        <w:t xml:space="preserve">Telefone: </w:t>
      </w:r>
      <w:r w:rsidR="005138DF">
        <w:rPr>
          <w:rFonts w:ascii="Arial" w:hAnsi="Arial" w:cs="Arial"/>
        </w:rPr>
        <w:t xml:space="preserve">51 99393908 </w:t>
      </w:r>
      <w:r w:rsidR="005138DF" w:rsidRPr="00352811">
        <w:rPr>
          <w:rFonts w:ascii="Arial" w:hAnsi="Arial" w:cs="Arial"/>
        </w:rPr>
        <w:t xml:space="preserve">/ E-mail: </w:t>
      </w:r>
      <w:hyperlink r:id="rId9" w:history="1">
        <w:r w:rsidR="005138DF" w:rsidRPr="007D2A93">
          <w:rPr>
            <w:rStyle w:val="Hyperlink"/>
            <w:rFonts w:ascii="Arial" w:hAnsi="Arial" w:cs="Arial"/>
            <w:sz w:val="20"/>
            <w:szCs w:val="20"/>
          </w:rPr>
          <w:t>rodrigosabreu@hotmail.com</w:t>
        </w:r>
      </w:hyperlink>
    </w:p>
    <w:p w:rsidR="00352811" w:rsidRPr="00352811" w:rsidRDefault="00352811" w:rsidP="00352811">
      <w:pPr>
        <w:rPr>
          <w:rFonts w:ascii="Arial" w:hAnsi="Arial" w:cs="Arial"/>
        </w:rPr>
      </w:pPr>
    </w:p>
    <w:p w:rsidR="0055673D" w:rsidRPr="0055673D" w:rsidRDefault="009C55F1" w:rsidP="007857A4">
      <w:pPr>
        <w:pBdr>
          <w:bottom w:val="thinThickSmallGap" w:sz="12" w:space="1" w:color="auto"/>
        </w:pBdr>
        <w:spacing w:after="0" w:line="360" w:lineRule="auto"/>
        <w:jc w:val="both"/>
        <w:rPr>
          <w:rFonts w:ascii="Arial" w:eastAsia="Times New Roman" w:hAnsi="Arial" w:cs="Arial"/>
          <w:smallCaps/>
          <w:szCs w:val="20"/>
          <w:lang w:eastAsia="pt-BR"/>
        </w:rPr>
      </w:pPr>
      <w:r>
        <w:rPr>
          <w:rFonts w:ascii="Arial" w:eastAsia="Times New Roman" w:hAnsi="Arial" w:cs="Arial"/>
          <w:smallCaps/>
          <w:szCs w:val="20"/>
          <w:lang w:eastAsia="pt-BR"/>
        </w:rPr>
        <w:t>1</w:t>
      </w:r>
      <w:r w:rsidR="0055673D" w:rsidRPr="0055673D">
        <w:rPr>
          <w:rFonts w:ascii="Arial" w:eastAsia="Times New Roman" w:hAnsi="Arial" w:cs="Arial"/>
          <w:smallCaps/>
          <w:szCs w:val="20"/>
          <w:lang w:eastAsia="pt-BR"/>
        </w:rPr>
        <w:t xml:space="preserve">. </w:t>
      </w:r>
      <w:r w:rsidR="005138DF">
        <w:rPr>
          <w:rFonts w:ascii="Arial" w:eastAsia="Times New Roman" w:hAnsi="Arial" w:cs="Arial"/>
          <w:smallCaps/>
          <w:szCs w:val="20"/>
          <w:lang w:eastAsia="pt-BR"/>
        </w:rPr>
        <w:t>Objetivo</w:t>
      </w:r>
    </w:p>
    <w:p w:rsidR="005138DF" w:rsidRDefault="005138DF" w:rsidP="005138DF">
      <w:pPr>
        <w:rPr>
          <w:rFonts w:ascii="Arial" w:hAnsi="Arial" w:cs="Arial"/>
        </w:rPr>
      </w:pPr>
      <w:r>
        <w:rPr>
          <w:rFonts w:ascii="Arial" w:hAnsi="Arial" w:cs="Arial"/>
          <w:sz w:val="20"/>
          <w:szCs w:val="20"/>
        </w:rPr>
        <w:t xml:space="preserve">Atuar na área de Gestão Empresarial, com foco em Gestão de Processos </w:t>
      </w:r>
      <w:r w:rsidR="00742514">
        <w:rPr>
          <w:rFonts w:ascii="Arial" w:hAnsi="Arial" w:cs="Arial"/>
          <w:sz w:val="20"/>
          <w:szCs w:val="20"/>
        </w:rPr>
        <w:t>d</w:t>
      </w:r>
      <w:r>
        <w:rPr>
          <w:rFonts w:ascii="Arial" w:hAnsi="Arial" w:cs="Arial"/>
          <w:sz w:val="20"/>
          <w:szCs w:val="20"/>
        </w:rPr>
        <w:t xml:space="preserve">e </w:t>
      </w:r>
      <w:r w:rsidR="00742514">
        <w:rPr>
          <w:rFonts w:ascii="Arial" w:hAnsi="Arial" w:cs="Arial"/>
          <w:sz w:val="20"/>
          <w:szCs w:val="20"/>
        </w:rPr>
        <w:t xml:space="preserve">Produção e </w:t>
      </w:r>
      <w:r>
        <w:rPr>
          <w:rFonts w:ascii="Arial" w:hAnsi="Arial" w:cs="Arial"/>
          <w:sz w:val="20"/>
          <w:szCs w:val="20"/>
        </w:rPr>
        <w:t xml:space="preserve">Gestão da Qualidade. </w:t>
      </w:r>
    </w:p>
    <w:p w:rsidR="005138DF" w:rsidRDefault="005138DF" w:rsidP="007857A4">
      <w:pPr>
        <w:pBdr>
          <w:bottom w:val="thinThickSmallGap" w:sz="12" w:space="1" w:color="auto"/>
        </w:pBdr>
        <w:spacing w:after="0" w:line="360" w:lineRule="auto"/>
        <w:jc w:val="both"/>
        <w:rPr>
          <w:rFonts w:ascii="Arial" w:eastAsia="Times New Roman" w:hAnsi="Arial" w:cs="Arial"/>
          <w:smallCaps/>
          <w:szCs w:val="20"/>
          <w:lang w:eastAsia="pt-BR"/>
        </w:rPr>
      </w:pPr>
    </w:p>
    <w:p w:rsidR="0055673D" w:rsidRPr="0055673D" w:rsidRDefault="009C55F1" w:rsidP="007857A4">
      <w:pPr>
        <w:pBdr>
          <w:bottom w:val="thinThickSmallGap" w:sz="12" w:space="1" w:color="auto"/>
        </w:pBdr>
        <w:spacing w:after="0" w:line="360" w:lineRule="auto"/>
        <w:jc w:val="both"/>
        <w:rPr>
          <w:rFonts w:ascii="Arial" w:eastAsia="Times New Roman" w:hAnsi="Arial" w:cs="Arial"/>
          <w:smallCaps/>
          <w:szCs w:val="20"/>
          <w:lang w:eastAsia="pt-BR"/>
        </w:rPr>
      </w:pPr>
      <w:r>
        <w:rPr>
          <w:rFonts w:ascii="Arial" w:eastAsia="Times New Roman" w:hAnsi="Arial" w:cs="Arial"/>
          <w:smallCaps/>
          <w:szCs w:val="20"/>
          <w:lang w:eastAsia="pt-BR"/>
        </w:rPr>
        <w:t>2</w:t>
      </w:r>
      <w:r w:rsidR="0055673D" w:rsidRPr="0055673D">
        <w:rPr>
          <w:rFonts w:ascii="Arial" w:eastAsia="Times New Roman" w:hAnsi="Arial" w:cs="Arial"/>
          <w:smallCaps/>
          <w:szCs w:val="20"/>
          <w:lang w:eastAsia="pt-BR"/>
        </w:rPr>
        <w:t xml:space="preserve">. </w:t>
      </w:r>
      <w:r w:rsidR="0055673D">
        <w:rPr>
          <w:rFonts w:ascii="Arial" w:eastAsia="Times New Roman" w:hAnsi="Arial" w:cs="Arial"/>
          <w:smallCaps/>
          <w:szCs w:val="20"/>
          <w:lang w:eastAsia="pt-BR"/>
        </w:rPr>
        <w:t>Formação Acadêmica</w:t>
      </w:r>
    </w:p>
    <w:p w:rsidR="00BF6472" w:rsidRPr="0055673D" w:rsidRDefault="00BF6472" w:rsidP="009D221E">
      <w:pPr>
        <w:spacing w:before="240" w:after="0" w:line="360" w:lineRule="auto"/>
        <w:jc w:val="both"/>
        <w:rPr>
          <w:rFonts w:ascii="Arial" w:hAnsi="Arial" w:cs="Arial"/>
          <w:sz w:val="20"/>
          <w:szCs w:val="20"/>
        </w:rPr>
      </w:pPr>
      <w:r>
        <w:rPr>
          <w:rFonts w:ascii="Arial" w:hAnsi="Arial" w:cs="Arial"/>
          <w:sz w:val="20"/>
          <w:szCs w:val="20"/>
        </w:rPr>
        <w:t>Mestrado</w:t>
      </w:r>
      <w:r w:rsidRPr="0055673D">
        <w:rPr>
          <w:rFonts w:ascii="Arial" w:hAnsi="Arial" w:cs="Arial"/>
          <w:sz w:val="20"/>
          <w:szCs w:val="20"/>
        </w:rPr>
        <w:tab/>
      </w:r>
      <w:r w:rsidRPr="0055673D">
        <w:rPr>
          <w:rFonts w:ascii="Arial" w:hAnsi="Arial" w:cs="Arial"/>
          <w:sz w:val="20"/>
          <w:szCs w:val="20"/>
        </w:rPr>
        <w:tab/>
        <w:t xml:space="preserve">: </w:t>
      </w:r>
      <w:r w:rsidR="009D221E" w:rsidRPr="009D221E">
        <w:rPr>
          <w:rFonts w:ascii="Arial" w:hAnsi="Arial" w:cs="Arial"/>
          <w:sz w:val="20"/>
          <w:szCs w:val="20"/>
        </w:rPr>
        <w:t>Mestrado em Sistemas e Processos Industriais</w:t>
      </w:r>
    </w:p>
    <w:p w:rsidR="00BF6472" w:rsidRDefault="00BF6472" w:rsidP="00BF6472">
      <w:pPr>
        <w:spacing w:after="0" w:line="360" w:lineRule="auto"/>
        <w:jc w:val="both"/>
        <w:rPr>
          <w:rFonts w:ascii="Arial" w:hAnsi="Arial" w:cs="Arial"/>
          <w:sz w:val="20"/>
          <w:szCs w:val="20"/>
        </w:rPr>
      </w:pPr>
      <w:r w:rsidRPr="0055673D">
        <w:rPr>
          <w:rFonts w:ascii="Arial" w:hAnsi="Arial" w:cs="Arial"/>
          <w:sz w:val="20"/>
          <w:szCs w:val="20"/>
        </w:rPr>
        <w:t>Instituição</w:t>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 xml:space="preserve">UNISC </w:t>
      </w:r>
    </w:p>
    <w:p w:rsidR="00BF6472" w:rsidRDefault="00BF6472" w:rsidP="00BF6472">
      <w:pPr>
        <w:spacing w:after="0" w:line="360" w:lineRule="auto"/>
        <w:jc w:val="both"/>
        <w:rPr>
          <w:rFonts w:ascii="Arial" w:hAnsi="Arial" w:cs="Arial"/>
          <w:sz w:val="20"/>
          <w:szCs w:val="20"/>
        </w:rPr>
      </w:pPr>
      <w:r>
        <w:rPr>
          <w:rFonts w:ascii="Arial" w:hAnsi="Arial" w:cs="Arial"/>
          <w:sz w:val="20"/>
          <w:szCs w:val="20"/>
        </w:rPr>
        <w:t>Período</w:t>
      </w:r>
      <w:r>
        <w:rPr>
          <w:rFonts w:ascii="Arial" w:hAnsi="Arial" w:cs="Arial"/>
          <w:sz w:val="20"/>
          <w:szCs w:val="20"/>
        </w:rPr>
        <w:tab/>
      </w:r>
      <w:r>
        <w:rPr>
          <w:rFonts w:ascii="Arial" w:hAnsi="Arial" w:cs="Arial"/>
          <w:sz w:val="20"/>
          <w:szCs w:val="20"/>
        </w:rPr>
        <w:tab/>
      </w:r>
      <w:r>
        <w:rPr>
          <w:rFonts w:ascii="Arial" w:hAnsi="Arial" w:cs="Arial"/>
          <w:sz w:val="20"/>
          <w:szCs w:val="20"/>
        </w:rPr>
        <w:tab/>
        <w:t>: 2016/2017.</w:t>
      </w:r>
    </w:p>
    <w:p w:rsidR="000B001B" w:rsidRPr="0055673D" w:rsidRDefault="000B001B" w:rsidP="000B001B">
      <w:pPr>
        <w:spacing w:before="240" w:after="0" w:line="360" w:lineRule="auto"/>
        <w:jc w:val="both"/>
        <w:rPr>
          <w:rFonts w:ascii="Arial" w:hAnsi="Arial" w:cs="Arial"/>
          <w:sz w:val="20"/>
          <w:szCs w:val="20"/>
        </w:rPr>
      </w:pPr>
      <w:r>
        <w:rPr>
          <w:rFonts w:ascii="Arial" w:hAnsi="Arial" w:cs="Arial"/>
          <w:sz w:val="20"/>
          <w:szCs w:val="20"/>
        </w:rPr>
        <w:t>Especialização</w:t>
      </w:r>
      <w:r w:rsidRPr="0055673D">
        <w:rPr>
          <w:rFonts w:ascii="Arial" w:hAnsi="Arial" w:cs="Arial"/>
          <w:sz w:val="20"/>
          <w:szCs w:val="20"/>
        </w:rPr>
        <w:tab/>
      </w:r>
      <w:r w:rsidRPr="0055673D">
        <w:rPr>
          <w:rFonts w:ascii="Arial" w:hAnsi="Arial" w:cs="Arial"/>
          <w:sz w:val="20"/>
          <w:szCs w:val="20"/>
        </w:rPr>
        <w:tab/>
        <w:t xml:space="preserve">: </w:t>
      </w:r>
      <w:hyperlink r:id="rId10" w:history="1">
        <w:r w:rsidRPr="000B001B">
          <w:rPr>
            <w:rFonts w:ascii="Arial" w:hAnsi="Arial" w:cs="Arial"/>
            <w:sz w:val="20"/>
            <w:szCs w:val="20"/>
          </w:rPr>
          <w:t>MBA em Gestão Empresarial </w:t>
        </w:r>
      </w:hyperlink>
    </w:p>
    <w:p w:rsidR="000B001B" w:rsidRDefault="000B001B" w:rsidP="000B001B">
      <w:pPr>
        <w:spacing w:after="0" w:line="360" w:lineRule="auto"/>
        <w:jc w:val="both"/>
        <w:rPr>
          <w:rFonts w:ascii="Arial" w:hAnsi="Arial" w:cs="Arial"/>
          <w:sz w:val="20"/>
          <w:szCs w:val="20"/>
        </w:rPr>
      </w:pPr>
      <w:r w:rsidRPr="0055673D">
        <w:rPr>
          <w:rFonts w:ascii="Arial" w:hAnsi="Arial" w:cs="Arial"/>
          <w:sz w:val="20"/>
          <w:szCs w:val="20"/>
        </w:rPr>
        <w:t>Instituição</w:t>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 xml:space="preserve">FACOS – CNEC </w:t>
      </w:r>
    </w:p>
    <w:p w:rsidR="000B001B" w:rsidRDefault="000B001B" w:rsidP="000B001B">
      <w:pPr>
        <w:spacing w:after="0" w:line="360" w:lineRule="auto"/>
        <w:jc w:val="both"/>
        <w:rPr>
          <w:rFonts w:ascii="Arial" w:hAnsi="Arial" w:cs="Arial"/>
          <w:sz w:val="20"/>
          <w:szCs w:val="20"/>
        </w:rPr>
      </w:pPr>
      <w:r>
        <w:rPr>
          <w:rFonts w:ascii="Arial" w:hAnsi="Arial" w:cs="Arial"/>
          <w:sz w:val="20"/>
          <w:szCs w:val="20"/>
        </w:rPr>
        <w:t>Período</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93385E">
        <w:rPr>
          <w:rFonts w:ascii="Arial" w:hAnsi="Arial" w:cs="Arial"/>
          <w:sz w:val="20"/>
          <w:szCs w:val="20"/>
        </w:rPr>
        <w:t>2013/2014</w:t>
      </w:r>
      <w:r w:rsidR="008D6175">
        <w:rPr>
          <w:rFonts w:ascii="Arial" w:hAnsi="Arial" w:cs="Arial"/>
          <w:sz w:val="20"/>
          <w:szCs w:val="20"/>
        </w:rPr>
        <w:t>.</w:t>
      </w:r>
    </w:p>
    <w:p w:rsidR="0055673D" w:rsidRPr="0055673D" w:rsidRDefault="00B73823" w:rsidP="008F2943">
      <w:pPr>
        <w:spacing w:before="240" w:after="0" w:line="360" w:lineRule="auto"/>
        <w:jc w:val="both"/>
        <w:rPr>
          <w:rFonts w:ascii="Arial" w:hAnsi="Arial" w:cs="Arial"/>
          <w:sz w:val="20"/>
          <w:szCs w:val="20"/>
        </w:rPr>
      </w:pPr>
      <w:r>
        <w:rPr>
          <w:rFonts w:ascii="Arial" w:hAnsi="Arial" w:cs="Arial"/>
          <w:sz w:val="20"/>
          <w:szCs w:val="20"/>
        </w:rPr>
        <w:t>Especialização</w:t>
      </w:r>
      <w:r w:rsidR="0055673D" w:rsidRPr="0055673D">
        <w:rPr>
          <w:rFonts w:ascii="Arial" w:hAnsi="Arial" w:cs="Arial"/>
          <w:sz w:val="20"/>
          <w:szCs w:val="20"/>
        </w:rPr>
        <w:tab/>
      </w:r>
      <w:r w:rsidR="0055673D" w:rsidRPr="0055673D">
        <w:rPr>
          <w:rFonts w:ascii="Arial" w:hAnsi="Arial" w:cs="Arial"/>
          <w:sz w:val="20"/>
          <w:szCs w:val="20"/>
        </w:rPr>
        <w:tab/>
        <w:t xml:space="preserve">: </w:t>
      </w:r>
      <w:r w:rsidR="00A41E74">
        <w:rPr>
          <w:rFonts w:ascii="Arial" w:hAnsi="Arial" w:cs="Arial"/>
          <w:sz w:val="20"/>
          <w:szCs w:val="20"/>
        </w:rPr>
        <w:t>Engenharia de Produção</w:t>
      </w:r>
    </w:p>
    <w:p w:rsidR="0055673D" w:rsidRDefault="0055673D" w:rsidP="008F2943">
      <w:pPr>
        <w:spacing w:after="0" w:line="360" w:lineRule="auto"/>
        <w:jc w:val="both"/>
        <w:rPr>
          <w:rFonts w:ascii="Arial" w:hAnsi="Arial" w:cs="Arial"/>
          <w:sz w:val="20"/>
          <w:szCs w:val="20"/>
        </w:rPr>
      </w:pPr>
      <w:r w:rsidRPr="0055673D">
        <w:rPr>
          <w:rFonts w:ascii="Arial" w:hAnsi="Arial" w:cs="Arial"/>
          <w:sz w:val="20"/>
          <w:szCs w:val="20"/>
        </w:rPr>
        <w:t>Instituição</w:t>
      </w:r>
      <w:r w:rsidRPr="0055673D">
        <w:rPr>
          <w:rFonts w:ascii="Arial" w:hAnsi="Arial" w:cs="Arial"/>
          <w:sz w:val="20"/>
          <w:szCs w:val="20"/>
        </w:rPr>
        <w:tab/>
      </w:r>
      <w:r w:rsidRPr="0055673D">
        <w:rPr>
          <w:rFonts w:ascii="Arial" w:hAnsi="Arial" w:cs="Arial"/>
          <w:sz w:val="20"/>
          <w:szCs w:val="20"/>
        </w:rPr>
        <w:tab/>
        <w:t xml:space="preserve">: </w:t>
      </w:r>
      <w:r w:rsidR="00A41E74">
        <w:rPr>
          <w:rFonts w:ascii="Arial" w:hAnsi="Arial" w:cs="Arial"/>
          <w:sz w:val="20"/>
          <w:szCs w:val="20"/>
        </w:rPr>
        <w:t>Uniaselvi</w:t>
      </w:r>
    </w:p>
    <w:p w:rsidR="0055673D" w:rsidRDefault="00B73823" w:rsidP="00920E9A">
      <w:pPr>
        <w:spacing w:line="360" w:lineRule="auto"/>
        <w:jc w:val="both"/>
        <w:rPr>
          <w:rFonts w:ascii="Arial" w:hAnsi="Arial" w:cs="Arial"/>
          <w:sz w:val="20"/>
          <w:szCs w:val="20"/>
        </w:rPr>
      </w:pPr>
      <w:r>
        <w:rPr>
          <w:rFonts w:ascii="Arial" w:hAnsi="Arial" w:cs="Arial"/>
          <w:sz w:val="20"/>
          <w:szCs w:val="20"/>
        </w:rPr>
        <w:t>Período</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A41E74">
        <w:rPr>
          <w:rFonts w:ascii="Arial" w:hAnsi="Arial" w:cs="Arial"/>
          <w:sz w:val="20"/>
          <w:szCs w:val="20"/>
        </w:rPr>
        <w:t>2011/2012.</w:t>
      </w:r>
    </w:p>
    <w:p w:rsidR="00757F93" w:rsidRDefault="00D15178" w:rsidP="00ED14B1">
      <w:pPr>
        <w:spacing w:before="160" w:after="0" w:line="240" w:lineRule="auto"/>
        <w:jc w:val="both"/>
        <w:rPr>
          <w:rFonts w:ascii="Arial" w:hAnsi="Arial" w:cs="Arial"/>
          <w:sz w:val="20"/>
          <w:szCs w:val="20"/>
        </w:rPr>
      </w:pPr>
      <w:r>
        <w:rPr>
          <w:rFonts w:ascii="Arial" w:hAnsi="Arial" w:cs="Arial"/>
          <w:sz w:val="20"/>
          <w:szCs w:val="20"/>
        </w:rPr>
        <w:t xml:space="preserve">Especialização   </w:t>
      </w:r>
      <w:r w:rsidR="00757F93">
        <w:rPr>
          <w:rFonts w:ascii="Arial" w:hAnsi="Arial" w:cs="Arial"/>
          <w:sz w:val="20"/>
          <w:szCs w:val="20"/>
        </w:rPr>
        <w:t xml:space="preserve">        </w:t>
      </w:r>
      <w:r w:rsidR="00466DE8">
        <w:rPr>
          <w:rFonts w:ascii="Arial" w:hAnsi="Arial" w:cs="Arial"/>
          <w:sz w:val="20"/>
          <w:szCs w:val="20"/>
        </w:rPr>
        <w:t xml:space="preserve"> </w:t>
      </w:r>
      <w:r w:rsidR="007A7F18">
        <w:rPr>
          <w:rFonts w:ascii="Arial" w:hAnsi="Arial" w:cs="Arial"/>
          <w:sz w:val="20"/>
          <w:szCs w:val="20"/>
        </w:rPr>
        <w:t xml:space="preserve"> </w:t>
      </w:r>
      <w:bookmarkStart w:id="0" w:name="_GoBack"/>
      <w:bookmarkEnd w:id="0"/>
      <w:r w:rsidR="007A7F18">
        <w:rPr>
          <w:rFonts w:ascii="Arial" w:hAnsi="Arial" w:cs="Arial"/>
          <w:sz w:val="20"/>
          <w:szCs w:val="20"/>
        </w:rPr>
        <w:t xml:space="preserve"> :</w:t>
      </w:r>
      <w:r w:rsidR="00757F93">
        <w:rPr>
          <w:rFonts w:ascii="Arial" w:hAnsi="Arial" w:cs="Arial"/>
          <w:sz w:val="20"/>
          <w:szCs w:val="20"/>
        </w:rPr>
        <w:t xml:space="preserve"> Docência na Educação Profissional – Formação Pedagógica</w:t>
      </w:r>
    </w:p>
    <w:p w:rsidR="00757F93" w:rsidRDefault="00757F93" w:rsidP="00ED14B1">
      <w:pPr>
        <w:spacing w:before="160" w:after="0" w:line="240" w:lineRule="auto"/>
        <w:jc w:val="both"/>
        <w:rPr>
          <w:rFonts w:ascii="Arial" w:hAnsi="Arial" w:cs="Arial"/>
          <w:sz w:val="20"/>
          <w:szCs w:val="20"/>
        </w:rPr>
      </w:pPr>
      <w:r>
        <w:rPr>
          <w:rFonts w:ascii="Arial" w:hAnsi="Arial" w:cs="Arial"/>
          <w:sz w:val="20"/>
          <w:szCs w:val="20"/>
        </w:rPr>
        <w:t xml:space="preserve">Instituição                  </w:t>
      </w:r>
      <w:r w:rsidR="009D221E">
        <w:rPr>
          <w:rFonts w:ascii="Arial" w:hAnsi="Arial" w:cs="Arial"/>
          <w:sz w:val="20"/>
          <w:szCs w:val="20"/>
        </w:rPr>
        <w:t xml:space="preserve"> </w:t>
      </w:r>
      <w:r w:rsidR="00466DE8">
        <w:rPr>
          <w:rFonts w:ascii="Arial" w:hAnsi="Arial" w:cs="Arial"/>
          <w:sz w:val="20"/>
          <w:szCs w:val="20"/>
        </w:rPr>
        <w:t xml:space="preserve"> </w:t>
      </w:r>
      <w:r w:rsidR="009D221E">
        <w:rPr>
          <w:rFonts w:ascii="Arial" w:hAnsi="Arial" w:cs="Arial"/>
          <w:sz w:val="20"/>
          <w:szCs w:val="20"/>
        </w:rPr>
        <w:t xml:space="preserve">  </w:t>
      </w:r>
      <w:r w:rsidR="00466DE8">
        <w:rPr>
          <w:rFonts w:ascii="Arial" w:hAnsi="Arial" w:cs="Arial"/>
          <w:sz w:val="20"/>
          <w:szCs w:val="20"/>
        </w:rPr>
        <w:t>:</w:t>
      </w:r>
      <w:r>
        <w:rPr>
          <w:rFonts w:ascii="Arial" w:hAnsi="Arial" w:cs="Arial"/>
          <w:sz w:val="20"/>
          <w:szCs w:val="20"/>
        </w:rPr>
        <w:t xml:space="preserve"> FACOS – CNEC</w:t>
      </w:r>
    </w:p>
    <w:p w:rsidR="00ED14B1" w:rsidRDefault="00757F93" w:rsidP="00ED14B1">
      <w:pPr>
        <w:spacing w:before="160" w:after="0" w:line="240" w:lineRule="auto"/>
        <w:jc w:val="both"/>
        <w:rPr>
          <w:rFonts w:ascii="Arial" w:hAnsi="Arial" w:cs="Arial"/>
          <w:sz w:val="20"/>
          <w:szCs w:val="20"/>
        </w:rPr>
      </w:pPr>
      <w:r>
        <w:rPr>
          <w:rFonts w:ascii="Arial" w:hAnsi="Arial" w:cs="Arial"/>
          <w:sz w:val="20"/>
          <w:szCs w:val="20"/>
        </w:rPr>
        <w:t xml:space="preserve">Período                      </w:t>
      </w:r>
      <w:r w:rsidR="009D221E">
        <w:rPr>
          <w:rFonts w:ascii="Arial" w:hAnsi="Arial" w:cs="Arial"/>
          <w:sz w:val="20"/>
          <w:szCs w:val="20"/>
        </w:rPr>
        <w:t xml:space="preserve">   </w:t>
      </w:r>
      <w:r w:rsidR="00466DE8">
        <w:rPr>
          <w:rFonts w:ascii="Arial" w:hAnsi="Arial" w:cs="Arial"/>
          <w:sz w:val="20"/>
          <w:szCs w:val="20"/>
        </w:rPr>
        <w:t xml:space="preserve"> :</w:t>
      </w:r>
      <w:r>
        <w:rPr>
          <w:rFonts w:ascii="Arial" w:hAnsi="Arial" w:cs="Arial"/>
          <w:sz w:val="20"/>
          <w:szCs w:val="20"/>
        </w:rPr>
        <w:t xml:space="preserve"> 2011/2012 </w:t>
      </w:r>
    </w:p>
    <w:p w:rsidR="00D15178" w:rsidRDefault="00757F93" w:rsidP="00ED14B1">
      <w:pPr>
        <w:spacing w:before="160" w:after="0" w:line="240" w:lineRule="auto"/>
        <w:jc w:val="both"/>
        <w:rPr>
          <w:rFonts w:ascii="Arial" w:hAnsi="Arial" w:cs="Arial"/>
          <w:sz w:val="20"/>
          <w:szCs w:val="20"/>
        </w:rPr>
      </w:pPr>
      <w:r>
        <w:rPr>
          <w:rFonts w:ascii="Arial" w:hAnsi="Arial" w:cs="Arial"/>
          <w:sz w:val="20"/>
          <w:szCs w:val="20"/>
        </w:rPr>
        <w:t xml:space="preserve">                </w:t>
      </w:r>
    </w:p>
    <w:p w:rsidR="0055673D" w:rsidRPr="0055673D" w:rsidRDefault="00A41E74" w:rsidP="008F2943">
      <w:pPr>
        <w:spacing w:after="0" w:line="360" w:lineRule="auto"/>
        <w:jc w:val="both"/>
        <w:rPr>
          <w:rFonts w:ascii="Arial" w:hAnsi="Arial" w:cs="Arial"/>
          <w:sz w:val="20"/>
          <w:szCs w:val="20"/>
        </w:rPr>
      </w:pPr>
      <w:r>
        <w:rPr>
          <w:rFonts w:ascii="Arial" w:hAnsi="Arial" w:cs="Arial"/>
          <w:sz w:val="20"/>
          <w:szCs w:val="20"/>
        </w:rPr>
        <w:t>C</w:t>
      </w:r>
      <w:r w:rsidR="0055673D" w:rsidRPr="0055673D">
        <w:rPr>
          <w:rFonts w:ascii="Arial" w:hAnsi="Arial" w:cs="Arial"/>
          <w:sz w:val="20"/>
          <w:szCs w:val="20"/>
        </w:rPr>
        <w:t>urso Superior</w:t>
      </w:r>
      <w:r w:rsidR="0055673D" w:rsidRPr="0055673D">
        <w:rPr>
          <w:rFonts w:ascii="Arial" w:hAnsi="Arial" w:cs="Arial"/>
          <w:sz w:val="20"/>
          <w:szCs w:val="20"/>
        </w:rPr>
        <w:tab/>
      </w:r>
      <w:r w:rsidR="0055673D" w:rsidRPr="0055673D">
        <w:rPr>
          <w:rFonts w:ascii="Arial" w:hAnsi="Arial" w:cs="Arial"/>
          <w:sz w:val="20"/>
          <w:szCs w:val="20"/>
        </w:rPr>
        <w:tab/>
        <w:t xml:space="preserve">: Bacharelado em </w:t>
      </w:r>
      <w:r>
        <w:rPr>
          <w:rFonts w:ascii="Arial" w:hAnsi="Arial" w:cs="Arial"/>
          <w:sz w:val="20"/>
          <w:szCs w:val="20"/>
        </w:rPr>
        <w:t>Administração</w:t>
      </w:r>
    </w:p>
    <w:p w:rsidR="0055673D" w:rsidRDefault="0055673D" w:rsidP="008F2943">
      <w:pPr>
        <w:spacing w:after="0" w:line="360" w:lineRule="auto"/>
        <w:jc w:val="both"/>
        <w:rPr>
          <w:rFonts w:ascii="Arial" w:hAnsi="Arial" w:cs="Arial"/>
          <w:sz w:val="20"/>
          <w:szCs w:val="20"/>
        </w:rPr>
      </w:pPr>
      <w:r w:rsidRPr="0055673D">
        <w:rPr>
          <w:rFonts w:ascii="Arial" w:hAnsi="Arial" w:cs="Arial"/>
          <w:sz w:val="20"/>
          <w:szCs w:val="20"/>
        </w:rPr>
        <w:t>Instituição</w:t>
      </w:r>
      <w:r w:rsidRPr="0055673D">
        <w:rPr>
          <w:rFonts w:ascii="Arial" w:hAnsi="Arial" w:cs="Arial"/>
          <w:sz w:val="20"/>
          <w:szCs w:val="20"/>
        </w:rPr>
        <w:tab/>
      </w:r>
      <w:r w:rsidRPr="0055673D">
        <w:rPr>
          <w:rFonts w:ascii="Arial" w:hAnsi="Arial" w:cs="Arial"/>
          <w:sz w:val="20"/>
          <w:szCs w:val="20"/>
        </w:rPr>
        <w:tab/>
        <w:t xml:space="preserve">: </w:t>
      </w:r>
      <w:r w:rsidR="00A41E74">
        <w:rPr>
          <w:rFonts w:ascii="Arial" w:hAnsi="Arial" w:cs="Arial"/>
          <w:sz w:val="20"/>
          <w:szCs w:val="20"/>
        </w:rPr>
        <w:t>UNICID</w:t>
      </w:r>
      <w:r w:rsidR="00B73823">
        <w:rPr>
          <w:rFonts w:ascii="Arial" w:hAnsi="Arial" w:cs="Arial"/>
          <w:sz w:val="20"/>
          <w:szCs w:val="20"/>
        </w:rPr>
        <w:t xml:space="preserve"> - </w:t>
      </w:r>
      <w:r w:rsidRPr="0055673D">
        <w:rPr>
          <w:rFonts w:ascii="Arial" w:hAnsi="Arial" w:cs="Arial"/>
          <w:sz w:val="20"/>
          <w:szCs w:val="20"/>
        </w:rPr>
        <w:t xml:space="preserve">Universidade </w:t>
      </w:r>
      <w:r w:rsidR="00A41E74">
        <w:rPr>
          <w:rFonts w:ascii="Arial" w:hAnsi="Arial" w:cs="Arial"/>
          <w:sz w:val="20"/>
          <w:szCs w:val="20"/>
        </w:rPr>
        <w:t>da Cidade de São Paulo</w:t>
      </w:r>
    </w:p>
    <w:p w:rsidR="0055673D" w:rsidRDefault="00B73823" w:rsidP="00920E9A">
      <w:pPr>
        <w:spacing w:line="360" w:lineRule="auto"/>
        <w:jc w:val="both"/>
        <w:rPr>
          <w:rFonts w:ascii="Arial" w:hAnsi="Arial" w:cs="Arial"/>
          <w:sz w:val="20"/>
          <w:szCs w:val="20"/>
        </w:rPr>
      </w:pPr>
      <w:r>
        <w:rPr>
          <w:rFonts w:ascii="Arial" w:hAnsi="Arial" w:cs="Arial"/>
          <w:sz w:val="20"/>
          <w:szCs w:val="20"/>
        </w:rPr>
        <w:t>Período</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A41E74">
        <w:rPr>
          <w:rFonts w:ascii="Arial" w:hAnsi="Arial" w:cs="Arial"/>
          <w:sz w:val="20"/>
          <w:szCs w:val="20"/>
        </w:rPr>
        <w:t>2007/2011</w:t>
      </w:r>
    </w:p>
    <w:p w:rsidR="00742514" w:rsidRDefault="00742514" w:rsidP="00742514">
      <w:pPr>
        <w:spacing w:after="0" w:line="360" w:lineRule="auto"/>
        <w:jc w:val="both"/>
        <w:rPr>
          <w:rFonts w:ascii="Arial" w:hAnsi="Arial" w:cs="Arial"/>
          <w:sz w:val="20"/>
          <w:szCs w:val="20"/>
        </w:rPr>
      </w:pPr>
      <w:r>
        <w:rPr>
          <w:rFonts w:ascii="Arial" w:hAnsi="Arial" w:cs="Arial"/>
          <w:sz w:val="20"/>
          <w:szCs w:val="20"/>
        </w:rPr>
        <w:t xml:space="preserve">Curso Técnico </w:t>
      </w:r>
      <w:r>
        <w:rPr>
          <w:rFonts w:ascii="Arial" w:hAnsi="Arial" w:cs="Arial"/>
          <w:sz w:val="20"/>
          <w:szCs w:val="20"/>
        </w:rPr>
        <w:tab/>
      </w:r>
      <w:r>
        <w:rPr>
          <w:rFonts w:ascii="Arial" w:hAnsi="Arial" w:cs="Arial"/>
          <w:sz w:val="20"/>
          <w:szCs w:val="20"/>
        </w:rPr>
        <w:tab/>
        <w:t>: Técnico em Metalurgia</w:t>
      </w:r>
    </w:p>
    <w:p w:rsidR="00742514" w:rsidRDefault="00742514" w:rsidP="00742514">
      <w:pPr>
        <w:spacing w:after="0" w:line="360" w:lineRule="auto"/>
        <w:jc w:val="both"/>
        <w:rPr>
          <w:rFonts w:ascii="Arial" w:hAnsi="Arial" w:cs="Arial"/>
          <w:sz w:val="20"/>
          <w:szCs w:val="20"/>
        </w:rPr>
      </w:pPr>
      <w:r>
        <w:rPr>
          <w:rFonts w:ascii="Arial" w:hAnsi="Arial" w:cs="Arial"/>
          <w:sz w:val="20"/>
          <w:szCs w:val="20"/>
        </w:rPr>
        <w:t>Instituição</w:t>
      </w:r>
      <w:r>
        <w:rPr>
          <w:rFonts w:ascii="Arial" w:hAnsi="Arial" w:cs="Arial"/>
          <w:sz w:val="20"/>
          <w:szCs w:val="20"/>
        </w:rPr>
        <w:tab/>
      </w:r>
      <w:r>
        <w:rPr>
          <w:rFonts w:ascii="Arial" w:hAnsi="Arial" w:cs="Arial"/>
          <w:sz w:val="20"/>
          <w:szCs w:val="20"/>
        </w:rPr>
        <w:tab/>
        <w:t>: Escola Cenecista Carolino Euzébio Nunes</w:t>
      </w:r>
      <w:r w:rsidR="004A0AEA">
        <w:rPr>
          <w:rFonts w:ascii="Arial" w:hAnsi="Arial" w:cs="Arial"/>
          <w:sz w:val="20"/>
          <w:szCs w:val="20"/>
        </w:rPr>
        <w:t xml:space="preserve"> </w:t>
      </w:r>
    </w:p>
    <w:p w:rsidR="00742514" w:rsidRDefault="00742514" w:rsidP="00742514">
      <w:pPr>
        <w:spacing w:after="0" w:line="360" w:lineRule="auto"/>
        <w:jc w:val="both"/>
        <w:rPr>
          <w:rFonts w:ascii="Arial" w:hAnsi="Arial" w:cs="Arial"/>
          <w:sz w:val="20"/>
          <w:szCs w:val="20"/>
        </w:rPr>
      </w:pPr>
      <w:r>
        <w:rPr>
          <w:rFonts w:ascii="Arial" w:hAnsi="Arial" w:cs="Arial"/>
          <w:sz w:val="20"/>
          <w:szCs w:val="20"/>
        </w:rPr>
        <w:t xml:space="preserve">Período                        </w:t>
      </w:r>
      <w:r w:rsidR="007A7F18">
        <w:rPr>
          <w:rFonts w:ascii="Arial" w:hAnsi="Arial" w:cs="Arial"/>
          <w:sz w:val="20"/>
          <w:szCs w:val="20"/>
        </w:rPr>
        <w:t xml:space="preserve">  </w:t>
      </w:r>
      <w:r>
        <w:rPr>
          <w:rFonts w:ascii="Arial" w:hAnsi="Arial" w:cs="Arial"/>
          <w:sz w:val="20"/>
          <w:szCs w:val="20"/>
        </w:rPr>
        <w:t>:1994/1997</w:t>
      </w:r>
    </w:p>
    <w:p w:rsidR="00742514" w:rsidRPr="0055673D" w:rsidRDefault="00742514" w:rsidP="00920E9A">
      <w:pPr>
        <w:spacing w:line="360" w:lineRule="auto"/>
        <w:jc w:val="both"/>
        <w:rPr>
          <w:rFonts w:ascii="Arial" w:hAnsi="Arial" w:cs="Arial"/>
          <w:sz w:val="20"/>
          <w:szCs w:val="20"/>
        </w:rPr>
      </w:pPr>
    </w:p>
    <w:p w:rsidR="000F509A" w:rsidRPr="008A62AD" w:rsidRDefault="008A62AD" w:rsidP="008A62AD">
      <w:pPr>
        <w:pBdr>
          <w:bottom w:val="thinThickSmallGap" w:sz="12" w:space="1" w:color="auto"/>
        </w:pBdr>
        <w:spacing w:after="0" w:line="360" w:lineRule="auto"/>
        <w:jc w:val="both"/>
        <w:rPr>
          <w:rFonts w:ascii="Arial" w:eastAsia="Times New Roman" w:hAnsi="Arial" w:cs="Arial"/>
          <w:smallCaps/>
          <w:szCs w:val="20"/>
          <w:lang w:eastAsia="pt-BR"/>
        </w:rPr>
      </w:pPr>
      <w:r>
        <w:rPr>
          <w:rFonts w:ascii="Arial" w:eastAsia="Times New Roman" w:hAnsi="Arial" w:cs="Arial"/>
          <w:smallCaps/>
          <w:szCs w:val="20"/>
          <w:lang w:eastAsia="pt-BR"/>
        </w:rPr>
        <w:t>3</w:t>
      </w:r>
      <w:r w:rsidR="000F509A" w:rsidRPr="0055673D">
        <w:rPr>
          <w:rFonts w:ascii="Arial" w:eastAsia="Times New Roman" w:hAnsi="Arial" w:cs="Arial"/>
          <w:smallCaps/>
          <w:szCs w:val="20"/>
          <w:lang w:eastAsia="pt-BR"/>
        </w:rPr>
        <w:t xml:space="preserve">. </w:t>
      </w:r>
      <w:r w:rsidR="000F509A">
        <w:rPr>
          <w:rFonts w:ascii="Arial" w:eastAsia="Times New Roman" w:hAnsi="Arial" w:cs="Arial"/>
          <w:smallCaps/>
          <w:szCs w:val="20"/>
          <w:lang w:eastAsia="pt-BR"/>
        </w:rPr>
        <w:t>Cursos Complementares</w:t>
      </w:r>
    </w:p>
    <w:p w:rsidR="000F509A" w:rsidRPr="008A62AD" w:rsidRDefault="008A62AD" w:rsidP="000F509A">
      <w:pPr>
        <w:numPr>
          <w:ilvl w:val="0"/>
          <w:numId w:val="7"/>
        </w:numPr>
        <w:spacing w:before="240" w:after="0" w:line="360" w:lineRule="auto"/>
        <w:jc w:val="both"/>
        <w:rPr>
          <w:rFonts w:ascii="Arial" w:hAnsi="Arial" w:cs="Arial"/>
          <w:sz w:val="20"/>
          <w:szCs w:val="20"/>
        </w:rPr>
      </w:pPr>
      <w:r w:rsidRPr="00636BE2">
        <w:rPr>
          <w:rFonts w:ascii="Arial" w:eastAsia="Times New Roman" w:hAnsi="Arial" w:cs="Arial"/>
          <w:sz w:val="20"/>
          <w:szCs w:val="20"/>
          <w:lang w:eastAsia="pt-BR"/>
        </w:rPr>
        <w:t>Inglês</w:t>
      </w:r>
      <w:r>
        <w:rPr>
          <w:rFonts w:ascii="Arial" w:eastAsia="Times New Roman" w:hAnsi="Arial" w:cs="Arial"/>
          <w:sz w:val="20"/>
          <w:szCs w:val="20"/>
          <w:lang w:eastAsia="pt-BR"/>
        </w:rPr>
        <w:t xml:space="preserve"> e Espanhol:</w:t>
      </w:r>
      <w:r w:rsidRPr="00636BE2">
        <w:rPr>
          <w:rFonts w:ascii="Arial" w:eastAsia="Times New Roman" w:hAnsi="Arial" w:cs="Arial"/>
          <w:sz w:val="20"/>
          <w:szCs w:val="20"/>
          <w:lang w:eastAsia="pt-BR"/>
        </w:rPr>
        <w:t xml:space="preserve"> </w:t>
      </w:r>
      <w:r>
        <w:rPr>
          <w:rFonts w:ascii="Arial" w:eastAsia="Times New Roman" w:hAnsi="Arial" w:cs="Arial"/>
          <w:sz w:val="20"/>
          <w:szCs w:val="20"/>
          <w:lang w:eastAsia="pt-BR"/>
        </w:rPr>
        <w:t>Nível Intermediário medido pelo</w:t>
      </w:r>
      <w:r w:rsidRPr="000F509A">
        <w:rPr>
          <w:rFonts w:ascii="Arial" w:eastAsia="Times New Roman" w:hAnsi="Arial" w:cs="Arial"/>
          <w:color w:val="FF0000"/>
          <w:sz w:val="20"/>
          <w:szCs w:val="20"/>
          <w:lang w:eastAsia="pt-BR"/>
        </w:rPr>
        <w:t xml:space="preserve"> </w:t>
      </w:r>
      <w:r w:rsidRPr="000F509A">
        <w:rPr>
          <w:rFonts w:ascii="Arial" w:eastAsia="Times New Roman" w:hAnsi="Arial" w:cs="Arial"/>
          <w:sz w:val="20"/>
          <w:szCs w:val="20"/>
          <w:lang w:eastAsia="pt-BR"/>
        </w:rPr>
        <w:t>Toeic</w:t>
      </w:r>
      <w:r>
        <w:rPr>
          <w:rFonts w:ascii="Arial" w:eastAsia="Times New Roman" w:hAnsi="Arial" w:cs="Arial"/>
          <w:sz w:val="20"/>
          <w:szCs w:val="20"/>
          <w:lang w:eastAsia="pt-BR"/>
        </w:rPr>
        <w:t xml:space="preserve"> em </w:t>
      </w:r>
      <w:r w:rsidRPr="00636BE2">
        <w:rPr>
          <w:rFonts w:ascii="Arial" w:eastAsia="Times New Roman" w:hAnsi="Arial" w:cs="Arial"/>
          <w:iCs/>
          <w:sz w:val="20"/>
          <w:szCs w:val="20"/>
          <w:lang w:eastAsia="pt-BR"/>
        </w:rPr>
        <w:t>julho de 201</w:t>
      </w:r>
      <w:r w:rsidR="00BF6472">
        <w:rPr>
          <w:rFonts w:ascii="Arial" w:eastAsia="Times New Roman" w:hAnsi="Arial" w:cs="Arial"/>
          <w:iCs/>
          <w:sz w:val="20"/>
          <w:szCs w:val="20"/>
          <w:lang w:eastAsia="pt-BR"/>
        </w:rPr>
        <w:t>5</w:t>
      </w:r>
      <w:r>
        <w:rPr>
          <w:rFonts w:ascii="Arial" w:eastAsia="Times New Roman" w:hAnsi="Arial" w:cs="Arial"/>
          <w:iCs/>
          <w:sz w:val="20"/>
          <w:szCs w:val="20"/>
          <w:lang w:eastAsia="pt-BR"/>
        </w:rPr>
        <w:t>;</w:t>
      </w:r>
    </w:p>
    <w:p w:rsidR="000F509A" w:rsidRPr="008A62AD" w:rsidRDefault="008A62AD" w:rsidP="000F509A">
      <w:pPr>
        <w:numPr>
          <w:ilvl w:val="0"/>
          <w:numId w:val="7"/>
        </w:numPr>
        <w:spacing w:after="0" w:line="360" w:lineRule="auto"/>
        <w:jc w:val="both"/>
        <w:rPr>
          <w:rFonts w:ascii="Arial" w:hAnsi="Arial" w:cs="Arial"/>
          <w:sz w:val="20"/>
          <w:szCs w:val="20"/>
          <w:lang w:val="en-US"/>
        </w:rPr>
      </w:pPr>
      <w:r>
        <w:rPr>
          <w:rFonts w:ascii="Arial" w:hAnsi="Arial" w:cs="Arial"/>
          <w:sz w:val="20"/>
          <w:szCs w:val="20"/>
          <w:lang w:val="en-US"/>
        </w:rPr>
        <w:t>Windows, MSOffice (Word, Excel</w:t>
      </w:r>
      <w:r w:rsidR="004A0AEA">
        <w:rPr>
          <w:rFonts w:ascii="Arial" w:hAnsi="Arial" w:cs="Arial"/>
          <w:sz w:val="20"/>
          <w:szCs w:val="20"/>
          <w:lang w:val="en-US"/>
        </w:rPr>
        <w:t>, Access</w:t>
      </w:r>
      <w:r>
        <w:rPr>
          <w:rFonts w:ascii="Arial" w:hAnsi="Arial" w:cs="Arial"/>
          <w:sz w:val="20"/>
          <w:szCs w:val="20"/>
          <w:lang w:val="en-US"/>
        </w:rPr>
        <w:t xml:space="preserve"> e Power Point) avançados;</w:t>
      </w:r>
    </w:p>
    <w:p w:rsidR="00593323" w:rsidRPr="0046590B" w:rsidRDefault="008868D2" w:rsidP="00593323">
      <w:pPr>
        <w:numPr>
          <w:ilvl w:val="0"/>
          <w:numId w:val="7"/>
        </w:numPr>
        <w:spacing w:after="0" w:line="360" w:lineRule="auto"/>
        <w:jc w:val="both"/>
        <w:rPr>
          <w:rFonts w:ascii="Arial" w:hAnsi="Arial" w:cs="Arial"/>
          <w:sz w:val="20"/>
          <w:szCs w:val="20"/>
          <w:lang w:val="en-US"/>
        </w:rPr>
      </w:pPr>
      <w:r w:rsidRPr="0046590B">
        <w:rPr>
          <w:rFonts w:ascii="Arial" w:hAnsi="Arial" w:cs="Arial"/>
          <w:sz w:val="20"/>
          <w:szCs w:val="20"/>
          <w:lang w:val="en-US"/>
        </w:rPr>
        <w:t>Softwares</w:t>
      </w:r>
      <w:r w:rsidR="008A62AD" w:rsidRPr="0046590B">
        <w:rPr>
          <w:rFonts w:ascii="Arial" w:hAnsi="Arial" w:cs="Arial"/>
          <w:sz w:val="20"/>
          <w:szCs w:val="20"/>
          <w:lang w:val="en-US"/>
        </w:rPr>
        <w:t>: MINITAB</w:t>
      </w:r>
      <w:r w:rsidRPr="0046590B">
        <w:rPr>
          <w:rFonts w:ascii="Arial" w:hAnsi="Arial" w:cs="Arial"/>
          <w:sz w:val="20"/>
          <w:szCs w:val="20"/>
          <w:lang w:val="en-US"/>
        </w:rPr>
        <w:t>, SAP</w:t>
      </w:r>
      <w:r w:rsidR="00D56D35" w:rsidRPr="0046590B">
        <w:rPr>
          <w:rFonts w:ascii="Arial" w:hAnsi="Arial" w:cs="Arial"/>
          <w:sz w:val="20"/>
          <w:szCs w:val="20"/>
          <w:lang w:val="en-US"/>
        </w:rPr>
        <w:t>, Totvs</w:t>
      </w:r>
      <w:r w:rsidR="0046590B" w:rsidRPr="0046590B">
        <w:rPr>
          <w:rFonts w:ascii="Arial" w:hAnsi="Arial" w:cs="Arial"/>
          <w:sz w:val="20"/>
          <w:szCs w:val="20"/>
          <w:lang w:val="en-US"/>
        </w:rPr>
        <w:t>, Software Expert, Sapiens</w:t>
      </w:r>
    </w:p>
    <w:p w:rsidR="0046590B" w:rsidRPr="0046590B" w:rsidRDefault="0046590B" w:rsidP="0046590B">
      <w:pPr>
        <w:spacing w:after="0" w:line="360" w:lineRule="auto"/>
        <w:jc w:val="both"/>
        <w:rPr>
          <w:rFonts w:ascii="Arial" w:hAnsi="Arial" w:cs="Arial"/>
          <w:sz w:val="20"/>
          <w:szCs w:val="20"/>
          <w:lang w:val="en-US"/>
        </w:rPr>
      </w:pPr>
    </w:p>
    <w:p w:rsidR="0046590B" w:rsidRPr="0046590B" w:rsidRDefault="0046590B" w:rsidP="0046590B">
      <w:pPr>
        <w:spacing w:after="0" w:line="360" w:lineRule="auto"/>
        <w:jc w:val="both"/>
        <w:rPr>
          <w:rFonts w:ascii="Arial" w:hAnsi="Arial" w:cs="Arial"/>
          <w:sz w:val="20"/>
          <w:szCs w:val="20"/>
          <w:lang w:val="en-US"/>
        </w:rPr>
      </w:pPr>
    </w:p>
    <w:p w:rsidR="00593323" w:rsidRPr="0046590B" w:rsidRDefault="00593323" w:rsidP="00593323">
      <w:pPr>
        <w:spacing w:after="0" w:line="360" w:lineRule="auto"/>
        <w:jc w:val="both"/>
        <w:rPr>
          <w:rFonts w:ascii="Arial" w:hAnsi="Arial" w:cs="Arial"/>
          <w:sz w:val="20"/>
          <w:szCs w:val="20"/>
          <w:lang w:val="en-US"/>
        </w:rPr>
      </w:pPr>
    </w:p>
    <w:p w:rsidR="00593323" w:rsidRDefault="00593323" w:rsidP="00593323">
      <w:pPr>
        <w:spacing w:after="0" w:line="360" w:lineRule="auto"/>
        <w:jc w:val="both"/>
        <w:rPr>
          <w:rFonts w:ascii="Arial" w:hAnsi="Arial" w:cs="Arial"/>
          <w:sz w:val="20"/>
          <w:szCs w:val="20"/>
          <w:lang w:val="en-US"/>
        </w:rPr>
      </w:pPr>
    </w:p>
    <w:p w:rsidR="00072748" w:rsidRDefault="00072748" w:rsidP="00593323">
      <w:pPr>
        <w:spacing w:after="0" w:line="360" w:lineRule="auto"/>
        <w:jc w:val="both"/>
        <w:rPr>
          <w:rFonts w:ascii="Arial" w:hAnsi="Arial" w:cs="Arial"/>
          <w:sz w:val="20"/>
          <w:szCs w:val="20"/>
          <w:lang w:val="en-US"/>
        </w:rPr>
      </w:pPr>
    </w:p>
    <w:p w:rsidR="00072748" w:rsidRPr="0046590B" w:rsidRDefault="00072748" w:rsidP="00593323">
      <w:pPr>
        <w:spacing w:after="0" w:line="360" w:lineRule="auto"/>
        <w:jc w:val="both"/>
        <w:rPr>
          <w:rFonts w:ascii="Arial" w:hAnsi="Arial" w:cs="Arial"/>
          <w:sz w:val="20"/>
          <w:szCs w:val="20"/>
          <w:lang w:val="en-US"/>
        </w:rPr>
      </w:pPr>
    </w:p>
    <w:p w:rsidR="000F509A" w:rsidRPr="0046590B" w:rsidRDefault="000F509A" w:rsidP="007857A4">
      <w:pPr>
        <w:pBdr>
          <w:bottom w:val="thinThickSmallGap" w:sz="12" w:space="1" w:color="auto"/>
        </w:pBdr>
        <w:spacing w:after="0" w:line="360" w:lineRule="auto"/>
        <w:jc w:val="both"/>
        <w:rPr>
          <w:rFonts w:ascii="Arial" w:eastAsia="Times New Roman" w:hAnsi="Arial" w:cs="Arial"/>
          <w:smallCaps/>
          <w:szCs w:val="20"/>
          <w:lang w:val="en-US" w:eastAsia="pt-BR"/>
        </w:rPr>
      </w:pPr>
    </w:p>
    <w:p w:rsidR="0055673D" w:rsidRPr="0055673D" w:rsidRDefault="008A62AD" w:rsidP="007857A4">
      <w:pPr>
        <w:pBdr>
          <w:bottom w:val="thinThickSmallGap" w:sz="12" w:space="1" w:color="auto"/>
        </w:pBdr>
        <w:spacing w:after="0" w:line="360" w:lineRule="auto"/>
        <w:jc w:val="both"/>
        <w:rPr>
          <w:rFonts w:ascii="Arial" w:eastAsia="Times New Roman" w:hAnsi="Arial" w:cs="Arial"/>
          <w:smallCaps/>
          <w:szCs w:val="20"/>
          <w:lang w:eastAsia="pt-BR"/>
        </w:rPr>
      </w:pPr>
      <w:r>
        <w:rPr>
          <w:rFonts w:ascii="Arial" w:eastAsia="Times New Roman" w:hAnsi="Arial" w:cs="Arial"/>
          <w:smallCaps/>
          <w:szCs w:val="20"/>
          <w:lang w:eastAsia="pt-BR"/>
        </w:rPr>
        <w:t>4</w:t>
      </w:r>
      <w:r w:rsidR="0055673D" w:rsidRPr="0055673D">
        <w:rPr>
          <w:rFonts w:ascii="Arial" w:eastAsia="Times New Roman" w:hAnsi="Arial" w:cs="Arial"/>
          <w:smallCaps/>
          <w:szCs w:val="20"/>
          <w:lang w:eastAsia="pt-BR"/>
        </w:rPr>
        <w:t xml:space="preserve">. </w:t>
      </w:r>
      <w:r w:rsidR="0055673D">
        <w:rPr>
          <w:rFonts w:ascii="Arial" w:eastAsia="Times New Roman" w:hAnsi="Arial" w:cs="Arial"/>
          <w:smallCaps/>
          <w:szCs w:val="20"/>
          <w:lang w:eastAsia="pt-BR"/>
        </w:rPr>
        <w:t>Experiência Profissional</w:t>
      </w:r>
    </w:p>
    <w:p w:rsidR="0046590B" w:rsidRDefault="0046590B" w:rsidP="0046590B">
      <w:pPr>
        <w:spacing w:before="240" w:after="0" w:line="360" w:lineRule="auto"/>
        <w:jc w:val="both"/>
        <w:rPr>
          <w:rFonts w:ascii="Arial" w:hAnsi="Arial" w:cs="Arial"/>
          <w:b/>
          <w:sz w:val="20"/>
          <w:szCs w:val="20"/>
        </w:rPr>
      </w:pPr>
      <w:r>
        <w:rPr>
          <w:rFonts w:ascii="Arial" w:hAnsi="Arial" w:cs="Arial"/>
          <w:b/>
          <w:sz w:val="20"/>
          <w:szCs w:val="20"/>
        </w:rPr>
        <w:t xml:space="preserve">METASA OLÉO E GÁS </w:t>
      </w:r>
    </w:p>
    <w:p w:rsidR="0046590B" w:rsidRPr="0055673D" w:rsidRDefault="0046590B" w:rsidP="0046590B">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sidR="007A7F18">
        <w:rPr>
          <w:rFonts w:ascii="Arial" w:hAnsi="Arial" w:cs="Arial"/>
          <w:sz w:val="20"/>
          <w:szCs w:val="20"/>
        </w:rPr>
        <w:t>Coordenador</w:t>
      </w:r>
      <w:r>
        <w:rPr>
          <w:rFonts w:ascii="Arial" w:hAnsi="Arial" w:cs="Arial"/>
          <w:sz w:val="20"/>
          <w:szCs w:val="20"/>
        </w:rPr>
        <w:t xml:space="preserve"> de SGI (Sistema de Gestão Integrado)</w:t>
      </w:r>
    </w:p>
    <w:p w:rsidR="0046590B" w:rsidRDefault="0046590B" w:rsidP="0046590B">
      <w:pPr>
        <w:spacing w:after="0" w:line="360" w:lineRule="auto"/>
        <w:jc w:val="both"/>
        <w:rPr>
          <w:rFonts w:ascii="Arial" w:hAnsi="Arial" w:cs="Arial"/>
          <w:sz w:val="20"/>
          <w:szCs w:val="20"/>
        </w:rPr>
      </w:pPr>
      <w:r w:rsidRPr="0055673D">
        <w:rPr>
          <w:rFonts w:ascii="Arial" w:hAnsi="Arial" w:cs="Arial"/>
          <w:sz w:val="20"/>
          <w:szCs w:val="20"/>
        </w:rPr>
        <w:t>Período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De </w:t>
      </w:r>
      <w:r>
        <w:rPr>
          <w:rFonts w:ascii="Arial" w:hAnsi="Arial" w:cs="Arial"/>
          <w:sz w:val="20"/>
          <w:szCs w:val="20"/>
        </w:rPr>
        <w:t>fevereiro</w:t>
      </w:r>
      <w:r w:rsidRPr="0055673D">
        <w:rPr>
          <w:rFonts w:ascii="Arial" w:hAnsi="Arial" w:cs="Arial"/>
          <w:sz w:val="20"/>
          <w:szCs w:val="20"/>
        </w:rPr>
        <w:t xml:space="preserve"> de </w:t>
      </w:r>
      <w:r>
        <w:rPr>
          <w:rFonts w:ascii="Arial" w:hAnsi="Arial" w:cs="Arial"/>
          <w:sz w:val="20"/>
          <w:szCs w:val="20"/>
        </w:rPr>
        <w:t>2014 a atual</w:t>
      </w:r>
      <w:r w:rsidRPr="0055673D">
        <w:rPr>
          <w:rFonts w:ascii="Arial" w:hAnsi="Arial" w:cs="Arial"/>
          <w:sz w:val="20"/>
          <w:szCs w:val="20"/>
        </w:rPr>
        <w:t>.</w:t>
      </w:r>
    </w:p>
    <w:p w:rsidR="0046590B" w:rsidRDefault="0046590B" w:rsidP="0046590B">
      <w:pPr>
        <w:spacing w:after="0" w:line="360" w:lineRule="auto"/>
        <w:jc w:val="both"/>
        <w:rPr>
          <w:rFonts w:ascii="Arial" w:hAnsi="Arial" w:cs="Arial"/>
          <w:sz w:val="20"/>
          <w:szCs w:val="20"/>
        </w:rPr>
      </w:pPr>
      <w:r w:rsidRPr="0055673D">
        <w:rPr>
          <w:rFonts w:ascii="Arial" w:hAnsi="Arial" w:cs="Arial"/>
          <w:sz w:val="20"/>
          <w:szCs w:val="20"/>
        </w:rPr>
        <w:t>Atividades principais</w:t>
      </w:r>
      <w:r w:rsidRPr="0055673D">
        <w:rPr>
          <w:rFonts w:ascii="Arial" w:hAnsi="Arial" w:cs="Arial"/>
          <w:sz w:val="20"/>
          <w:szCs w:val="20"/>
        </w:rPr>
        <w:tab/>
        <w:t xml:space="preserve">: </w:t>
      </w:r>
      <w:r>
        <w:rPr>
          <w:rFonts w:ascii="Arial" w:hAnsi="Arial" w:cs="Arial"/>
          <w:sz w:val="20"/>
          <w:szCs w:val="20"/>
        </w:rPr>
        <w:t xml:space="preserve">Coordenador da área de Sistema de Gestão Integrado </w:t>
      </w:r>
    </w:p>
    <w:p w:rsidR="0046590B" w:rsidRDefault="0046590B" w:rsidP="0046590B">
      <w:pPr>
        <w:spacing w:after="0" w:line="360" w:lineRule="auto"/>
        <w:jc w:val="both"/>
        <w:rPr>
          <w:rFonts w:ascii="Arial" w:hAnsi="Arial" w:cs="Arial"/>
          <w:sz w:val="20"/>
          <w:szCs w:val="20"/>
        </w:rPr>
      </w:pPr>
      <w:r w:rsidRPr="0055673D">
        <w:rPr>
          <w:rFonts w:ascii="Arial" w:hAnsi="Arial" w:cs="Arial"/>
          <w:sz w:val="20"/>
          <w:szCs w:val="20"/>
        </w:rPr>
        <w:t>Atividades principais</w:t>
      </w:r>
      <w:r w:rsidRPr="0055673D">
        <w:rPr>
          <w:rFonts w:ascii="Arial" w:hAnsi="Arial" w:cs="Arial"/>
          <w:sz w:val="20"/>
          <w:szCs w:val="20"/>
        </w:rPr>
        <w:tab/>
        <w:t>:</w:t>
      </w:r>
      <w:r>
        <w:rPr>
          <w:rFonts w:ascii="Arial" w:hAnsi="Arial" w:cs="Arial"/>
          <w:sz w:val="20"/>
          <w:szCs w:val="20"/>
        </w:rPr>
        <w:t xml:space="preserve"> Responsável pela implantação do sistema de gestão integrado na empresa, 6S, Padronização dos Processos, Auditorias e controle de documentos, estruturação e manutenção de indicadores de desempenho. Desenvolvimento de Fornecedores. Tratamento de reclamações de clientes. Preparação para certificações ISO 9001, 14000 e 18000.  </w:t>
      </w:r>
    </w:p>
    <w:p w:rsidR="00D56D35" w:rsidRDefault="00D56D35" w:rsidP="008A62AD">
      <w:pPr>
        <w:spacing w:before="240" w:after="0" w:line="360" w:lineRule="auto"/>
        <w:jc w:val="both"/>
        <w:rPr>
          <w:rFonts w:ascii="Arial" w:hAnsi="Arial" w:cs="Arial"/>
          <w:b/>
          <w:sz w:val="20"/>
          <w:szCs w:val="20"/>
        </w:rPr>
      </w:pPr>
      <w:r>
        <w:rPr>
          <w:rFonts w:ascii="Arial" w:hAnsi="Arial" w:cs="Arial"/>
          <w:b/>
          <w:sz w:val="20"/>
          <w:szCs w:val="20"/>
        </w:rPr>
        <w:t xml:space="preserve">E2PS – ENGENHARIA </w:t>
      </w:r>
    </w:p>
    <w:p w:rsidR="00D56D35" w:rsidRPr="0055673D" w:rsidRDefault="00D56D35" w:rsidP="00D56D35">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Analista de Qualidade</w:t>
      </w:r>
    </w:p>
    <w:p w:rsidR="00D56D35" w:rsidRDefault="00D56D35" w:rsidP="00D56D35">
      <w:pPr>
        <w:spacing w:after="0" w:line="360" w:lineRule="auto"/>
        <w:jc w:val="both"/>
        <w:rPr>
          <w:rFonts w:ascii="Arial" w:hAnsi="Arial" w:cs="Arial"/>
          <w:sz w:val="20"/>
          <w:szCs w:val="20"/>
        </w:rPr>
      </w:pPr>
      <w:r w:rsidRPr="0055673D">
        <w:rPr>
          <w:rFonts w:ascii="Arial" w:hAnsi="Arial" w:cs="Arial"/>
          <w:sz w:val="20"/>
          <w:szCs w:val="20"/>
        </w:rPr>
        <w:t>Período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De </w:t>
      </w:r>
      <w:r>
        <w:rPr>
          <w:rFonts w:ascii="Arial" w:hAnsi="Arial" w:cs="Arial"/>
          <w:sz w:val="20"/>
          <w:szCs w:val="20"/>
        </w:rPr>
        <w:t>julho</w:t>
      </w:r>
      <w:r w:rsidRPr="0055673D">
        <w:rPr>
          <w:rFonts w:ascii="Arial" w:hAnsi="Arial" w:cs="Arial"/>
          <w:sz w:val="20"/>
          <w:szCs w:val="20"/>
        </w:rPr>
        <w:t xml:space="preserve"> de </w:t>
      </w:r>
      <w:r>
        <w:rPr>
          <w:rFonts w:ascii="Arial" w:hAnsi="Arial" w:cs="Arial"/>
          <w:sz w:val="20"/>
          <w:szCs w:val="20"/>
        </w:rPr>
        <w:t xml:space="preserve">2013 a </w:t>
      </w:r>
      <w:r w:rsidR="0046590B">
        <w:rPr>
          <w:rFonts w:ascii="Arial" w:hAnsi="Arial" w:cs="Arial"/>
          <w:sz w:val="20"/>
          <w:szCs w:val="20"/>
        </w:rPr>
        <w:t>fevereiro de 2014</w:t>
      </w:r>
      <w:r w:rsidRPr="0055673D">
        <w:rPr>
          <w:rFonts w:ascii="Arial" w:hAnsi="Arial" w:cs="Arial"/>
          <w:sz w:val="20"/>
          <w:szCs w:val="20"/>
        </w:rPr>
        <w:t>.</w:t>
      </w:r>
    </w:p>
    <w:p w:rsidR="00D56D35" w:rsidRDefault="00D56D35" w:rsidP="00D56D35">
      <w:pPr>
        <w:spacing w:after="0" w:line="360" w:lineRule="auto"/>
        <w:jc w:val="both"/>
        <w:rPr>
          <w:rFonts w:ascii="Arial" w:hAnsi="Arial" w:cs="Arial"/>
          <w:sz w:val="20"/>
          <w:szCs w:val="20"/>
        </w:rPr>
      </w:pPr>
      <w:r w:rsidRPr="0055673D">
        <w:rPr>
          <w:rFonts w:ascii="Arial" w:hAnsi="Arial" w:cs="Arial"/>
          <w:sz w:val="20"/>
          <w:szCs w:val="20"/>
        </w:rPr>
        <w:t>Atividades principais</w:t>
      </w:r>
      <w:r w:rsidRPr="0055673D">
        <w:rPr>
          <w:rFonts w:ascii="Arial" w:hAnsi="Arial" w:cs="Arial"/>
          <w:sz w:val="20"/>
          <w:szCs w:val="20"/>
        </w:rPr>
        <w:tab/>
        <w:t xml:space="preserve">: </w:t>
      </w:r>
      <w:r>
        <w:rPr>
          <w:rFonts w:ascii="Arial" w:hAnsi="Arial" w:cs="Arial"/>
          <w:sz w:val="20"/>
          <w:szCs w:val="20"/>
        </w:rPr>
        <w:t xml:space="preserve">Coordenador </w:t>
      </w:r>
      <w:r w:rsidR="002C4844">
        <w:rPr>
          <w:rFonts w:ascii="Arial" w:hAnsi="Arial" w:cs="Arial"/>
          <w:sz w:val="20"/>
          <w:szCs w:val="20"/>
        </w:rPr>
        <w:t xml:space="preserve">da área da Garantia da Qualidade </w:t>
      </w:r>
    </w:p>
    <w:p w:rsidR="00F96DB2" w:rsidRDefault="00F96DB2" w:rsidP="00D56D35">
      <w:pPr>
        <w:spacing w:after="0" w:line="360" w:lineRule="auto"/>
        <w:jc w:val="both"/>
        <w:rPr>
          <w:rFonts w:ascii="Arial" w:hAnsi="Arial" w:cs="Arial"/>
          <w:sz w:val="20"/>
          <w:szCs w:val="20"/>
        </w:rPr>
      </w:pPr>
      <w:r w:rsidRPr="0055673D">
        <w:rPr>
          <w:rFonts w:ascii="Arial" w:hAnsi="Arial" w:cs="Arial"/>
          <w:sz w:val="20"/>
          <w:szCs w:val="20"/>
        </w:rPr>
        <w:t>Atividades principais</w:t>
      </w:r>
      <w:r w:rsidRPr="0055673D">
        <w:rPr>
          <w:rFonts w:ascii="Arial" w:hAnsi="Arial" w:cs="Arial"/>
          <w:sz w:val="20"/>
          <w:szCs w:val="20"/>
        </w:rPr>
        <w:tab/>
        <w:t>:</w:t>
      </w:r>
      <w:r>
        <w:rPr>
          <w:rFonts w:ascii="Arial" w:hAnsi="Arial" w:cs="Arial"/>
          <w:sz w:val="20"/>
          <w:szCs w:val="20"/>
        </w:rPr>
        <w:t xml:space="preserve"> Responsável pela implantação do sistema de gestão e qualidade da empresa, </w:t>
      </w:r>
      <w:r w:rsidR="00593323">
        <w:rPr>
          <w:rFonts w:ascii="Arial" w:hAnsi="Arial" w:cs="Arial"/>
          <w:sz w:val="20"/>
          <w:szCs w:val="20"/>
        </w:rPr>
        <w:t>5S, P</w:t>
      </w:r>
      <w:r>
        <w:rPr>
          <w:rFonts w:ascii="Arial" w:hAnsi="Arial" w:cs="Arial"/>
          <w:sz w:val="20"/>
          <w:szCs w:val="20"/>
        </w:rPr>
        <w:t xml:space="preserve">adronização dos </w:t>
      </w:r>
      <w:r w:rsidR="00593323">
        <w:rPr>
          <w:rFonts w:ascii="Arial" w:hAnsi="Arial" w:cs="Arial"/>
          <w:sz w:val="20"/>
          <w:szCs w:val="20"/>
        </w:rPr>
        <w:t>P</w:t>
      </w:r>
      <w:r>
        <w:rPr>
          <w:rFonts w:ascii="Arial" w:hAnsi="Arial" w:cs="Arial"/>
          <w:sz w:val="20"/>
          <w:szCs w:val="20"/>
        </w:rPr>
        <w:t xml:space="preserve">rocessos, </w:t>
      </w:r>
      <w:r w:rsidR="00593323">
        <w:rPr>
          <w:rFonts w:ascii="Arial" w:hAnsi="Arial" w:cs="Arial"/>
          <w:sz w:val="20"/>
          <w:szCs w:val="20"/>
        </w:rPr>
        <w:t>A</w:t>
      </w:r>
      <w:r>
        <w:rPr>
          <w:rFonts w:ascii="Arial" w:hAnsi="Arial" w:cs="Arial"/>
          <w:sz w:val="20"/>
          <w:szCs w:val="20"/>
        </w:rPr>
        <w:t>uditorias e controle de documentos, Tratamento de Falhas,</w:t>
      </w:r>
      <w:r w:rsidR="00593323">
        <w:rPr>
          <w:rFonts w:ascii="Arial" w:hAnsi="Arial" w:cs="Arial"/>
          <w:sz w:val="20"/>
          <w:szCs w:val="20"/>
        </w:rPr>
        <w:t xml:space="preserve"> Planejamento Estratégico, Plano de ação anual e estruturação de indicadores de desempenho. Desenvolvimento de Fornecedores. Tratamento de reclamações de clientes. Preparação para certificações ISO 9001, 14000 e 18000.  </w:t>
      </w:r>
    </w:p>
    <w:p w:rsidR="008A62AD" w:rsidRPr="000A1C0D" w:rsidRDefault="008A62AD" w:rsidP="008A62AD">
      <w:pPr>
        <w:spacing w:before="240" w:after="0" w:line="360" w:lineRule="auto"/>
        <w:jc w:val="both"/>
        <w:rPr>
          <w:rFonts w:ascii="Arial" w:hAnsi="Arial" w:cs="Arial"/>
          <w:b/>
          <w:sz w:val="20"/>
          <w:szCs w:val="20"/>
        </w:rPr>
      </w:pPr>
      <w:r>
        <w:rPr>
          <w:rFonts w:ascii="Arial" w:hAnsi="Arial" w:cs="Arial"/>
          <w:b/>
          <w:sz w:val="20"/>
          <w:szCs w:val="20"/>
        </w:rPr>
        <w:t xml:space="preserve">GERDAU AÇOS ESPECIAIS </w:t>
      </w:r>
    </w:p>
    <w:p w:rsidR="008A62AD" w:rsidRPr="0055673D" w:rsidRDefault="008A62AD" w:rsidP="008A62AD">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sidR="00742514">
        <w:rPr>
          <w:rFonts w:ascii="Arial" w:hAnsi="Arial" w:cs="Arial"/>
          <w:sz w:val="20"/>
          <w:szCs w:val="20"/>
        </w:rPr>
        <w:t xml:space="preserve">Assistente Técnico de Tecnologia de </w:t>
      </w:r>
      <w:r>
        <w:rPr>
          <w:rFonts w:ascii="Arial" w:hAnsi="Arial" w:cs="Arial"/>
          <w:sz w:val="20"/>
          <w:szCs w:val="20"/>
        </w:rPr>
        <w:t>Gestão</w:t>
      </w:r>
    </w:p>
    <w:p w:rsidR="008A62AD" w:rsidRPr="0055673D" w:rsidRDefault="008A62AD" w:rsidP="008A62AD">
      <w:pPr>
        <w:spacing w:after="0" w:line="360" w:lineRule="auto"/>
        <w:jc w:val="both"/>
        <w:rPr>
          <w:rFonts w:ascii="Arial" w:hAnsi="Arial" w:cs="Arial"/>
          <w:sz w:val="20"/>
          <w:szCs w:val="20"/>
        </w:rPr>
      </w:pPr>
      <w:r w:rsidRPr="0055673D">
        <w:rPr>
          <w:rFonts w:ascii="Arial" w:hAnsi="Arial" w:cs="Arial"/>
          <w:sz w:val="20"/>
          <w:szCs w:val="20"/>
        </w:rPr>
        <w:t>Período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De </w:t>
      </w:r>
      <w:r>
        <w:rPr>
          <w:rFonts w:ascii="Arial" w:hAnsi="Arial" w:cs="Arial"/>
          <w:sz w:val="20"/>
          <w:szCs w:val="20"/>
        </w:rPr>
        <w:t>ju</w:t>
      </w:r>
      <w:r w:rsidR="008F4B3D">
        <w:rPr>
          <w:rFonts w:ascii="Arial" w:hAnsi="Arial" w:cs="Arial"/>
          <w:sz w:val="20"/>
          <w:szCs w:val="20"/>
        </w:rPr>
        <w:t>lho</w:t>
      </w:r>
      <w:r w:rsidRPr="0055673D">
        <w:rPr>
          <w:rFonts w:ascii="Arial" w:hAnsi="Arial" w:cs="Arial"/>
          <w:sz w:val="20"/>
          <w:szCs w:val="20"/>
        </w:rPr>
        <w:t xml:space="preserve"> de </w:t>
      </w:r>
      <w:r w:rsidR="008F4B3D">
        <w:rPr>
          <w:rFonts w:ascii="Arial" w:hAnsi="Arial" w:cs="Arial"/>
          <w:sz w:val="20"/>
          <w:szCs w:val="20"/>
        </w:rPr>
        <w:t>2005</w:t>
      </w:r>
      <w:r>
        <w:rPr>
          <w:rFonts w:ascii="Arial" w:hAnsi="Arial" w:cs="Arial"/>
          <w:sz w:val="20"/>
          <w:szCs w:val="20"/>
        </w:rPr>
        <w:t xml:space="preserve"> a junho de 2013</w:t>
      </w:r>
      <w:r w:rsidRPr="0055673D">
        <w:rPr>
          <w:rFonts w:ascii="Arial" w:hAnsi="Arial" w:cs="Arial"/>
          <w:sz w:val="20"/>
          <w:szCs w:val="20"/>
        </w:rPr>
        <w:t>.</w:t>
      </w:r>
    </w:p>
    <w:p w:rsidR="008A62AD" w:rsidRDefault="008A62AD" w:rsidP="008A62AD">
      <w:pPr>
        <w:spacing w:line="360" w:lineRule="auto"/>
        <w:jc w:val="both"/>
        <w:rPr>
          <w:rFonts w:ascii="Arial" w:hAnsi="Arial" w:cs="Arial"/>
          <w:sz w:val="20"/>
          <w:szCs w:val="20"/>
        </w:rPr>
      </w:pPr>
      <w:r w:rsidRPr="0055673D">
        <w:rPr>
          <w:rFonts w:ascii="Arial" w:hAnsi="Arial" w:cs="Arial"/>
          <w:sz w:val="20"/>
          <w:szCs w:val="20"/>
        </w:rPr>
        <w:t>Atividades principais</w:t>
      </w:r>
      <w:r w:rsidRPr="0055673D">
        <w:rPr>
          <w:rFonts w:ascii="Arial" w:hAnsi="Arial" w:cs="Arial"/>
          <w:sz w:val="20"/>
          <w:szCs w:val="20"/>
        </w:rPr>
        <w:tab/>
        <w:t xml:space="preserve">: </w:t>
      </w:r>
      <w:r w:rsidR="00742514">
        <w:rPr>
          <w:rFonts w:ascii="Arial" w:hAnsi="Arial" w:cs="Arial"/>
          <w:sz w:val="20"/>
          <w:szCs w:val="20"/>
        </w:rPr>
        <w:t>Coordenador do</w:t>
      </w:r>
      <w:r w:rsidR="00A51E3E">
        <w:rPr>
          <w:rFonts w:ascii="Arial" w:hAnsi="Arial" w:cs="Arial"/>
          <w:sz w:val="20"/>
          <w:szCs w:val="20"/>
        </w:rPr>
        <w:t>s</w:t>
      </w:r>
      <w:r w:rsidR="00742514">
        <w:rPr>
          <w:rFonts w:ascii="Arial" w:hAnsi="Arial" w:cs="Arial"/>
          <w:sz w:val="20"/>
          <w:szCs w:val="20"/>
        </w:rPr>
        <w:t xml:space="preserve"> Processo</w:t>
      </w:r>
      <w:r w:rsidR="00A51E3E">
        <w:rPr>
          <w:rFonts w:ascii="Arial" w:hAnsi="Arial" w:cs="Arial"/>
          <w:sz w:val="20"/>
          <w:szCs w:val="20"/>
        </w:rPr>
        <w:t>s</w:t>
      </w:r>
      <w:r w:rsidR="00742514">
        <w:rPr>
          <w:rFonts w:ascii="Arial" w:hAnsi="Arial" w:cs="Arial"/>
          <w:sz w:val="20"/>
          <w:szCs w:val="20"/>
        </w:rPr>
        <w:t xml:space="preserve"> de Mapeamento de Processo Integrado (Segurança, Meio Ambiente e Qualidade)</w:t>
      </w:r>
      <w:r w:rsidR="0011349B">
        <w:rPr>
          <w:rFonts w:ascii="Arial" w:hAnsi="Arial" w:cs="Arial"/>
          <w:sz w:val="20"/>
          <w:szCs w:val="20"/>
        </w:rPr>
        <w:t>, Padronização, Auditoria de Padrões e Tratamento de Falhas.</w:t>
      </w:r>
      <w:r w:rsidR="00A51E3E">
        <w:rPr>
          <w:rFonts w:ascii="Arial" w:hAnsi="Arial" w:cs="Arial"/>
          <w:sz w:val="20"/>
          <w:szCs w:val="20"/>
        </w:rPr>
        <w:t xml:space="preserve"> Responsável pela capacitação dos colaboradores nestes processos. </w:t>
      </w:r>
      <w:r w:rsidR="0011349B">
        <w:rPr>
          <w:rFonts w:ascii="Arial" w:hAnsi="Arial" w:cs="Arial"/>
          <w:sz w:val="20"/>
          <w:szCs w:val="20"/>
        </w:rPr>
        <w:t xml:space="preserve">Apoio na implantação dos Programas 5S e Participativos (Grupos de Soluções de Problemas e Ideias). Auditor interno e externo do modelo de gestão integrada (ISO 9001 e ISO 14000). Auxilio na </w:t>
      </w:r>
      <w:r w:rsidR="008F4B3D">
        <w:rPr>
          <w:rFonts w:ascii="Arial" w:hAnsi="Arial" w:cs="Arial"/>
          <w:sz w:val="20"/>
          <w:szCs w:val="20"/>
        </w:rPr>
        <w:t xml:space="preserve">elaboração de eventos de reconhecimento de colaboradores e </w:t>
      </w:r>
      <w:r w:rsidR="0011349B">
        <w:rPr>
          <w:rFonts w:ascii="Arial" w:hAnsi="Arial" w:cs="Arial"/>
          <w:sz w:val="20"/>
          <w:szCs w:val="20"/>
        </w:rPr>
        <w:t xml:space="preserve">preparação de grupos </w:t>
      </w:r>
      <w:r w:rsidR="008F4B3D">
        <w:rPr>
          <w:rFonts w:ascii="Arial" w:hAnsi="Arial" w:cs="Arial"/>
          <w:sz w:val="20"/>
          <w:szCs w:val="20"/>
        </w:rPr>
        <w:t xml:space="preserve">de Solução de Problemas para eventos externos. </w:t>
      </w:r>
      <w:r w:rsidR="008868D2">
        <w:rPr>
          <w:rFonts w:ascii="Arial" w:hAnsi="Arial" w:cs="Arial"/>
          <w:sz w:val="20"/>
          <w:szCs w:val="20"/>
        </w:rPr>
        <w:t>Auxílio no gerenciamento do Programa Metas (Participação dos Resultados</w:t>
      </w:r>
      <w:r w:rsidR="008F4B3D">
        <w:rPr>
          <w:rFonts w:ascii="Arial" w:hAnsi="Arial" w:cs="Arial"/>
          <w:sz w:val="20"/>
          <w:szCs w:val="20"/>
        </w:rPr>
        <w:t>).</w:t>
      </w:r>
      <w:r>
        <w:rPr>
          <w:rFonts w:ascii="Arial" w:hAnsi="Arial" w:cs="Arial"/>
          <w:sz w:val="20"/>
          <w:szCs w:val="20"/>
        </w:rPr>
        <w:t xml:space="preserve"> </w:t>
      </w:r>
      <w:r w:rsidR="008F4B3D">
        <w:rPr>
          <w:rFonts w:ascii="Arial" w:hAnsi="Arial" w:cs="Arial"/>
          <w:sz w:val="20"/>
          <w:szCs w:val="20"/>
        </w:rPr>
        <w:t xml:space="preserve">Coordenador de projeto 6 Sigma. </w:t>
      </w:r>
      <w:r w:rsidR="008868D2">
        <w:rPr>
          <w:rFonts w:ascii="Arial" w:hAnsi="Arial" w:cs="Arial"/>
          <w:sz w:val="20"/>
          <w:szCs w:val="20"/>
        </w:rPr>
        <w:t>Utilização de Estatística Avançada e</w:t>
      </w:r>
      <w:r>
        <w:rPr>
          <w:rFonts w:ascii="Arial" w:hAnsi="Arial" w:cs="Arial"/>
          <w:sz w:val="20"/>
          <w:szCs w:val="20"/>
        </w:rPr>
        <w:t xml:space="preserve"> de ferramentas tais como: DOE FMEA/FTA, </w:t>
      </w:r>
      <w:r w:rsidR="004A0AEA">
        <w:rPr>
          <w:rFonts w:ascii="Arial" w:hAnsi="Arial" w:cs="Arial"/>
          <w:sz w:val="20"/>
          <w:szCs w:val="20"/>
        </w:rPr>
        <w:t xml:space="preserve">Poka-Yoke, </w:t>
      </w:r>
      <w:r w:rsidR="00616ED8">
        <w:rPr>
          <w:rFonts w:ascii="Arial" w:hAnsi="Arial" w:cs="Arial"/>
          <w:sz w:val="20"/>
          <w:szCs w:val="20"/>
        </w:rPr>
        <w:t xml:space="preserve">MASP, </w:t>
      </w:r>
      <w:r>
        <w:rPr>
          <w:rFonts w:ascii="Arial" w:hAnsi="Arial" w:cs="Arial"/>
          <w:sz w:val="20"/>
          <w:szCs w:val="20"/>
        </w:rPr>
        <w:t>Avaliação do Sistema de Medição, Índices de Capacidade, CEP e afins dentro do PDCA e SDCA.</w:t>
      </w:r>
      <w:r w:rsidR="008F4B3D">
        <w:rPr>
          <w:rFonts w:ascii="Arial" w:hAnsi="Arial" w:cs="Arial"/>
          <w:sz w:val="20"/>
          <w:szCs w:val="20"/>
        </w:rPr>
        <w:t xml:space="preserve"> </w:t>
      </w:r>
      <w:r w:rsidR="00616ED8">
        <w:rPr>
          <w:rFonts w:ascii="Arial" w:hAnsi="Arial" w:cs="Arial"/>
          <w:sz w:val="20"/>
          <w:szCs w:val="20"/>
        </w:rPr>
        <w:t>Avaliador PGQP (Programa Gaucho da Qualidade e Produtividade) nos ciclos de 2007, 2008 e 2009. Examinador do PGQP no ciclo 2010.</w:t>
      </w:r>
    </w:p>
    <w:p w:rsidR="00A51E3E" w:rsidRDefault="008F4B3D" w:rsidP="008F4B3D">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 xml:space="preserve">Operador </w:t>
      </w:r>
      <w:r w:rsidR="00A51E3E">
        <w:rPr>
          <w:rFonts w:ascii="Arial" w:hAnsi="Arial" w:cs="Arial"/>
          <w:sz w:val="20"/>
          <w:szCs w:val="20"/>
        </w:rPr>
        <w:t>IV de Laminação</w:t>
      </w:r>
    </w:p>
    <w:p w:rsidR="008F4B3D" w:rsidRDefault="00A51E3E" w:rsidP="008F4B3D">
      <w:pPr>
        <w:spacing w:after="0" w:line="360" w:lineRule="auto"/>
        <w:jc w:val="both"/>
        <w:rPr>
          <w:rFonts w:ascii="Arial" w:hAnsi="Arial" w:cs="Arial"/>
          <w:sz w:val="20"/>
          <w:szCs w:val="20"/>
        </w:rPr>
      </w:pPr>
      <w:r>
        <w:rPr>
          <w:rFonts w:ascii="Arial" w:hAnsi="Arial" w:cs="Arial"/>
          <w:sz w:val="20"/>
          <w:szCs w:val="20"/>
        </w:rPr>
        <w:t xml:space="preserve">Período </w:t>
      </w:r>
      <w:r w:rsidR="00B143AC">
        <w:rPr>
          <w:rFonts w:ascii="Arial" w:hAnsi="Arial" w:cs="Arial"/>
          <w:sz w:val="20"/>
          <w:szCs w:val="20"/>
        </w:rPr>
        <w:t xml:space="preserve">                       : De Julho 1999 a julho de 2005</w:t>
      </w:r>
    </w:p>
    <w:p w:rsidR="00B143AC" w:rsidRDefault="00B143AC" w:rsidP="008F4B3D">
      <w:pPr>
        <w:spacing w:after="0" w:line="360" w:lineRule="auto"/>
        <w:jc w:val="both"/>
        <w:rPr>
          <w:rFonts w:ascii="Arial" w:hAnsi="Arial" w:cs="Arial"/>
          <w:sz w:val="20"/>
          <w:szCs w:val="20"/>
        </w:rPr>
      </w:pPr>
      <w:r>
        <w:rPr>
          <w:rFonts w:ascii="Arial" w:hAnsi="Arial" w:cs="Arial"/>
          <w:sz w:val="20"/>
          <w:szCs w:val="20"/>
        </w:rPr>
        <w:t>Atividades Principais</w:t>
      </w:r>
      <w:r w:rsidR="00135DAB">
        <w:rPr>
          <w:rFonts w:ascii="Arial" w:hAnsi="Arial" w:cs="Arial"/>
          <w:sz w:val="20"/>
          <w:szCs w:val="20"/>
        </w:rPr>
        <w:t xml:space="preserve">   : </w:t>
      </w:r>
      <w:r w:rsidR="00135DAB" w:rsidRPr="00135DAB">
        <w:rPr>
          <w:rFonts w:ascii="Arial" w:hAnsi="Arial" w:cs="Arial"/>
          <w:sz w:val="20"/>
          <w:szCs w:val="20"/>
        </w:rPr>
        <w:t>Ajustador d</w:t>
      </w:r>
      <w:r w:rsidR="00135DAB">
        <w:rPr>
          <w:rFonts w:ascii="Arial" w:hAnsi="Arial" w:cs="Arial"/>
          <w:sz w:val="20"/>
          <w:szCs w:val="20"/>
        </w:rPr>
        <w:t>o</w:t>
      </w:r>
      <w:r w:rsidR="00135DAB" w:rsidRPr="00135DAB">
        <w:rPr>
          <w:rFonts w:ascii="Arial" w:hAnsi="Arial" w:cs="Arial"/>
          <w:sz w:val="20"/>
          <w:szCs w:val="20"/>
        </w:rPr>
        <w:t xml:space="preserve"> trem laminador;</w:t>
      </w:r>
      <w:r w:rsidR="00135DAB">
        <w:rPr>
          <w:rFonts w:ascii="Arial" w:hAnsi="Arial" w:cs="Arial"/>
          <w:sz w:val="20"/>
          <w:szCs w:val="20"/>
        </w:rPr>
        <w:t xml:space="preserve"> </w:t>
      </w:r>
      <w:r w:rsidR="00135DAB" w:rsidRPr="00135DAB">
        <w:rPr>
          <w:rFonts w:ascii="Arial" w:hAnsi="Arial" w:cs="Arial"/>
          <w:sz w:val="20"/>
          <w:szCs w:val="20"/>
        </w:rPr>
        <w:t xml:space="preserve">Inspetor de processo; Montador de equipamentos; Operador de produção; </w:t>
      </w:r>
      <w:r w:rsidR="00135DAB">
        <w:rPr>
          <w:rFonts w:ascii="Arial" w:hAnsi="Arial" w:cs="Arial"/>
          <w:sz w:val="20"/>
          <w:szCs w:val="20"/>
        </w:rPr>
        <w:t>Instrutor</w:t>
      </w:r>
      <w:r w:rsidR="00135DAB" w:rsidRPr="00135DAB">
        <w:rPr>
          <w:rFonts w:ascii="Arial" w:hAnsi="Arial" w:cs="Arial"/>
          <w:sz w:val="20"/>
          <w:szCs w:val="20"/>
        </w:rPr>
        <w:t xml:space="preserve"> de conceitos de laminação para novos operadores; Pesquisador de processo para desenvolvimento de novas praticas na produção de novos produtos;</w:t>
      </w:r>
      <w:r w:rsidR="00135DAB">
        <w:rPr>
          <w:rFonts w:ascii="Arial" w:hAnsi="Arial" w:cs="Arial"/>
          <w:sz w:val="20"/>
          <w:szCs w:val="20"/>
        </w:rPr>
        <w:t xml:space="preserve"> </w:t>
      </w:r>
      <w:r w:rsidR="00135DAB" w:rsidRPr="00135DAB">
        <w:rPr>
          <w:rFonts w:ascii="Arial" w:hAnsi="Arial" w:cs="Arial"/>
          <w:sz w:val="20"/>
          <w:szCs w:val="20"/>
        </w:rPr>
        <w:t>Montagem de módulos de treinamentos operacionais;</w:t>
      </w:r>
      <w:r w:rsidR="00135DAB">
        <w:rPr>
          <w:rFonts w:ascii="Arial" w:hAnsi="Arial" w:cs="Arial"/>
          <w:sz w:val="20"/>
          <w:szCs w:val="20"/>
        </w:rPr>
        <w:t xml:space="preserve"> </w:t>
      </w:r>
      <w:r w:rsidR="00135DAB" w:rsidRPr="00135DAB">
        <w:rPr>
          <w:rFonts w:ascii="Arial" w:hAnsi="Arial" w:cs="Arial"/>
          <w:sz w:val="20"/>
          <w:szCs w:val="20"/>
        </w:rPr>
        <w:t>Auditor dos programas 5S E Manutenção Autônoma;</w:t>
      </w:r>
      <w:r w:rsidR="00135DAB">
        <w:rPr>
          <w:rFonts w:ascii="Arial" w:hAnsi="Arial" w:cs="Arial"/>
          <w:sz w:val="20"/>
          <w:szCs w:val="20"/>
        </w:rPr>
        <w:t xml:space="preserve"> </w:t>
      </w:r>
      <w:r w:rsidR="00135DAB" w:rsidRPr="00135DAB">
        <w:rPr>
          <w:rFonts w:ascii="Arial" w:hAnsi="Arial" w:cs="Arial"/>
          <w:sz w:val="20"/>
          <w:szCs w:val="20"/>
        </w:rPr>
        <w:t>Participa</w:t>
      </w:r>
      <w:r w:rsidR="00135DAB">
        <w:rPr>
          <w:rFonts w:ascii="Arial" w:hAnsi="Arial" w:cs="Arial"/>
          <w:sz w:val="20"/>
          <w:szCs w:val="20"/>
        </w:rPr>
        <w:t xml:space="preserve">ção </w:t>
      </w:r>
      <w:r w:rsidR="00135DAB" w:rsidRPr="00135DAB">
        <w:rPr>
          <w:rFonts w:ascii="Arial" w:hAnsi="Arial" w:cs="Arial"/>
          <w:sz w:val="20"/>
          <w:szCs w:val="20"/>
        </w:rPr>
        <w:t xml:space="preserve">da turma piloto de multiplicadores do </w:t>
      </w:r>
      <w:r w:rsidR="00135DAB">
        <w:rPr>
          <w:rFonts w:ascii="Arial" w:hAnsi="Arial" w:cs="Arial"/>
          <w:sz w:val="20"/>
          <w:szCs w:val="20"/>
        </w:rPr>
        <w:t xml:space="preserve">programa </w:t>
      </w:r>
      <w:r w:rsidR="00135DAB" w:rsidRPr="00135DAB">
        <w:rPr>
          <w:rFonts w:ascii="Arial" w:hAnsi="Arial" w:cs="Arial"/>
          <w:sz w:val="20"/>
          <w:szCs w:val="20"/>
        </w:rPr>
        <w:t>GFO</w:t>
      </w:r>
      <w:r w:rsidR="00135DAB">
        <w:rPr>
          <w:rFonts w:ascii="Arial" w:hAnsi="Arial" w:cs="Arial"/>
          <w:sz w:val="20"/>
          <w:szCs w:val="20"/>
        </w:rPr>
        <w:t xml:space="preserve"> (Gestão com Foco no Operador)</w:t>
      </w:r>
      <w:r w:rsidR="00135DAB" w:rsidRPr="00135DAB">
        <w:rPr>
          <w:rFonts w:ascii="Arial" w:hAnsi="Arial" w:cs="Arial"/>
          <w:sz w:val="20"/>
          <w:szCs w:val="20"/>
        </w:rPr>
        <w:t xml:space="preserve"> , Multiplicador do GFO de auditoria de padrões ; Manutenção </w:t>
      </w:r>
      <w:r w:rsidR="00135DAB" w:rsidRPr="00135DAB">
        <w:rPr>
          <w:rFonts w:ascii="Arial" w:hAnsi="Arial" w:cs="Arial"/>
          <w:sz w:val="20"/>
          <w:szCs w:val="20"/>
        </w:rPr>
        <w:lastRenderedPageBreak/>
        <w:t xml:space="preserve">Autônoma e Segurança; Coordenador de </w:t>
      </w:r>
      <w:r w:rsidR="00135DAB">
        <w:rPr>
          <w:rFonts w:ascii="Arial" w:hAnsi="Arial" w:cs="Arial"/>
          <w:sz w:val="20"/>
          <w:szCs w:val="20"/>
        </w:rPr>
        <w:t xml:space="preserve">Grupos de Soluções de Problemas </w:t>
      </w:r>
      <w:r w:rsidR="00135DAB" w:rsidRPr="00135DAB">
        <w:rPr>
          <w:rFonts w:ascii="Arial" w:hAnsi="Arial" w:cs="Arial"/>
          <w:sz w:val="20"/>
          <w:szCs w:val="20"/>
        </w:rPr>
        <w:t xml:space="preserve">na </w:t>
      </w:r>
      <w:r w:rsidR="00135DAB">
        <w:rPr>
          <w:rFonts w:ascii="Arial" w:hAnsi="Arial" w:cs="Arial"/>
          <w:sz w:val="20"/>
          <w:szCs w:val="20"/>
        </w:rPr>
        <w:t xml:space="preserve">área </w:t>
      </w:r>
      <w:r w:rsidR="00135DAB" w:rsidRPr="00135DAB">
        <w:rPr>
          <w:rFonts w:ascii="Arial" w:hAnsi="Arial" w:cs="Arial"/>
          <w:sz w:val="20"/>
          <w:szCs w:val="20"/>
        </w:rPr>
        <w:t xml:space="preserve">da </w:t>
      </w:r>
      <w:r w:rsidR="00135DAB">
        <w:rPr>
          <w:rFonts w:ascii="Arial" w:hAnsi="Arial" w:cs="Arial"/>
          <w:sz w:val="20"/>
          <w:szCs w:val="20"/>
        </w:rPr>
        <w:t>L</w:t>
      </w:r>
      <w:r w:rsidR="00135DAB" w:rsidRPr="00135DAB">
        <w:rPr>
          <w:rFonts w:ascii="Arial" w:hAnsi="Arial" w:cs="Arial"/>
          <w:sz w:val="20"/>
          <w:szCs w:val="20"/>
        </w:rPr>
        <w:t>amin</w:t>
      </w:r>
      <w:r w:rsidR="00135DAB">
        <w:rPr>
          <w:rFonts w:ascii="Arial" w:hAnsi="Arial" w:cs="Arial"/>
          <w:sz w:val="20"/>
          <w:szCs w:val="20"/>
        </w:rPr>
        <w:t>a</w:t>
      </w:r>
      <w:r w:rsidR="00135DAB" w:rsidRPr="00135DAB">
        <w:rPr>
          <w:rFonts w:ascii="Arial" w:hAnsi="Arial" w:cs="Arial"/>
          <w:sz w:val="20"/>
          <w:szCs w:val="20"/>
        </w:rPr>
        <w:t>ção; Participa</w:t>
      </w:r>
      <w:r w:rsidR="00135DAB">
        <w:rPr>
          <w:rFonts w:ascii="Arial" w:hAnsi="Arial" w:cs="Arial"/>
          <w:sz w:val="20"/>
          <w:szCs w:val="20"/>
        </w:rPr>
        <w:t>ção</w:t>
      </w:r>
      <w:r w:rsidR="00135DAB" w:rsidRPr="00135DAB">
        <w:rPr>
          <w:rFonts w:ascii="Arial" w:hAnsi="Arial" w:cs="Arial"/>
          <w:sz w:val="20"/>
          <w:szCs w:val="20"/>
        </w:rPr>
        <w:t xml:space="preserve"> dos sistemas de sugestões com e sem ganho</w:t>
      </w:r>
      <w:r w:rsidR="00135DAB">
        <w:rPr>
          <w:rFonts w:ascii="Arial" w:hAnsi="Arial" w:cs="Arial"/>
          <w:sz w:val="20"/>
          <w:szCs w:val="20"/>
        </w:rPr>
        <w:t xml:space="preserve"> mensurável.</w:t>
      </w:r>
    </w:p>
    <w:p w:rsidR="00135DAB" w:rsidRDefault="00135DAB" w:rsidP="008F4B3D">
      <w:pPr>
        <w:spacing w:after="0" w:line="360" w:lineRule="auto"/>
        <w:jc w:val="both"/>
        <w:rPr>
          <w:rFonts w:ascii="Arial" w:hAnsi="Arial" w:cs="Arial"/>
          <w:sz w:val="20"/>
          <w:szCs w:val="20"/>
        </w:rPr>
      </w:pPr>
    </w:p>
    <w:p w:rsidR="00135DAB" w:rsidRDefault="00135DAB" w:rsidP="00135DAB">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Estagiário Técnico de Laminação</w:t>
      </w:r>
    </w:p>
    <w:p w:rsidR="00135DAB" w:rsidRDefault="00135DAB" w:rsidP="00135DAB">
      <w:pPr>
        <w:spacing w:after="0" w:line="360" w:lineRule="auto"/>
        <w:jc w:val="both"/>
        <w:rPr>
          <w:rFonts w:ascii="Arial" w:hAnsi="Arial" w:cs="Arial"/>
          <w:sz w:val="20"/>
          <w:szCs w:val="20"/>
        </w:rPr>
      </w:pPr>
      <w:r>
        <w:rPr>
          <w:rFonts w:ascii="Arial" w:hAnsi="Arial" w:cs="Arial"/>
          <w:sz w:val="20"/>
          <w:szCs w:val="20"/>
        </w:rPr>
        <w:t xml:space="preserve">Período                    </w:t>
      </w:r>
      <w:r w:rsidR="0046590B">
        <w:rPr>
          <w:rFonts w:ascii="Arial" w:hAnsi="Arial" w:cs="Arial"/>
          <w:sz w:val="20"/>
          <w:szCs w:val="20"/>
        </w:rPr>
        <w:t xml:space="preserve">    </w:t>
      </w:r>
      <w:r>
        <w:rPr>
          <w:rFonts w:ascii="Arial" w:hAnsi="Arial" w:cs="Arial"/>
          <w:sz w:val="20"/>
          <w:szCs w:val="20"/>
        </w:rPr>
        <w:t xml:space="preserve"> </w:t>
      </w:r>
      <w:r w:rsidR="0046590B">
        <w:rPr>
          <w:rFonts w:ascii="Arial" w:hAnsi="Arial" w:cs="Arial"/>
          <w:sz w:val="20"/>
          <w:szCs w:val="20"/>
        </w:rPr>
        <w:t xml:space="preserve"> :</w:t>
      </w:r>
      <w:r>
        <w:rPr>
          <w:rFonts w:ascii="Arial" w:hAnsi="Arial" w:cs="Arial"/>
          <w:sz w:val="20"/>
          <w:szCs w:val="20"/>
        </w:rPr>
        <w:t xml:space="preserve"> De Maio 1997 a julho de 1999</w:t>
      </w:r>
    </w:p>
    <w:p w:rsidR="008F4B3D" w:rsidRDefault="00135DAB" w:rsidP="004A0AEA">
      <w:pPr>
        <w:spacing w:after="0" w:line="360" w:lineRule="auto"/>
        <w:jc w:val="both"/>
        <w:rPr>
          <w:rFonts w:ascii="Arial" w:hAnsi="Arial" w:cs="Arial"/>
          <w:sz w:val="20"/>
          <w:szCs w:val="20"/>
        </w:rPr>
      </w:pPr>
      <w:r>
        <w:rPr>
          <w:rFonts w:ascii="Arial" w:hAnsi="Arial" w:cs="Arial"/>
          <w:sz w:val="20"/>
          <w:szCs w:val="20"/>
        </w:rPr>
        <w:t xml:space="preserve">Atividades </w:t>
      </w:r>
      <w:r w:rsidR="0046590B">
        <w:rPr>
          <w:rFonts w:ascii="Arial" w:hAnsi="Arial" w:cs="Arial"/>
          <w:sz w:val="20"/>
          <w:szCs w:val="20"/>
        </w:rPr>
        <w:t>Principais  :</w:t>
      </w:r>
      <w:r>
        <w:rPr>
          <w:rFonts w:ascii="Arial" w:hAnsi="Arial" w:cs="Arial"/>
          <w:sz w:val="20"/>
          <w:szCs w:val="20"/>
        </w:rPr>
        <w:t xml:space="preserve"> </w:t>
      </w:r>
      <w:r w:rsidRPr="00135DAB">
        <w:rPr>
          <w:rFonts w:ascii="Arial" w:hAnsi="Arial" w:cs="Arial"/>
          <w:sz w:val="20"/>
          <w:szCs w:val="20"/>
        </w:rPr>
        <w:t>Estagiário Técnico na área de laminação, participou de vários treinamentos como ajustagem do laminador, operação de equipamentos da área, processo de qualidade, 5S, segurança, programas participativos, informática, metrologia entre outros da rotina da empresa.</w:t>
      </w:r>
    </w:p>
    <w:p w:rsidR="008A62AD" w:rsidRDefault="008A62AD" w:rsidP="00352811">
      <w:pPr>
        <w:spacing w:after="0" w:line="360" w:lineRule="auto"/>
        <w:jc w:val="both"/>
        <w:rPr>
          <w:rFonts w:ascii="Arial" w:hAnsi="Arial" w:cs="Arial"/>
          <w:b/>
          <w:sz w:val="20"/>
          <w:szCs w:val="20"/>
        </w:rPr>
      </w:pPr>
    </w:p>
    <w:p w:rsidR="00352811" w:rsidRPr="000A1C0D" w:rsidRDefault="00352811" w:rsidP="00352811">
      <w:pPr>
        <w:spacing w:after="0" w:line="360" w:lineRule="auto"/>
        <w:jc w:val="both"/>
        <w:rPr>
          <w:rFonts w:ascii="Arial" w:hAnsi="Arial" w:cs="Arial"/>
          <w:b/>
          <w:sz w:val="20"/>
          <w:szCs w:val="20"/>
        </w:rPr>
      </w:pPr>
      <w:r w:rsidRPr="00352811">
        <w:rPr>
          <w:rFonts w:ascii="Arial" w:hAnsi="Arial" w:cs="Arial"/>
          <w:b/>
          <w:sz w:val="20"/>
          <w:szCs w:val="20"/>
        </w:rPr>
        <w:t>ESCOLA TÉCNICA CENECISTA CAROLINO EUZÉBIO NUNES</w:t>
      </w:r>
      <w:r w:rsidRPr="000A1C0D">
        <w:rPr>
          <w:rFonts w:ascii="Arial" w:hAnsi="Arial" w:cs="Arial"/>
          <w:b/>
          <w:sz w:val="20"/>
          <w:szCs w:val="20"/>
        </w:rPr>
        <w:t xml:space="preserve"> (</w:t>
      </w:r>
      <w:r>
        <w:rPr>
          <w:rFonts w:ascii="Arial" w:hAnsi="Arial" w:cs="Arial"/>
          <w:b/>
          <w:sz w:val="20"/>
          <w:szCs w:val="20"/>
        </w:rPr>
        <w:t>Atual</w:t>
      </w:r>
      <w:r w:rsidRPr="000A1C0D">
        <w:rPr>
          <w:rFonts w:ascii="Arial" w:hAnsi="Arial" w:cs="Arial"/>
          <w:b/>
          <w:sz w:val="20"/>
          <w:szCs w:val="20"/>
        </w:rPr>
        <w:t>)</w:t>
      </w:r>
    </w:p>
    <w:p w:rsidR="00352811" w:rsidRPr="0055673D" w:rsidRDefault="00352811" w:rsidP="00352811">
      <w:pPr>
        <w:spacing w:after="0" w:line="360" w:lineRule="auto"/>
        <w:jc w:val="both"/>
        <w:rPr>
          <w:rFonts w:ascii="Arial" w:hAnsi="Arial" w:cs="Arial"/>
          <w:sz w:val="20"/>
          <w:szCs w:val="20"/>
        </w:rPr>
      </w:pPr>
      <w:r w:rsidRPr="0055673D">
        <w:rPr>
          <w:rFonts w:ascii="Arial" w:hAnsi="Arial" w:cs="Arial"/>
          <w:sz w:val="20"/>
          <w:szCs w:val="20"/>
        </w:rPr>
        <w:t>Função</w:t>
      </w:r>
      <w:r w:rsidRPr="0055673D">
        <w:rPr>
          <w:rFonts w:ascii="Arial" w:hAnsi="Arial" w:cs="Arial"/>
          <w:sz w:val="20"/>
          <w:szCs w:val="20"/>
        </w:rPr>
        <w:tab/>
      </w:r>
      <w:r w:rsidRPr="0055673D">
        <w:rPr>
          <w:rFonts w:ascii="Arial" w:hAnsi="Arial" w:cs="Arial"/>
          <w:sz w:val="20"/>
          <w:szCs w:val="20"/>
        </w:rPr>
        <w:tab/>
      </w:r>
      <w:r w:rsidRPr="0055673D">
        <w:rPr>
          <w:rFonts w:ascii="Arial" w:hAnsi="Arial" w:cs="Arial"/>
          <w:sz w:val="20"/>
          <w:szCs w:val="20"/>
        </w:rPr>
        <w:tab/>
        <w:t xml:space="preserve">: </w:t>
      </w:r>
      <w:r>
        <w:rPr>
          <w:rFonts w:ascii="Arial" w:hAnsi="Arial" w:cs="Arial"/>
          <w:sz w:val="20"/>
          <w:szCs w:val="20"/>
        </w:rPr>
        <w:t>Professor</w:t>
      </w:r>
    </w:p>
    <w:p w:rsidR="00352811" w:rsidRPr="00C802A4" w:rsidRDefault="00352811" w:rsidP="00352811">
      <w:pPr>
        <w:spacing w:after="0" w:line="360" w:lineRule="auto"/>
        <w:jc w:val="both"/>
        <w:rPr>
          <w:rFonts w:ascii="Arial" w:hAnsi="Arial" w:cs="Arial"/>
          <w:sz w:val="20"/>
          <w:szCs w:val="20"/>
        </w:rPr>
      </w:pPr>
      <w:r w:rsidRPr="00C802A4">
        <w:rPr>
          <w:rFonts w:ascii="Arial" w:hAnsi="Arial" w:cs="Arial"/>
          <w:sz w:val="20"/>
          <w:szCs w:val="20"/>
        </w:rPr>
        <w:t>Período</w:t>
      </w:r>
      <w:r w:rsidRPr="00C802A4">
        <w:rPr>
          <w:rFonts w:ascii="Arial" w:hAnsi="Arial" w:cs="Arial"/>
          <w:sz w:val="20"/>
          <w:szCs w:val="20"/>
        </w:rPr>
        <w:tab/>
      </w:r>
      <w:r w:rsidRPr="00C802A4">
        <w:rPr>
          <w:rFonts w:ascii="Arial" w:hAnsi="Arial" w:cs="Arial"/>
          <w:sz w:val="20"/>
          <w:szCs w:val="20"/>
        </w:rPr>
        <w:tab/>
      </w:r>
      <w:r w:rsidRPr="00C802A4">
        <w:rPr>
          <w:rFonts w:ascii="Arial" w:hAnsi="Arial" w:cs="Arial"/>
          <w:sz w:val="20"/>
          <w:szCs w:val="20"/>
        </w:rPr>
        <w:tab/>
        <w:t>: Desde março de 2008</w:t>
      </w:r>
      <w:r w:rsidR="004A773B">
        <w:rPr>
          <w:rFonts w:ascii="Arial" w:hAnsi="Arial" w:cs="Arial"/>
          <w:sz w:val="20"/>
          <w:szCs w:val="20"/>
        </w:rPr>
        <w:t xml:space="preserve"> a atual</w:t>
      </w:r>
    </w:p>
    <w:p w:rsidR="00352811" w:rsidRPr="0055673D" w:rsidRDefault="00352811" w:rsidP="00352811">
      <w:pPr>
        <w:spacing w:after="0" w:line="360" w:lineRule="auto"/>
        <w:jc w:val="both"/>
      </w:pPr>
      <w:r w:rsidRPr="00C802A4">
        <w:rPr>
          <w:rFonts w:ascii="Arial" w:hAnsi="Arial" w:cs="Arial"/>
          <w:sz w:val="20"/>
          <w:szCs w:val="20"/>
        </w:rPr>
        <w:t>Atividades principais</w:t>
      </w:r>
      <w:r w:rsidRPr="00C802A4">
        <w:rPr>
          <w:rFonts w:ascii="Arial" w:hAnsi="Arial" w:cs="Arial"/>
          <w:sz w:val="20"/>
          <w:szCs w:val="20"/>
        </w:rPr>
        <w:tab/>
        <w:t>:</w:t>
      </w:r>
      <w:r w:rsidRPr="0055673D">
        <w:tab/>
      </w:r>
    </w:p>
    <w:p w:rsidR="00352811" w:rsidRDefault="00352811" w:rsidP="00352811">
      <w:pPr>
        <w:numPr>
          <w:ilvl w:val="0"/>
          <w:numId w:val="1"/>
        </w:numPr>
        <w:spacing w:after="0" w:line="360" w:lineRule="auto"/>
        <w:jc w:val="both"/>
        <w:rPr>
          <w:rFonts w:ascii="Arial" w:hAnsi="Arial" w:cs="Arial"/>
          <w:sz w:val="20"/>
          <w:szCs w:val="20"/>
        </w:rPr>
      </w:pPr>
      <w:r w:rsidRPr="00C802A4">
        <w:rPr>
          <w:rFonts w:ascii="Arial" w:hAnsi="Arial" w:cs="Arial"/>
          <w:sz w:val="20"/>
          <w:szCs w:val="20"/>
        </w:rPr>
        <w:t>Professor nas disciplinas de Gestão de Projeto, Gestão de Negócio, Produção e Custos, Resistência dos Materiai</w:t>
      </w:r>
      <w:r w:rsidR="00854F74">
        <w:rPr>
          <w:rFonts w:ascii="Arial" w:hAnsi="Arial" w:cs="Arial"/>
          <w:sz w:val="20"/>
          <w:szCs w:val="20"/>
        </w:rPr>
        <w:t xml:space="preserve">s, Termodinâmica e </w:t>
      </w:r>
      <w:r w:rsidRPr="00C802A4">
        <w:rPr>
          <w:rFonts w:ascii="Arial" w:hAnsi="Arial" w:cs="Arial"/>
          <w:sz w:val="20"/>
          <w:szCs w:val="20"/>
        </w:rPr>
        <w:t xml:space="preserve">Tecnologia Industrial. </w:t>
      </w:r>
    </w:p>
    <w:p w:rsidR="00C802A4" w:rsidRDefault="00C802A4" w:rsidP="00C802A4">
      <w:pPr>
        <w:spacing w:after="0" w:line="360" w:lineRule="auto"/>
        <w:jc w:val="both"/>
        <w:rPr>
          <w:rFonts w:ascii="Arial" w:hAnsi="Arial" w:cs="Arial"/>
          <w:sz w:val="20"/>
          <w:szCs w:val="20"/>
        </w:rPr>
      </w:pPr>
    </w:p>
    <w:p w:rsidR="00C802A4" w:rsidRPr="00EE056E" w:rsidRDefault="00352811" w:rsidP="00C802A4">
      <w:pPr>
        <w:spacing w:after="0" w:line="360" w:lineRule="auto"/>
        <w:jc w:val="both"/>
        <w:rPr>
          <w:rFonts w:ascii="Arial" w:hAnsi="Arial" w:cs="Arial"/>
          <w:b/>
          <w:sz w:val="20"/>
          <w:szCs w:val="20"/>
        </w:rPr>
      </w:pPr>
      <w:r>
        <w:rPr>
          <w:rFonts w:ascii="Arial" w:hAnsi="Arial" w:cs="Arial"/>
          <w:b/>
          <w:sz w:val="20"/>
          <w:szCs w:val="20"/>
        </w:rPr>
        <w:t>ESCOLA TÉCNICA DIMENSÃO</w:t>
      </w:r>
      <w:r w:rsidR="00C802A4" w:rsidRPr="00EE056E">
        <w:rPr>
          <w:rFonts w:ascii="Arial" w:hAnsi="Arial" w:cs="Arial"/>
          <w:b/>
          <w:sz w:val="20"/>
          <w:szCs w:val="20"/>
        </w:rPr>
        <w:t xml:space="preserve"> (1 ano)</w:t>
      </w:r>
    </w:p>
    <w:p w:rsidR="00C802A4" w:rsidRDefault="00C802A4" w:rsidP="00C802A4">
      <w:pPr>
        <w:spacing w:after="0" w:line="360" w:lineRule="auto"/>
        <w:jc w:val="both"/>
        <w:rPr>
          <w:rFonts w:ascii="Arial" w:hAnsi="Arial" w:cs="Arial"/>
          <w:sz w:val="20"/>
          <w:szCs w:val="20"/>
        </w:rPr>
      </w:pPr>
      <w:r>
        <w:rPr>
          <w:rFonts w:ascii="Arial" w:hAnsi="Arial" w:cs="Arial"/>
          <w:sz w:val="20"/>
          <w:szCs w:val="20"/>
        </w:rPr>
        <w:t>Função                          : Professor</w:t>
      </w:r>
    </w:p>
    <w:p w:rsidR="00C802A4" w:rsidRDefault="00C802A4" w:rsidP="00C802A4">
      <w:pPr>
        <w:spacing w:after="0" w:line="360" w:lineRule="auto"/>
        <w:jc w:val="both"/>
        <w:rPr>
          <w:rFonts w:ascii="Arial" w:hAnsi="Arial" w:cs="Arial"/>
          <w:sz w:val="20"/>
          <w:szCs w:val="20"/>
        </w:rPr>
      </w:pPr>
      <w:r>
        <w:rPr>
          <w:rFonts w:ascii="Arial" w:hAnsi="Arial" w:cs="Arial"/>
          <w:sz w:val="20"/>
          <w:szCs w:val="20"/>
        </w:rPr>
        <w:t>Período                         : De março a dezembro de 2007.</w:t>
      </w:r>
    </w:p>
    <w:p w:rsidR="00C802A4" w:rsidRPr="0055673D" w:rsidRDefault="00C802A4" w:rsidP="00C802A4">
      <w:pPr>
        <w:spacing w:after="0" w:line="360" w:lineRule="auto"/>
        <w:jc w:val="both"/>
      </w:pPr>
      <w:r w:rsidRPr="00C802A4">
        <w:rPr>
          <w:rFonts w:ascii="Arial" w:hAnsi="Arial" w:cs="Arial"/>
          <w:sz w:val="20"/>
          <w:szCs w:val="20"/>
        </w:rPr>
        <w:t>Atividades principais</w:t>
      </w:r>
      <w:r w:rsidRPr="00C802A4">
        <w:rPr>
          <w:rFonts w:ascii="Arial" w:hAnsi="Arial" w:cs="Arial"/>
          <w:sz w:val="20"/>
          <w:szCs w:val="20"/>
        </w:rPr>
        <w:tab/>
        <w:t>:</w:t>
      </w:r>
      <w:r w:rsidRPr="0055673D">
        <w:tab/>
      </w:r>
    </w:p>
    <w:p w:rsidR="00C802A4" w:rsidRDefault="00C802A4" w:rsidP="00C802A4">
      <w:pPr>
        <w:numPr>
          <w:ilvl w:val="0"/>
          <w:numId w:val="1"/>
        </w:numPr>
        <w:spacing w:after="0" w:line="360" w:lineRule="auto"/>
        <w:jc w:val="both"/>
        <w:rPr>
          <w:rFonts w:ascii="Arial" w:hAnsi="Arial" w:cs="Arial"/>
          <w:sz w:val="20"/>
          <w:szCs w:val="20"/>
        </w:rPr>
      </w:pPr>
      <w:r w:rsidRPr="00C802A4">
        <w:rPr>
          <w:rFonts w:ascii="Arial" w:hAnsi="Arial" w:cs="Arial"/>
          <w:sz w:val="20"/>
          <w:szCs w:val="20"/>
        </w:rPr>
        <w:t>Professor nas disciplinas de Gestão de Projeto, Produção e Custos</w:t>
      </w:r>
      <w:r w:rsidR="00EE056E">
        <w:rPr>
          <w:rFonts w:ascii="Arial" w:hAnsi="Arial" w:cs="Arial"/>
          <w:sz w:val="20"/>
          <w:szCs w:val="20"/>
        </w:rPr>
        <w:t xml:space="preserve"> e Teoria Geral da Administração</w:t>
      </w:r>
      <w:r w:rsidRPr="00C802A4">
        <w:rPr>
          <w:rFonts w:ascii="Arial" w:hAnsi="Arial" w:cs="Arial"/>
          <w:sz w:val="20"/>
          <w:szCs w:val="20"/>
        </w:rPr>
        <w:t xml:space="preserve">. </w:t>
      </w:r>
    </w:p>
    <w:p w:rsidR="00C802A4" w:rsidRDefault="00C802A4" w:rsidP="00854F74">
      <w:pPr>
        <w:spacing w:after="0" w:line="360" w:lineRule="auto"/>
        <w:jc w:val="both"/>
        <w:rPr>
          <w:rFonts w:ascii="Arial" w:eastAsia="Times New Roman" w:hAnsi="Arial" w:cs="Arial"/>
          <w:smallCaps/>
          <w:szCs w:val="20"/>
          <w:lang w:eastAsia="pt-BR"/>
        </w:rPr>
      </w:pPr>
      <w:r>
        <w:rPr>
          <w:rFonts w:ascii="Arial" w:hAnsi="Arial" w:cs="Arial"/>
          <w:sz w:val="20"/>
          <w:szCs w:val="20"/>
        </w:rPr>
        <w:t xml:space="preserve">             </w:t>
      </w:r>
    </w:p>
    <w:p w:rsidR="0055673D" w:rsidRPr="0055673D" w:rsidRDefault="0049611F" w:rsidP="007857A4">
      <w:pPr>
        <w:pBdr>
          <w:bottom w:val="thinThickSmallGap" w:sz="12" w:space="1" w:color="auto"/>
        </w:pBdr>
        <w:spacing w:after="0" w:line="360" w:lineRule="auto"/>
        <w:jc w:val="both"/>
        <w:rPr>
          <w:rFonts w:ascii="Arial" w:eastAsia="Times New Roman" w:hAnsi="Arial" w:cs="Arial"/>
          <w:smallCaps/>
          <w:szCs w:val="20"/>
          <w:lang w:eastAsia="pt-BR"/>
        </w:rPr>
      </w:pPr>
      <w:r>
        <w:rPr>
          <w:rFonts w:ascii="Arial" w:eastAsia="Times New Roman" w:hAnsi="Arial" w:cs="Arial"/>
          <w:smallCaps/>
          <w:szCs w:val="20"/>
          <w:lang w:eastAsia="pt-BR"/>
        </w:rPr>
        <w:t>5</w:t>
      </w:r>
      <w:r w:rsidR="0055673D" w:rsidRPr="0055673D">
        <w:rPr>
          <w:rFonts w:ascii="Arial" w:eastAsia="Times New Roman" w:hAnsi="Arial" w:cs="Arial"/>
          <w:smallCaps/>
          <w:szCs w:val="20"/>
          <w:lang w:eastAsia="pt-BR"/>
        </w:rPr>
        <w:t>. C</w:t>
      </w:r>
      <w:r w:rsidR="000A1C0D">
        <w:rPr>
          <w:rFonts w:ascii="Arial" w:eastAsia="Times New Roman" w:hAnsi="Arial" w:cs="Arial"/>
          <w:smallCaps/>
          <w:szCs w:val="20"/>
          <w:lang w:eastAsia="pt-BR"/>
        </w:rPr>
        <w:t>ursos de Aperfeiçoamento</w:t>
      </w:r>
    </w:p>
    <w:p w:rsidR="00C36FE8" w:rsidRDefault="0055673D" w:rsidP="00C36FE8">
      <w:pPr>
        <w:numPr>
          <w:ilvl w:val="0"/>
          <w:numId w:val="4"/>
        </w:numPr>
        <w:spacing w:before="240" w:after="0" w:line="360" w:lineRule="auto"/>
        <w:jc w:val="both"/>
        <w:rPr>
          <w:rFonts w:ascii="Arial" w:hAnsi="Arial" w:cs="Arial"/>
          <w:sz w:val="20"/>
          <w:szCs w:val="20"/>
        </w:rPr>
      </w:pPr>
      <w:r w:rsidRPr="00C36FE8">
        <w:rPr>
          <w:rFonts w:ascii="Arial" w:hAnsi="Arial" w:cs="Arial"/>
          <w:sz w:val="20"/>
          <w:szCs w:val="20"/>
        </w:rPr>
        <w:t>Curso “</w:t>
      </w:r>
      <w:r w:rsidR="00C36FE8" w:rsidRPr="00C36FE8">
        <w:rPr>
          <w:rFonts w:ascii="Arial" w:hAnsi="Arial" w:cs="Arial"/>
          <w:sz w:val="20"/>
          <w:szCs w:val="20"/>
        </w:rPr>
        <w:t>ISO 9000/2000 e ISO/TS 16949-</w:t>
      </w:r>
      <w:r w:rsidR="00BF6472" w:rsidRPr="00C36FE8">
        <w:rPr>
          <w:rFonts w:ascii="Arial" w:hAnsi="Arial" w:cs="Arial"/>
          <w:sz w:val="20"/>
          <w:szCs w:val="20"/>
        </w:rPr>
        <w:t>2002</w:t>
      </w:r>
      <w:r w:rsidR="00BF6472">
        <w:rPr>
          <w:rFonts w:ascii="Arial" w:hAnsi="Arial" w:cs="Arial"/>
          <w:sz w:val="20"/>
          <w:szCs w:val="20"/>
        </w:rPr>
        <w:t>”</w:t>
      </w:r>
      <w:r w:rsidR="00BF6472" w:rsidRPr="00C36FE8">
        <w:rPr>
          <w:rFonts w:ascii="Arial" w:hAnsi="Arial" w:cs="Arial"/>
          <w:sz w:val="20"/>
          <w:szCs w:val="20"/>
        </w:rPr>
        <w:t xml:space="preserve"> –</w:t>
      </w:r>
      <w:r w:rsidRPr="00C36FE8">
        <w:rPr>
          <w:rFonts w:ascii="Arial" w:hAnsi="Arial" w:cs="Arial"/>
          <w:sz w:val="20"/>
          <w:szCs w:val="20"/>
        </w:rPr>
        <w:t xml:space="preserve"> Auditoria Interna da Qualidade”, pela </w:t>
      </w:r>
      <w:r w:rsidR="00C36FE8" w:rsidRPr="00C36FE8">
        <w:rPr>
          <w:rFonts w:ascii="Arial" w:hAnsi="Arial" w:cs="Arial"/>
          <w:sz w:val="20"/>
          <w:szCs w:val="20"/>
        </w:rPr>
        <w:t>ATSG (Academia Tecnológica de Sistema de Gestão)</w:t>
      </w:r>
      <w:r w:rsidRPr="00C36FE8">
        <w:rPr>
          <w:rFonts w:ascii="Arial" w:hAnsi="Arial" w:cs="Arial"/>
          <w:sz w:val="20"/>
          <w:szCs w:val="20"/>
        </w:rPr>
        <w:t xml:space="preserve"> Brasil.</w:t>
      </w:r>
    </w:p>
    <w:p w:rsidR="0055673D" w:rsidRPr="00C36FE8" w:rsidRDefault="0055673D" w:rsidP="00E12E1A">
      <w:pPr>
        <w:numPr>
          <w:ilvl w:val="0"/>
          <w:numId w:val="4"/>
        </w:numPr>
        <w:spacing w:after="0" w:line="360" w:lineRule="auto"/>
        <w:jc w:val="both"/>
        <w:rPr>
          <w:rFonts w:ascii="Arial" w:hAnsi="Arial" w:cs="Arial"/>
          <w:sz w:val="20"/>
          <w:szCs w:val="20"/>
        </w:rPr>
      </w:pPr>
      <w:r w:rsidRPr="00C36FE8">
        <w:rPr>
          <w:rFonts w:ascii="Arial" w:hAnsi="Arial" w:cs="Arial"/>
          <w:sz w:val="20"/>
          <w:szCs w:val="20"/>
        </w:rPr>
        <w:t>Curso “ISO 1</w:t>
      </w:r>
      <w:r w:rsidR="004A773B">
        <w:rPr>
          <w:rFonts w:ascii="Arial" w:hAnsi="Arial" w:cs="Arial"/>
          <w:sz w:val="20"/>
          <w:szCs w:val="20"/>
        </w:rPr>
        <w:t>4001</w:t>
      </w:r>
      <w:r w:rsidRPr="00C36FE8">
        <w:rPr>
          <w:rFonts w:ascii="Arial" w:hAnsi="Arial" w:cs="Arial"/>
          <w:sz w:val="20"/>
          <w:szCs w:val="20"/>
        </w:rPr>
        <w:t>:2004</w:t>
      </w:r>
      <w:r w:rsidR="00C36FE8">
        <w:rPr>
          <w:rFonts w:ascii="Arial" w:hAnsi="Arial" w:cs="Arial"/>
          <w:sz w:val="20"/>
          <w:szCs w:val="20"/>
        </w:rPr>
        <w:t>”</w:t>
      </w:r>
      <w:r w:rsidRPr="00C36FE8">
        <w:rPr>
          <w:rFonts w:ascii="Arial" w:hAnsi="Arial" w:cs="Arial"/>
          <w:sz w:val="20"/>
          <w:szCs w:val="20"/>
        </w:rPr>
        <w:t xml:space="preserve"> – Interpretação e Implementação”, </w:t>
      </w:r>
      <w:r w:rsidR="00C36FE8" w:rsidRPr="00C36FE8">
        <w:rPr>
          <w:rFonts w:ascii="Arial" w:hAnsi="Arial" w:cs="Arial"/>
          <w:sz w:val="20"/>
          <w:szCs w:val="20"/>
        </w:rPr>
        <w:t>pela ATSG (Academia Tecnológica de Sistema de Gestão) Brasil</w:t>
      </w:r>
      <w:r w:rsidRPr="00C36FE8">
        <w:rPr>
          <w:rFonts w:ascii="Arial" w:hAnsi="Arial" w:cs="Arial"/>
          <w:sz w:val="20"/>
          <w:szCs w:val="20"/>
        </w:rPr>
        <w:t>.</w:t>
      </w:r>
    </w:p>
    <w:p w:rsidR="00C36FE8" w:rsidRPr="00C36FE8" w:rsidRDefault="0055673D" w:rsidP="00E12E1A">
      <w:pPr>
        <w:numPr>
          <w:ilvl w:val="0"/>
          <w:numId w:val="4"/>
        </w:numPr>
        <w:spacing w:after="0" w:line="360" w:lineRule="auto"/>
        <w:jc w:val="both"/>
        <w:rPr>
          <w:rFonts w:ascii="Arial" w:hAnsi="Arial" w:cs="Arial"/>
          <w:sz w:val="20"/>
          <w:szCs w:val="20"/>
        </w:rPr>
      </w:pPr>
      <w:r w:rsidRPr="0055673D">
        <w:rPr>
          <w:rFonts w:ascii="Arial" w:hAnsi="Arial" w:cs="Arial"/>
          <w:sz w:val="20"/>
          <w:szCs w:val="20"/>
        </w:rPr>
        <w:t>Curso “OHSAS 1</w:t>
      </w:r>
      <w:r w:rsidR="004A773B">
        <w:rPr>
          <w:rFonts w:ascii="Arial" w:hAnsi="Arial" w:cs="Arial"/>
          <w:sz w:val="20"/>
          <w:szCs w:val="20"/>
        </w:rPr>
        <w:t>8</w:t>
      </w:r>
      <w:r w:rsidRPr="0055673D">
        <w:rPr>
          <w:rFonts w:ascii="Arial" w:hAnsi="Arial" w:cs="Arial"/>
          <w:sz w:val="20"/>
          <w:szCs w:val="20"/>
        </w:rPr>
        <w:t>001:2007</w:t>
      </w:r>
      <w:r w:rsidR="00C36FE8">
        <w:rPr>
          <w:rFonts w:ascii="Arial" w:hAnsi="Arial" w:cs="Arial"/>
          <w:sz w:val="20"/>
          <w:szCs w:val="20"/>
        </w:rPr>
        <w:t>”</w:t>
      </w:r>
      <w:r w:rsidRPr="0055673D">
        <w:rPr>
          <w:rFonts w:ascii="Arial" w:hAnsi="Arial" w:cs="Arial"/>
          <w:sz w:val="20"/>
          <w:szCs w:val="20"/>
        </w:rPr>
        <w:t xml:space="preserve"> – Interpretação e Implementação”, </w:t>
      </w:r>
      <w:r w:rsidR="00C36FE8" w:rsidRPr="00C36FE8">
        <w:rPr>
          <w:rFonts w:ascii="Arial" w:hAnsi="Arial" w:cs="Arial"/>
          <w:sz w:val="20"/>
          <w:szCs w:val="20"/>
        </w:rPr>
        <w:t>ATSG (Academia Tecnológica de Sistema de Gestão) Brasil.</w:t>
      </w:r>
    </w:p>
    <w:p w:rsidR="0055673D" w:rsidRPr="0055673D" w:rsidRDefault="0055673D" w:rsidP="005D77F2">
      <w:pPr>
        <w:numPr>
          <w:ilvl w:val="0"/>
          <w:numId w:val="4"/>
        </w:numPr>
        <w:spacing w:after="0" w:line="360" w:lineRule="auto"/>
        <w:jc w:val="both"/>
        <w:rPr>
          <w:rFonts w:ascii="Arial" w:hAnsi="Arial" w:cs="Arial"/>
          <w:sz w:val="20"/>
          <w:szCs w:val="20"/>
        </w:rPr>
      </w:pPr>
      <w:r w:rsidRPr="0055673D">
        <w:rPr>
          <w:rFonts w:ascii="Arial" w:hAnsi="Arial" w:cs="Arial"/>
          <w:sz w:val="20"/>
          <w:szCs w:val="20"/>
        </w:rPr>
        <w:t>Curso "</w:t>
      </w:r>
      <w:r w:rsidR="00C36FE8">
        <w:rPr>
          <w:rFonts w:ascii="Arial" w:hAnsi="Arial" w:cs="Arial"/>
          <w:sz w:val="20"/>
          <w:szCs w:val="20"/>
        </w:rPr>
        <w:t>Sistema de Gestão Integrado</w:t>
      </w:r>
      <w:r w:rsidR="00E12E1A">
        <w:rPr>
          <w:rFonts w:ascii="Arial" w:hAnsi="Arial" w:cs="Arial"/>
          <w:sz w:val="20"/>
          <w:szCs w:val="20"/>
        </w:rPr>
        <w:t>”,</w:t>
      </w:r>
      <w:r w:rsidRPr="0055673D">
        <w:rPr>
          <w:rFonts w:ascii="Arial" w:hAnsi="Arial" w:cs="Arial"/>
          <w:sz w:val="20"/>
          <w:szCs w:val="20"/>
        </w:rPr>
        <w:t xml:space="preserve"> pela Fundação </w:t>
      </w:r>
      <w:r w:rsidR="00C36FE8">
        <w:rPr>
          <w:rFonts w:ascii="Arial" w:hAnsi="Arial" w:cs="Arial"/>
          <w:sz w:val="20"/>
          <w:szCs w:val="20"/>
        </w:rPr>
        <w:t>INDG (Instituto Nacional de desenvolvimento gerencial)</w:t>
      </w:r>
      <w:r w:rsidRPr="0055673D">
        <w:rPr>
          <w:rFonts w:ascii="Arial" w:hAnsi="Arial" w:cs="Arial"/>
          <w:sz w:val="20"/>
          <w:szCs w:val="20"/>
        </w:rPr>
        <w:t>.</w:t>
      </w:r>
    </w:p>
    <w:p w:rsidR="0055673D" w:rsidRDefault="0055673D" w:rsidP="005D77F2">
      <w:pPr>
        <w:numPr>
          <w:ilvl w:val="0"/>
          <w:numId w:val="4"/>
        </w:numPr>
        <w:spacing w:after="0" w:line="360" w:lineRule="auto"/>
        <w:jc w:val="both"/>
        <w:rPr>
          <w:rFonts w:ascii="Arial" w:hAnsi="Arial" w:cs="Arial"/>
          <w:sz w:val="20"/>
          <w:szCs w:val="20"/>
        </w:rPr>
      </w:pPr>
      <w:r w:rsidRPr="006A3B9A">
        <w:rPr>
          <w:rFonts w:ascii="Arial" w:hAnsi="Arial" w:cs="Arial"/>
          <w:sz w:val="20"/>
          <w:szCs w:val="20"/>
        </w:rPr>
        <w:t xml:space="preserve">Curso "5S - O Ambiente da Qualidade", </w:t>
      </w:r>
      <w:r w:rsidR="006A3B9A" w:rsidRPr="006A3B9A">
        <w:rPr>
          <w:rFonts w:ascii="Arial" w:hAnsi="Arial" w:cs="Arial"/>
          <w:sz w:val="20"/>
          <w:szCs w:val="20"/>
        </w:rPr>
        <w:t>pela Fundação INDG (Instituto Nacional de desenvolvimento gerencial)</w:t>
      </w:r>
      <w:r w:rsidR="004C07EE" w:rsidRPr="006A3B9A">
        <w:rPr>
          <w:rFonts w:ascii="Arial" w:hAnsi="Arial" w:cs="Arial"/>
          <w:sz w:val="20"/>
          <w:szCs w:val="20"/>
        </w:rPr>
        <w:t>.</w:t>
      </w:r>
    </w:p>
    <w:p w:rsidR="004A773B" w:rsidRPr="007C3C6F" w:rsidRDefault="004A773B" w:rsidP="005D77F2">
      <w:pPr>
        <w:numPr>
          <w:ilvl w:val="0"/>
          <w:numId w:val="4"/>
        </w:numPr>
        <w:spacing w:after="0" w:line="360" w:lineRule="auto"/>
        <w:jc w:val="both"/>
        <w:rPr>
          <w:rFonts w:ascii="Arial" w:hAnsi="Arial" w:cs="Arial"/>
          <w:sz w:val="20"/>
          <w:szCs w:val="20"/>
        </w:rPr>
      </w:pPr>
      <w:r w:rsidRPr="007C3C6F">
        <w:rPr>
          <w:rFonts w:ascii="Arial" w:hAnsi="Arial" w:cs="Arial"/>
          <w:sz w:val="20"/>
          <w:szCs w:val="20"/>
        </w:rPr>
        <w:t>Curso “Avaliador do sistema de gestão</w:t>
      </w:r>
      <w:r w:rsidR="007C3C6F" w:rsidRPr="007C3C6F">
        <w:rPr>
          <w:rFonts w:ascii="Arial" w:hAnsi="Arial" w:cs="Arial"/>
          <w:sz w:val="20"/>
          <w:szCs w:val="20"/>
        </w:rPr>
        <w:t>”, pelo PGQP (Prêmio Gaúcho da Qualidade).</w:t>
      </w:r>
    </w:p>
    <w:p w:rsidR="004C07EE" w:rsidRDefault="0055673D" w:rsidP="005D77F2">
      <w:pPr>
        <w:numPr>
          <w:ilvl w:val="0"/>
          <w:numId w:val="4"/>
        </w:numPr>
        <w:spacing w:after="0" w:line="360" w:lineRule="auto"/>
        <w:jc w:val="both"/>
        <w:rPr>
          <w:rFonts w:ascii="Arial" w:hAnsi="Arial" w:cs="Arial"/>
          <w:sz w:val="20"/>
          <w:szCs w:val="20"/>
        </w:rPr>
      </w:pPr>
      <w:r w:rsidRPr="004C07EE">
        <w:rPr>
          <w:rFonts w:ascii="Arial" w:hAnsi="Arial" w:cs="Arial"/>
          <w:sz w:val="20"/>
          <w:szCs w:val="20"/>
        </w:rPr>
        <w:t>Curso "</w:t>
      </w:r>
      <w:r w:rsidR="004C07EE" w:rsidRPr="004C07EE">
        <w:rPr>
          <w:rFonts w:ascii="Arial" w:hAnsi="Arial" w:cs="Arial"/>
          <w:sz w:val="20"/>
          <w:szCs w:val="20"/>
        </w:rPr>
        <w:t>Examinador Pr</w:t>
      </w:r>
      <w:r w:rsidR="004C07EE">
        <w:rPr>
          <w:rFonts w:ascii="Arial" w:hAnsi="Arial" w:cs="Arial"/>
          <w:sz w:val="20"/>
          <w:szCs w:val="20"/>
        </w:rPr>
        <w:t>ê</w:t>
      </w:r>
      <w:r w:rsidR="004C07EE" w:rsidRPr="004C07EE">
        <w:rPr>
          <w:rFonts w:ascii="Arial" w:hAnsi="Arial" w:cs="Arial"/>
          <w:sz w:val="20"/>
          <w:szCs w:val="20"/>
        </w:rPr>
        <w:t>mio Ga</w:t>
      </w:r>
      <w:r w:rsidR="004C07EE">
        <w:rPr>
          <w:rFonts w:ascii="Arial" w:hAnsi="Arial" w:cs="Arial"/>
          <w:sz w:val="20"/>
          <w:szCs w:val="20"/>
        </w:rPr>
        <w:t>ú</w:t>
      </w:r>
      <w:r w:rsidR="004C07EE" w:rsidRPr="004C07EE">
        <w:rPr>
          <w:rFonts w:ascii="Arial" w:hAnsi="Arial" w:cs="Arial"/>
          <w:sz w:val="20"/>
          <w:szCs w:val="20"/>
        </w:rPr>
        <w:t>cho da Qualidade”,</w:t>
      </w:r>
      <w:r w:rsidRPr="004C07EE">
        <w:rPr>
          <w:rFonts w:ascii="Arial" w:hAnsi="Arial" w:cs="Arial"/>
          <w:sz w:val="20"/>
          <w:szCs w:val="20"/>
        </w:rPr>
        <w:t xml:space="preserve"> pel</w:t>
      </w:r>
      <w:r w:rsidR="004C07EE" w:rsidRPr="004C07EE">
        <w:rPr>
          <w:rFonts w:ascii="Arial" w:hAnsi="Arial" w:cs="Arial"/>
          <w:sz w:val="20"/>
          <w:szCs w:val="20"/>
        </w:rPr>
        <w:t>o PGQP (Pr</w:t>
      </w:r>
      <w:r w:rsidR="004C07EE">
        <w:rPr>
          <w:rFonts w:ascii="Arial" w:hAnsi="Arial" w:cs="Arial"/>
          <w:sz w:val="20"/>
          <w:szCs w:val="20"/>
        </w:rPr>
        <w:t>ê</w:t>
      </w:r>
      <w:r w:rsidR="004C07EE" w:rsidRPr="004C07EE">
        <w:rPr>
          <w:rFonts w:ascii="Arial" w:hAnsi="Arial" w:cs="Arial"/>
          <w:sz w:val="20"/>
          <w:szCs w:val="20"/>
        </w:rPr>
        <w:t>mio Ga</w:t>
      </w:r>
      <w:r w:rsidR="004C07EE">
        <w:rPr>
          <w:rFonts w:ascii="Arial" w:hAnsi="Arial" w:cs="Arial"/>
          <w:sz w:val="20"/>
          <w:szCs w:val="20"/>
        </w:rPr>
        <w:t>ú</w:t>
      </w:r>
      <w:r w:rsidR="004C07EE" w:rsidRPr="004C07EE">
        <w:rPr>
          <w:rFonts w:ascii="Arial" w:hAnsi="Arial" w:cs="Arial"/>
          <w:sz w:val="20"/>
          <w:szCs w:val="20"/>
        </w:rPr>
        <w:t>cho da Qualidade).</w:t>
      </w:r>
    </w:p>
    <w:p w:rsidR="004C07EE" w:rsidRPr="004C07EE" w:rsidRDefault="004C07EE" w:rsidP="005D77F2">
      <w:pPr>
        <w:numPr>
          <w:ilvl w:val="0"/>
          <w:numId w:val="4"/>
        </w:numPr>
        <w:spacing w:after="0" w:line="360" w:lineRule="auto"/>
        <w:jc w:val="both"/>
        <w:rPr>
          <w:rFonts w:ascii="Arial" w:hAnsi="Arial" w:cs="Arial"/>
          <w:sz w:val="20"/>
          <w:szCs w:val="20"/>
        </w:rPr>
      </w:pPr>
      <w:r w:rsidRPr="004C07EE">
        <w:rPr>
          <w:rFonts w:ascii="Arial" w:hAnsi="Arial" w:cs="Arial"/>
          <w:sz w:val="20"/>
          <w:szCs w:val="20"/>
        </w:rPr>
        <w:t>Curso “Critério de Excelência PNQ” (Prêmio Nacional da Qualidade) pelo PGQP (Prêmio Gaúcho da Qualidade).</w:t>
      </w:r>
    </w:p>
    <w:p w:rsidR="00F9181E" w:rsidRPr="0055673D" w:rsidRDefault="0055673D" w:rsidP="00F9181E">
      <w:pPr>
        <w:numPr>
          <w:ilvl w:val="0"/>
          <w:numId w:val="4"/>
        </w:numPr>
        <w:spacing w:after="0" w:line="360" w:lineRule="auto"/>
        <w:jc w:val="both"/>
        <w:rPr>
          <w:rFonts w:ascii="Arial" w:hAnsi="Arial" w:cs="Arial"/>
          <w:sz w:val="20"/>
          <w:szCs w:val="20"/>
        </w:rPr>
      </w:pPr>
      <w:r w:rsidRPr="00F9181E">
        <w:rPr>
          <w:rFonts w:ascii="Arial" w:hAnsi="Arial" w:cs="Arial"/>
          <w:sz w:val="20"/>
          <w:szCs w:val="20"/>
        </w:rPr>
        <w:t xml:space="preserve">“Formulação Estratégica”, </w:t>
      </w:r>
      <w:r w:rsidR="00F9181E" w:rsidRPr="0055673D">
        <w:rPr>
          <w:rFonts w:ascii="Arial" w:hAnsi="Arial" w:cs="Arial"/>
          <w:sz w:val="20"/>
          <w:szCs w:val="20"/>
        </w:rPr>
        <w:t xml:space="preserve">pela Fundação </w:t>
      </w:r>
      <w:r w:rsidR="00F9181E">
        <w:rPr>
          <w:rFonts w:ascii="Arial" w:hAnsi="Arial" w:cs="Arial"/>
          <w:sz w:val="20"/>
          <w:szCs w:val="20"/>
        </w:rPr>
        <w:t>INDG (Instituto Nacional de desenvolvimento gerencial)</w:t>
      </w:r>
      <w:r w:rsidR="00F9181E" w:rsidRPr="0055673D">
        <w:rPr>
          <w:rFonts w:ascii="Arial" w:hAnsi="Arial" w:cs="Arial"/>
          <w:sz w:val="20"/>
          <w:szCs w:val="20"/>
        </w:rPr>
        <w:t>.</w:t>
      </w:r>
    </w:p>
    <w:p w:rsidR="00F9181E" w:rsidRPr="0055673D" w:rsidRDefault="0055673D" w:rsidP="00F9181E">
      <w:pPr>
        <w:numPr>
          <w:ilvl w:val="0"/>
          <w:numId w:val="4"/>
        </w:numPr>
        <w:spacing w:after="0" w:line="360" w:lineRule="auto"/>
        <w:jc w:val="both"/>
        <w:rPr>
          <w:rFonts w:ascii="Arial" w:hAnsi="Arial" w:cs="Arial"/>
          <w:sz w:val="20"/>
          <w:szCs w:val="20"/>
        </w:rPr>
      </w:pPr>
      <w:r w:rsidRPr="00F9181E">
        <w:rPr>
          <w:rFonts w:ascii="Arial" w:hAnsi="Arial" w:cs="Arial"/>
          <w:sz w:val="20"/>
          <w:szCs w:val="20"/>
        </w:rPr>
        <w:t xml:space="preserve">Curso “Gerenciamento de Projetos”, </w:t>
      </w:r>
      <w:r w:rsidR="00F9181E" w:rsidRPr="0055673D">
        <w:rPr>
          <w:rFonts w:ascii="Arial" w:hAnsi="Arial" w:cs="Arial"/>
          <w:sz w:val="20"/>
          <w:szCs w:val="20"/>
        </w:rPr>
        <w:t xml:space="preserve">pela Fundação </w:t>
      </w:r>
      <w:r w:rsidR="00F9181E">
        <w:rPr>
          <w:rFonts w:ascii="Arial" w:hAnsi="Arial" w:cs="Arial"/>
          <w:sz w:val="20"/>
          <w:szCs w:val="20"/>
        </w:rPr>
        <w:t>INDG (Instituto Nacional de desenvolvimento gerencial)</w:t>
      </w:r>
      <w:r w:rsidR="00F9181E" w:rsidRPr="0055673D">
        <w:rPr>
          <w:rFonts w:ascii="Arial" w:hAnsi="Arial" w:cs="Arial"/>
          <w:sz w:val="20"/>
          <w:szCs w:val="20"/>
        </w:rPr>
        <w:t>.</w:t>
      </w:r>
    </w:p>
    <w:p w:rsidR="0055673D" w:rsidRDefault="0055673D" w:rsidP="00920E9A">
      <w:pPr>
        <w:numPr>
          <w:ilvl w:val="0"/>
          <w:numId w:val="4"/>
        </w:numPr>
        <w:spacing w:after="0" w:line="360" w:lineRule="auto"/>
        <w:jc w:val="both"/>
        <w:rPr>
          <w:rFonts w:ascii="Arial" w:hAnsi="Arial" w:cs="Arial"/>
          <w:sz w:val="20"/>
          <w:szCs w:val="20"/>
        </w:rPr>
      </w:pPr>
      <w:r w:rsidRPr="00F9181E">
        <w:rPr>
          <w:rFonts w:ascii="Arial" w:hAnsi="Arial" w:cs="Arial"/>
          <w:sz w:val="20"/>
          <w:szCs w:val="20"/>
        </w:rPr>
        <w:t>Curso “Fundamentos de Siderurgia”, pela Associação Brasileira de Metalurgia.</w:t>
      </w:r>
    </w:p>
    <w:p w:rsidR="00E12E1A" w:rsidRDefault="00F9181E" w:rsidP="00920E9A">
      <w:pPr>
        <w:numPr>
          <w:ilvl w:val="0"/>
          <w:numId w:val="4"/>
        </w:numPr>
        <w:spacing w:after="0" w:line="360" w:lineRule="auto"/>
        <w:jc w:val="both"/>
        <w:rPr>
          <w:rFonts w:ascii="Arial" w:hAnsi="Arial" w:cs="Arial"/>
          <w:sz w:val="20"/>
          <w:szCs w:val="20"/>
        </w:rPr>
      </w:pPr>
      <w:r w:rsidRPr="00E12E1A">
        <w:rPr>
          <w:rFonts w:ascii="Arial" w:hAnsi="Arial" w:cs="Arial"/>
          <w:sz w:val="20"/>
          <w:szCs w:val="20"/>
        </w:rPr>
        <w:t>Curso “Estatística Avançada”, pela UFGRS (Universidade Federal do Rio Grande do Sul).</w:t>
      </w:r>
    </w:p>
    <w:p w:rsidR="00D36EF3" w:rsidRDefault="00D36EF3" w:rsidP="00920E9A">
      <w:pPr>
        <w:numPr>
          <w:ilvl w:val="0"/>
          <w:numId w:val="4"/>
        </w:numPr>
        <w:spacing w:after="0" w:line="360" w:lineRule="auto"/>
        <w:jc w:val="both"/>
        <w:rPr>
          <w:rFonts w:ascii="Arial" w:hAnsi="Arial" w:cs="Arial"/>
          <w:sz w:val="20"/>
          <w:szCs w:val="20"/>
        </w:rPr>
      </w:pPr>
      <w:r>
        <w:rPr>
          <w:rFonts w:ascii="Arial" w:hAnsi="Arial" w:cs="Arial"/>
          <w:sz w:val="20"/>
          <w:szCs w:val="20"/>
        </w:rPr>
        <w:t xml:space="preserve">Curso “liderança”, pela ABRH.  </w:t>
      </w:r>
    </w:p>
    <w:p w:rsidR="00587A6B" w:rsidRDefault="00C35819" w:rsidP="00972A15">
      <w:pPr>
        <w:numPr>
          <w:ilvl w:val="0"/>
          <w:numId w:val="4"/>
        </w:numPr>
        <w:spacing w:after="0" w:line="360" w:lineRule="auto"/>
        <w:jc w:val="both"/>
        <w:rPr>
          <w:rFonts w:ascii="Arial" w:hAnsi="Arial" w:cs="Arial"/>
          <w:sz w:val="20"/>
          <w:szCs w:val="20"/>
        </w:rPr>
      </w:pPr>
      <w:r w:rsidRPr="00C35819">
        <w:rPr>
          <w:rFonts w:ascii="Arial" w:hAnsi="Arial" w:cs="Arial"/>
          <w:sz w:val="20"/>
          <w:szCs w:val="20"/>
        </w:rPr>
        <w:t>Curso “</w:t>
      </w:r>
      <w:r w:rsidR="00587A6B">
        <w:rPr>
          <w:rFonts w:ascii="Arial" w:hAnsi="Arial" w:cs="Arial"/>
          <w:sz w:val="20"/>
          <w:szCs w:val="20"/>
        </w:rPr>
        <w:t xml:space="preserve">PDCA” </w:t>
      </w:r>
      <w:r>
        <w:rPr>
          <w:rFonts w:ascii="Arial" w:hAnsi="Arial" w:cs="Arial"/>
          <w:sz w:val="20"/>
          <w:szCs w:val="20"/>
        </w:rPr>
        <w:t>(Universidade de Passo Fundo)</w:t>
      </w:r>
    </w:p>
    <w:p w:rsidR="00587A6B" w:rsidRDefault="00587A6B" w:rsidP="00972A15">
      <w:pPr>
        <w:numPr>
          <w:ilvl w:val="0"/>
          <w:numId w:val="4"/>
        </w:numPr>
        <w:spacing w:after="0" w:line="360" w:lineRule="auto"/>
        <w:jc w:val="both"/>
        <w:rPr>
          <w:rFonts w:ascii="Arial" w:hAnsi="Arial" w:cs="Arial"/>
          <w:sz w:val="20"/>
          <w:szCs w:val="20"/>
        </w:rPr>
      </w:pPr>
      <w:r>
        <w:rPr>
          <w:rFonts w:ascii="Arial" w:hAnsi="Arial" w:cs="Arial"/>
          <w:sz w:val="20"/>
          <w:szCs w:val="20"/>
        </w:rPr>
        <w:lastRenderedPageBreak/>
        <w:t>Nova “ISO 9001:2015” (Associação Gaúcha da Qualidade)</w:t>
      </w:r>
    </w:p>
    <w:p w:rsidR="00F9181E" w:rsidRPr="00C35819" w:rsidRDefault="00587A6B" w:rsidP="00972A15">
      <w:pPr>
        <w:numPr>
          <w:ilvl w:val="0"/>
          <w:numId w:val="4"/>
        </w:numPr>
        <w:spacing w:after="0" w:line="360" w:lineRule="auto"/>
        <w:jc w:val="both"/>
        <w:rPr>
          <w:rFonts w:ascii="Arial" w:hAnsi="Arial" w:cs="Arial"/>
          <w:sz w:val="20"/>
          <w:szCs w:val="20"/>
        </w:rPr>
      </w:pPr>
      <w:r>
        <w:rPr>
          <w:rFonts w:ascii="Arial" w:hAnsi="Arial" w:cs="Arial"/>
          <w:sz w:val="20"/>
          <w:szCs w:val="20"/>
        </w:rPr>
        <w:t>Curso “MASP Eficaz” (Associação Gaúcha da Qualidade).</w:t>
      </w:r>
    </w:p>
    <w:sectPr w:rsidR="00F9181E" w:rsidRPr="00C35819" w:rsidSect="0055673D">
      <w:pgSz w:w="11906" w:h="16838" w:code="9"/>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6F6" w:rsidRDefault="00E716F6">
      <w:pPr>
        <w:spacing w:after="0" w:line="240" w:lineRule="auto"/>
      </w:pPr>
      <w:r>
        <w:separator/>
      </w:r>
    </w:p>
  </w:endnote>
  <w:endnote w:type="continuationSeparator" w:id="0">
    <w:p w:rsidR="00E716F6" w:rsidRDefault="00E7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6F6" w:rsidRDefault="00E716F6">
      <w:pPr>
        <w:spacing w:after="0" w:line="240" w:lineRule="auto"/>
      </w:pPr>
      <w:r>
        <w:separator/>
      </w:r>
    </w:p>
  </w:footnote>
  <w:footnote w:type="continuationSeparator" w:id="0">
    <w:p w:rsidR="00E716F6" w:rsidRDefault="00E7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05989"/>
    <w:multiLevelType w:val="hybridMultilevel"/>
    <w:tmpl w:val="5BF0723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D742A22"/>
    <w:multiLevelType w:val="hybridMultilevel"/>
    <w:tmpl w:val="95404FFA"/>
    <w:lvl w:ilvl="0" w:tplc="0416000D">
      <w:start w:val="1"/>
      <w:numFmt w:val="bullet"/>
      <w:lvlText w:val=""/>
      <w:lvlJc w:val="left"/>
      <w:pPr>
        <w:ind w:left="720" w:hanging="360"/>
      </w:pPr>
      <w:rPr>
        <w:rFonts w:ascii="Wingdings" w:hAnsi="Wingdings" w:hint="default"/>
      </w:rPr>
    </w:lvl>
    <w:lvl w:ilvl="1" w:tplc="A740E92C">
      <w:numFmt w:val="bullet"/>
      <w:lvlText w:val="•"/>
      <w:lvlJc w:val="left"/>
      <w:pPr>
        <w:ind w:left="1785" w:hanging="705"/>
      </w:pPr>
      <w:rPr>
        <w:rFonts w:ascii="Arial" w:eastAsia="Calibr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2E300A"/>
    <w:multiLevelType w:val="hybridMultilevel"/>
    <w:tmpl w:val="7BD8B2FE"/>
    <w:lvl w:ilvl="0" w:tplc="3544FEC0">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2FEC3608"/>
    <w:multiLevelType w:val="hybridMultilevel"/>
    <w:tmpl w:val="D2B4C5B4"/>
    <w:lvl w:ilvl="0" w:tplc="0416000D">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14675D5"/>
    <w:multiLevelType w:val="hybridMultilevel"/>
    <w:tmpl w:val="585E8C94"/>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ED61EE8"/>
    <w:multiLevelType w:val="hybridMultilevel"/>
    <w:tmpl w:val="C5E09EDC"/>
    <w:lvl w:ilvl="0" w:tplc="0416000D">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A516385"/>
    <w:multiLevelType w:val="hybridMultilevel"/>
    <w:tmpl w:val="680C34B2"/>
    <w:lvl w:ilvl="0" w:tplc="0416000D">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C5A0ABA"/>
    <w:multiLevelType w:val="hybridMultilevel"/>
    <w:tmpl w:val="5400F3D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3D"/>
    <w:rsid w:val="0006624D"/>
    <w:rsid w:val="00072748"/>
    <w:rsid w:val="00090881"/>
    <w:rsid w:val="000A1C0D"/>
    <w:rsid w:val="000B001B"/>
    <w:rsid w:val="000C17BA"/>
    <w:rsid w:val="000D6EA0"/>
    <w:rsid w:val="000F4517"/>
    <w:rsid w:val="000F509A"/>
    <w:rsid w:val="0011349B"/>
    <w:rsid w:val="00135DAB"/>
    <w:rsid w:val="00240D52"/>
    <w:rsid w:val="00251DFD"/>
    <w:rsid w:val="00263092"/>
    <w:rsid w:val="002633C3"/>
    <w:rsid w:val="00266C11"/>
    <w:rsid w:val="002A2832"/>
    <w:rsid w:val="002A2AC0"/>
    <w:rsid w:val="002C4844"/>
    <w:rsid w:val="002E0061"/>
    <w:rsid w:val="003153E6"/>
    <w:rsid w:val="00316021"/>
    <w:rsid w:val="00332390"/>
    <w:rsid w:val="00352811"/>
    <w:rsid w:val="00372E50"/>
    <w:rsid w:val="0039230D"/>
    <w:rsid w:val="00433392"/>
    <w:rsid w:val="0044073B"/>
    <w:rsid w:val="0045071D"/>
    <w:rsid w:val="0046590B"/>
    <w:rsid w:val="00466DE8"/>
    <w:rsid w:val="004856A1"/>
    <w:rsid w:val="0049611F"/>
    <w:rsid w:val="004A0AEA"/>
    <w:rsid w:val="004A773B"/>
    <w:rsid w:val="004C07EE"/>
    <w:rsid w:val="004F5320"/>
    <w:rsid w:val="00513132"/>
    <w:rsid w:val="005138DF"/>
    <w:rsid w:val="0055673D"/>
    <w:rsid w:val="00565A9D"/>
    <w:rsid w:val="00587A6B"/>
    <w:rsid w:val="00592F1C"/>
    <w:rsid w:val="00593323"/>
    <w:rsid w:val="005D77F2"/>
    <w:rsid w:val="005E0F3C"/>
    <w:rsid w:val="00616ED8"/>
    <w:rsid w:val="00636BE2"/>
    <w:rsid w:val="0069364E"/>
    <w:rsid w:val="006A3B9A"/>
    <w:rsid w:val="006C0ED4"/>
    <w:rsid w:val="006F2B4C"/>
    <w:rsid w:val="00742514"/>
    <w:rsid w:val="00757F93"/>
    <w:rsid w:val="007857A4"/>
    <w:rsid w:val="00796B6B"/>
    <w:rsid w:val="007A7F18"/>
    <w:rsid w:val="007C3C6F"/>
    <w:rsid w:val="007C5DEC"/>
    <w:rsid w:val="007D6637"/>
    <w:rsid w:val="008104CE"/>
    <w:rsid w:val="0082327D"/>
    <w:rsid w:val="00854F74"/>
    <w:rsid w:val="008868D2"/>
    <w:rsid w:val="008A62AD"/>
    <w:rsid w:val="008C0410"/>
    <w:rsid w:val="008D6175"/>
    <w:rsid w:val="008F2943"/>
    <w:rsid w:val="008F4B3D"/>
    <w:rsid w:val="00920E9A"/>
    <w:rsid w:val="0093385E"/>
    <w:rsid w:val="00955095"/>
    <w:rsid w:val="00957054"/>
    <w:rsid w:val="009578C5"/>
    <w:rsid w:val="00972A15"/>
    <w:rsid w:val="00984B76"/>
    <w:rsid w:val="009A2CEE"/>
    <w:rsid w:val="009A6B46"/>
    <w:rsid w:val="009C55F1"/>
    <w:rsid w:val="009C7BAF"/>
    <w:rsid w:val="009D221E"/>
    <w:rsid w:val="009E1513"/>
    <w:rsid w:val="009F31BD"/>
    <w:rsid w:val="00A41E74"/>
    <w:rsid w:val="00A51E3E"/>
    <w:rsid w:val="00A83326"/>
    <w:rsid w:val="00A92E9C"/>
    <w:rsid w:val="00A94E0D"/>
    <w:rsid w:val="00A97AD7"/>
    <w:rsid w:val="00AB413F"/>
    <w:rsid w:val="00AD6707"/>
    <w:rsid w:val="00B07BB4"/>
    <w:rsid w:val="00B143AC"/>
    <w:rsid w:val="00B53D85"/>
    <w:rsid w:val="00B60982"/>
    <w:rsid w:val="00B73823"/>
    <w:rsid w:val="00B82C98"/>
    <w:rsid w:val="00B82F2E"/>
    <w:rsid w:val="00BD6028"/>
    <w:rsid w:val="00BD7402"/>
    <w:rsid w:val="00BE7798"/>
    <w:rsid w:val="00BF6472"/>
    <w:rsid w:val="00C0261F"/>
    <w:rsid w:val="00C0696B"/>
    <w:rsid w:val="00C35819"/>
    <w:rsid w:val="00C36FE8"/>
    <w:rsid w:val="00C60F48"/>
    <w:rsid w:val="00C802A4"/>
    <w:rsid w:val="00D15178"/>
    <w:rsid w:val="00D36EF3"/>
    <w:rsid w:val="00D37364"/>
    <w:rsid w:val="00D47A8C"/>
    <w:rsid w:val="00D55B13"/>
    <w:rsid w:val="00D56D35"/>
    <w:rsid w:val="00E12E1A"/>
    <w:rsid w:val="00E716F6"/>
    <w:rsid w:val="00EA712C"/>
    <w:rsid w:val="00EC6325"/>
    <w:rsid w:val="00ED14B1"/>
    <w:rsid w:val="00EE056E"/>
    <w:rsid w:val="00F14A99"/>
    <w:rsid w:val="00F34044"/>
    <w:rsid w:val="00F9181E"/>
    <w:rsid w:val="00F96DB2"/>
    <w:rsid w:val="00FE7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5C3A-544D-4882-9BE3-628D0600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673D"/>
    <w:pPr>
      <w:ind w:left="720"/>
      <w:contextualSpacing/>
    </w:pPr>
  </w:style>
  <w:style w:type="paragraph" w:styleId="SemEspaamento">
    <w:name w:val="No Spacing"/>
    <w:uiPriority w:val="1"/>
    <w:qFormat/>
    <w:rsid w:val="00C802A4"/>
    <w:rPr>
      <w:sz w:val="22"/>
      <w:szCs w:val="22"/>
      <w:lang w:eastAsia="en-US"/>
    </w:rPr>
  </w:style>
  <w:style w:type="character" w:styleId="Hyperlink">
    <w:name w:val="Hyperlink"/>
    <w:uiPriority w:val="99"/>
    <w:unhideWhenUsed/>
    <w:rsid w:val="00352811"/>
    <w:rPr>
      <w:color w:val="0000FF"/>
      <w:u w:val="single"/>
    </w:rPr>
  </w:style>
  <w:style w:type="character" w:customStyle="1" w:styleId="apple-converted-space">
    <w:name w:val="apple-converted-space"/>
    <w:basedOn w:val="Fontepargpadro"/>
    <w:rsid w:val="000B0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ecead.com.br/moodle2.4/mod/forum/view.php?id=2456" TargetMode="External"/><Relationship Id="rId4" Type="http://schemas.openxmlformats.org/officeDocument/2006/relationships/settings" Target="settings.xml"/><Relationship Id="rId9" Type="http://schemas.openxmlformats.org/officeDocument/2006/relationships/hyperlink" Target="mailto:rodrigosabreu@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D45E0-A2FB-4BEF-9B7C-B768FF4E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1066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6811</CharactersWithSpaces>
  <SharedDoc>false</SharedDoc>
  <HLinks>
    <vt:vector size="12" baseType="variant">
      <vt:variant>
        <vt:i4>3997744</vt:i4>
      </vt:variant>
      <vt:variant>
        <vt:i4>3</vt:i4>
      </vt:variant>
      <vt:variant>
        <vt:i4>0</vt:i4>
      </vt:variant>
      <vt:variant>
        <vt:i4>5</vt:i4>
      </vt:variant>
      <vt:variant>
        <vt:lpwstr>http://www.cnecead.com.br/moodle2.4/mod/forum/view.php?id=2456</vt:lpwstr>
      </vt:variant>
      <vt:variant>
        <vt:lpwstr/>
      </vt:variant>
      <vt:variant>
        <vt:i4>720942</vt:i4>
      </vt:variant>
      <vt:variant>
        <vt:i4>0</vt:i4>
      </vt:variant>
      <vt:variant>
        <vt:i4>0</vt:i4>
      </vt:variant>
      <vt:variant>
        <vt:i4>5</vt:i4>
      </vt:variant>
      <vt:variant>
        <vt:lpwstr>mailto:rodrigosabreu@hotmail.com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cp:lastModifiedBy>Rodrigo Serpa de Abreu</cp:lastModifiedBy>
  <cp:revision>6</cp:revision>
  <dcterms:created xsi:type="dcterms:W3CDTF">2016-02-16T10:10:00Z</dcterms:created>
  <dcterms:modified xsi:type="dcterms:W3CDTF">2016-03-15T11:12:00Z</dcterms:modified>
</cp:coreProperties>
</file>