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00" w:after="0"/>
        <w:rPr>
          <w:rFonts w:ascii="Arial" w:hAnsi="Arial" w:eastAsia="Arial" w:cs="Arial"/>
          <w:b/>
          <w:b/>
          <w:sz w:val="36"/>
        </w:rPr>
      </w:pPr>
      <w:r>
        <w:rPr>
          <w:rFonts w:eastAsia="Arial" w:cs="Arial" w:ascii="Arial" w:hAnsi="Arial"/>
          <w:b/>
          <w:sz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5474970</wp:posOffset>
            </wp:positionH>
            <wp:positionV relativeFrom="paragraph">
              <wp:posOffset>248920</wp:posOffset>
            </wp:positionV>
            <wp:extent cx="913130" cy="14662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00" w:after="0"/>
        <w:rPr>
          <w:rFonts w:ascii="Arial" w:hAnsi="Arial" w:eastAsia="Arial" w:cs="Arial"/>
          <w:b/>
          <w:b/>
          <w:sz w:val="36"/>
        </w:rPr>
      </w:pPr>
      <w:r>
        <w:rPr>
          <w:rFonts w:eastAsia="Arial" w:cs="Arial" w:ascii="Arial" w:hAnsi="Arial"/>
          <w:b/>
          <w:sz w:val="36"/>
        </w:rPr>
      </w:r>
    </w:p>
    <w:p>
      <w:pPr>
        <w:pStyle w:val="Normal"/>
        <w:spacing w:lineRule="auto" w:line="240" w:before="100" w:after="0"/>
        <w:rPr/>
      </w:pPr>
      <w:r>
        <w:rPr>
          <w:rFonts w:eastAsia="Arial" w:cs="Arial" w:ascii="Arial" w:hAnsi="Arial"/>
          <w:b/>
          <w:sz w:val="36"/>
        </w:rPr>
        <w:t xml:space="preserve">Marchane Camargo Dorneles                                     </w:t>
      </w:r>
    </w:p>
    <w:p>
      <w:pPr>
        <w:pStyle w:val="Normal"/>
        <w:tabs>
          <w:tab w:val="left" w:pos="4395" w:leader="none"/>
        </w:tabs>
        <w:spacing w:lineRule="auto" w:line="240" w:before="10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spacing w:lineRule="auto" w:line="240" w:before="100" w:after="0"/>
        <w:ind w:left="720" w:hanging="72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  <w:t xml:space="preserve">Data de Nascimento: </w:t>
      </w:r>
      <w:r>
        <w:rPr>
          <w:rFonts w:eastAsia="Arial" w:cs="Arial" w:ascii="Arial" w:hAnsi="Arial"/>
          <w:sz w:val="23"/>
          <w:szCs w:val="23"/>
        </w:rPr>
        <w:t xml:space="preserve">25/03/1993 </w:t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spacing w:lineRule="auto" w:line="240" w:before="100" w:after="0"/>
        <w:ind w:left="720" w:hanging="72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  <w:t xml:space="preserve">Estado Civil: </w:t>
      </w:r>
      <w:r>
        <w:rPr>
          <w:rFonts w:eastAsia="Arial" w:cs="Arial" w:ascii="Arial" w:hAnsi="Arial"/>
          <w:sz w:val="23"/>
          <w:szCs w:val="23"/>
        </w:rPr>
        <w:t>Solteira</w:t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spacing w:lineRule="auto" w:line="240" w:before="100" w:after="0"/>
        <w:ind w:left="720" w:hanging="72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  <w:t xml:space="preserve">Endereço: </w:t>
      </w:r>
      <w:r>
        <w:rPr>
          <w:rFonts w:eastAsia="Arial" w:cs="Arial" w:ascii="Arial" w:hAnsi="Arial"/>
          <w:sz w:val="23"/>
          <w:szCs w:val="23"/>
        </w:rPr>
        <w:t>Avenida Bento Gonçalves, nº 4141 – Pelotas/RS</w:t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spacing w:lineRule="auto" w:line="240" w:before="100" w:after="0"/>
        <w:ind w:left="720" w:hanging="720"/>
        <w:rPr/>
      </w:pPr>
      <w:r>
        <w:rPr>
          <w:rFonts w:eastAsia="Arial" w:cs="Arial" w:ascii="Arial" w:hAnsi="Arial"/>
          <w:b/>
          <w:sz w:val="23"/>
          <w:szCs w:val="23"/>
        </w:rPr>
        <w:t xml:space="preserve">Telefones para contato: </w:t>
      </w:r>
      <w:r>
        <w:rPr>
          <w:rFonts w:eastAsia="Arial" w:cs="Arial" w:ascii="Arial" w:hAnsi="Arial"/>
          <w:sz w:val="23"/>
          <w:szCs w:val="23"/>
        </w:rPr>
        <w:t>(53)8465 5999 / (53)84483195</w:t>
      </w:r>
    </w:p>
    <w:p>
      <w:pPr>
        <w:pStyle w:val="Normal"/>
        <w:numPr>
          <w:ilvl w:val="0"/>
          <w:numId w:val="1"/>
        </w:numPr>
        <w:tabs>
          <w:tab w:val="left" w:pos="284" w:leader="none"/>
        </w:tabs>
        <w:spacing w:lineRule="auto" w:line="240" w:before="100" w:after="0"/>
        <w:ind w:left="720" w:hanging="72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  <w:t>E-mail:</w:t>
      </w:r>
      <w:r>
        <w:rPr>
          <w:rFonts w:eastAsia="Arial" w:cs="Arial" w:ascii="Arial" w:hAnsi="Arial"/>
          <w:sz w:val="23"/>
          <w:szCs w:val="23"/>
        </w:rPr>
        <w:t xml:space="preserve"> marchane-dornelles@hotmail.com</w:t>
      </w:r>
    </w:p>
    <w:p>
      <w:pPr>
        <w:pStyle w:val="Normal"/>
        <w:spacing w:lineRule="auto" w:line="240" w:before="100" w:after="0"/>
        <w:ind w:left="284" w:hanging="284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</w:r>
    </w:p>
    <w:p>
      <w:pPr>
        <w:pStyle w:val="Normal"/>
        <w:spacing w:lineRule="auto" w:line="240" w:before="100" w:after="0"/>
        <w:ind w:left="284" w:hanging="284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  <w:t>Objetivo:</w:t>
      </w:r>
    </w:p>
    <w:p>
      <w:pPr>
        <w:pStyle w:val="Normal"/>
        <w:spacing w:lineRule="auto" w:line="240" w:before="100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Estou à procura de um emprego na área administrativa.</w:t>
      </w:r>
    </w:p>
    <w:p>
      <w:pPr>
        <w:pStyle w:val="Normal"/>
        <w:spacing w:lineRule="auto" w:line="240" w:before="100" w:after="0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</w:r>
    </w:p>
    <w:p>
      <w:pPr>
        <w:pStyle w:val="Normal"/>
        <w:spacing w:lineRule="auto" w:line="240" w:before="100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  <w:t>Formação: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lineRule="auto" w:line="240" w:before="100" w:after="0"/>
        <w:ind w:left="720" w:hanging="72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Graduação em Administração.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</w:r>
    </w:p>
    <w:p>
      <w:pPr>
        <w:pStyle w:val="Normal"/>
        <w:spacing w:lineRule="auto" w:line="240" w:before="100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  <w:t>Qualificação e Atividades Complementares:</w:t>
      </w:r>
    </w:p>
    <w:p>
      <w:pPr>
        <w:pStyle w:val="Normal"/>
        <w:numPr>
          <w:ilvl w:val="0"/>
          <w:numId w:val="7"/>
        </w:numPr>
        <w:tabs>
          <w:tab w:val="left" w:pos="284" w:leader="none"/>
        </w:tabs>
        <w:spacing w:lineRule="auto" w:line="240" w:before="100" w:after="0"/>
        <w:ind w:left="720" w:hanging="72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Curso de Informática;</w:t>
      </w:r>
    </w:p>
    <w:p>
      <w:pPr>
        <w:pStyle w:val="Normal"/>
        <w:numPr>
          <w:ilvl w:val="0"/>
          <w:numId w:val="7"/>
        </w:numPr>
        <w:tabs>
          <w:tab w:val="left" w:pos="284" w:leader="none"/>
        </w:tabs>
        <w:spacing w:lineRule="auto" w:line="240" w:before="100" w:after="0"/>
        <w:ind w:left="720" w:hanging="72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Curso de Digitação;</w:t>
      </w:r>
    </w:p>
    <w:p>
      <w:pPr>
        <w:pStyle w:val="Normal"/>
        <w:numPr>
          <w:ilvl w:val="0"/>
          <w:numId w:val="7"/>
        </w:numPr>
        <w:tabs>
          <w:tab w:val="left" w:pos="284" w:leader="none"/>
        </w:tabs>
        <w:spacing w:lineRule="auto" w:line="240" w:before="100" w:after="0"/>
        <w:ind w:left="720" w:hanging="72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Curso Profissionalizante de Contabilidade Empresarial; e</w:t>
      </w:r>
    </w:p>
    <w:p>
      <w:pPr>
        <w:pStyle w:val="Normal"/>
        <w:numPr>
          <w:ilvl w:val="0"/>
          <w:numId w:val="7"/>
        </w:numPr>
        <w:tabs>
          <w:tab w:val="left" w:pos="284" w:leader="none"/>
        </w:tabs>
        <w:spacing w:lineRule="auto" w:line="240" w:before="100" w:after="0"/>
        <w:ind w:left="720" w:hanging="72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 xml:space="preserve">Curso Profissionalizante de Matemática Financeira. 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  <w:t>Experiências Profissionais: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284" w:hanging="284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  <w:t>Seu Boteco Shopping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  <w:t xml:space="preserve">Setor: </w:t>
      </w:r>
      <w:r>
        <w:rPr>
          <w:rFonts w:eastAsia="Arial" w:cs="Arial" w:ascii="Arial" w:hAnsi="Arial"/>
          <w:sz w:val="23"/>
          <w:szCs w:val="23"/>
        </w:rPr>
        <w:t>Auxiliar Administrativo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  <w:t>Funções:</w:t>
      </w:r>
      <w:r>
        <w:rPr>
          <w:rFonts w:eastAsia="Arial" w:cs="Arial" w:ascii="Arial" w:hAnsi="Arial"/>
          <w:sz w:val="23"/>
          <w:szCs w:val="23"/>
        </w:rPr>
        <w:t xml:space="preserve"> Atendimento ao telefone, conferir caixas dos dois turnos, controlar e elaborar relatórios financeiros da empresa, controlar contas a pagar, revisar pontos funcionários diariamente, pagamento de vales transporte, pagamento salário, entre outras funções administrativas. 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284" w:hanging="284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i/>
          <w:sz w:val="23"/>
          <w:szCs w:val="23"/>
        </w:rPr>
        <w:t>Voiza informática - Estágio Administração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  <w:t>Setor:</w:t>
      </w:r>
      <w:r>
        <w:rPr>
          <w:rFonts w:eastAsia="Arial" w:cs="Arial" w:ascii="Arial" w:hAnsi="Arial"/>
          <w:b/>
          <w:i/>
          <w:sz w:val="23"/>
          <w:szCs w:val="23"/>
        </w:rPr>
        <w:t xml:space="preserve"> </w:t>
      </w:r>
      <w:r>
        <w:rPr>
          <w:rFonts w:eastAsia="Arial" w:cs="Arial" w:ascii="Arial" w:hAnsi="Arial"/>
          <w:sz w:val="23"/>
          <w:szCs w:val="23"/>
        </w:rPr>
        <w:t>Financeiro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  <w:t>Funções:</w:t>
      </w:r>
      <w:r>
        <w:rPr>
          <w:rFonts w:eastAsia="Arial" w:cs="Arial" w:ascii="Arial" w:hAnsi="Arial"/>
          <w:sz w:val="23"/>
          <w:szCs w:val="23"/>
        </w:rPr>
        <w:t xml:space="preserve"> Atendimento ao público; atendimento ao telefone; receber, protocolar e arquivar documentos; lançar contas a pagar e receber no sistema da empresa; organizar planilhas no Excel; revisar e controlar material de expediente; entre outras funções.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284" w:hanging="284"/>
        <w:jc w:val="both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i/>
          <w:sz w:val="23"/>
          <w:szCs w:val="23"/>
        </w:rPr>
        <w:t>Embrapa - Estágio Administração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i/>
          <w:sz w:val="23"/>
          <w:szCs w:val="23"/>
        </w:rPr>
        <w:t xml:space="preserve">Setor: </w:t>
      </w:r>
      <w:r>
        <w:rPr>
          <w:rFonts w:eastAsia="Arial" w:cs="Arial" w:ascii="Arial" w:hAnsi="Arial"/>
          <w:i/>
          <w:sz w:val="23"/>
          <w:szCs w:val="23"/>
        </w:rPr>
        <w:t>Plano médico / Recursos Humanos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  <w:t xml:space="preserve">Funções: </w:t>
      </w:r>
      <w:r>
        <w:rPr>
          <w:rFonts w:eastAsia="Arial" w:cs="Arial" w:ascii="Arial" w:hAnsi="Arial"/>
          <w:sz w:val="23"/>
          <w:szCs w:val="23"/>
        </w:rPr>
        <w:t>Receber, protocolar e arquivar documentos; atendimento ao público interno; atendimento ao telefone; faturar despesas do plano médico da empresa; emitir notas fiscais e recibos; organizar e alimentar planilhas no Excel, dentre outras funções.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284" w:hanging="284"/>
        <w:jc w:val="both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i/>
          <w:sz w:val="23"/>
          <w:szCs w:val="23"/>
        </w:rPr>
        <w:t>Vivaz Moda Feminina</w:t>
      </w:r>
    </w:p>
    <w:p>
      <w:pPr>
        <w:pStyle w:val="Normal"/>
        <w:spacing w:lineRule="auto" w:line="240" w:before="100" w:after="0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  <w:t xml:space="preserve">Setor: </w:t>
      </w:r>
      <w:r>
        <w:rPr>
          <w:rFonts w:eastAsia="Arial" w:cs="Arial" w:ascii="Arial" w:hAnsi="Arial"/>
          <w:sz w:val="23"/>
          <w:szCs w:val="23"/>
        </w:rPr>
        <w:t>Vendedora/Caixa</w:t>
      </w:r>
      <w:r>
        <w:rPr>
          <w:rFonts w:eastAsia="Arial" w:cs="Arial" w:ascii="Arial" w:hAnsi="Arial"/>
          <w:b/>
          <w:sz w:val="23"/>
          <w:szCs w:val="23"/>
        </w:rPr>
        <w:t xml:space="preserve"> </w:t>
      </w:r>
    </w:p>
    <w:p>
      <w:pPr>
        <w:pStyle w:val="Normal"/>
        <w:spacing w:lineRule="auto" w:line="240" w:before="100" w:after="0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</w:r>
    </w:p>
    <w:p>
      <w:pPr>
        <w:pStyle w:val="Normal"/>
        <w:spacing w:lineRule="auto" w:line="240" w:before="100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  <w:t>Informações Adicionais:</w:t>
      </w:r>
      <w:r>
        <w:rPr>
          <w:rFonts w:eastAsia="Arial" w:cs="Arial" w:ascii="Arial" w:hAnsi="Arial"/>
          <w:sz w:val="23"/>
          <w:szCs w:val="23"/>
        </w:rPr>
        <w:t xml:space="preserve"> </w:t>
      </w:r>
    </w:p>
    <w:p>
      <w:pPr>
        <w:pStyle w:val="Normal"/>
        <w:numPr>
          <w:ilvl w:val="0"/>
          <w:numId w:val="8"/>
        </w:numPr>
        <w:tabs>
          <w:tab w:val="left" w:pos="284" w:leader="none"/>
        </w:tabs>
        <w:spacing w:lineRule="auto" w:line="240" w:before="100" w:after="0"/>
        <w:ind w:left="720" w:hanging="720"/>
        <w:jc w:val="both"/>
        <w:rPr/>
      </w:pPr>
      <w:r>
        <w:rPr>
          <w:rFonts w:eastAsia="Arial" w:cs="Arial" w:ascii="Arial" w:hAnsi="Arial"/>
          <w:sz w:val="23"/>
          <w:szCs w:val="23"/>
        </w:rPr>
        <w:t xml:space="preserve">Disponibilidade de Horários e residência Central. </w:t>
      </w:r>
    </w:p>
    <w:sectPr>
      <w:type w:val="nextPage"/>
      <w:pgSz w:w="11906" w:h="16838"/>
      <w:pgMar w:left="709" w:right="991" w:header="0" w:top="284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3"/>
        <w:b/>
        <w:rFonts w:cs="Symbol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pt-BR" w:eastAsia="pt-BR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cs="Symbol"/>
      <w:b/>
      <w:sz w:val="23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LibreOffice/5.0.2.2$Windows_x86 LibreOffice_project/37b43f919e4de5eeaca9b9755ed688758a8251fe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2016-05-24T20:03:00Z</dcterms:created>
  <dc:language>pt-BR</dc:language>
  <dcterms:modified xsi:type="dcterms:W3CDTF">2016-08-30T13:55:21Z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