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15" w:rsidRDefault="008A4415" w:rsidP="008A4415">
      <w:pPr>
        <w:ind w:left="1416" w:firstLine="708"/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SUELEN LUCAS RODRIGUES</w:t>
      </w:r>
      <w:r>
        <w:rPr>
          <w:rFonts w:ascii="Arial Narrow" w:hAnsi="Arial Narrow"/>
          <w:b/>
          <w:sz w:val="44"/>
          <w:szCs w:val="44"/>
        </w:rPr>
        <w:tab/>
      </w:r>
    </w:p>
    <w:p w:rsidR="008A4415" w:rsidRPr="00B07269" w:rsidRDefault="008A4415" w:rsidP="008A4415">
      <w:pPr>
        <w:rPr>
          <w:rFonts w:ascii="Arial Narrow" w:hAnsi="Arial Narrow"/>
          <w:sz w:val="44"/>
          <w:szCs w:val="44"/>
        </w:rPr>
      </w:pPr>
    </w:p>
    <w:p w:rsidR="008A4415" w:rsidRDefault="008A4415" w:rsidP="008A4415">
      <w:pPr>
        <w:rPr>
          <w:rFonts w:ascii="Arial Narrow" w:hAnsi="Arial Narrow"/>
          <w:b/>
          <w:sz w:val="44"/>
          <w:szCs w:val="44"/>
        </w:rPr>
      </w:pPr>
    </w:p>
    <w:p w:rsidR="008A4415" w:rsidRPr="00431C1B" w:rsidRDefault="008A4415" w:rsidP="008A4415">
      <w:pPr>
        <w:rPr>
          <w:rFonts w:ascii="Arial Narrow" w:hAnsi="Arial Narrow" w:cs="Arial"/>
          <w:b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Dados pessoais</w:t>
      </w:r>
    </w:p>
    <w:p w:rsidR="008A4415" w:rsidRPr="00431C1B" w:rsidRDefault="008A4415" w:rsidP="008A4415">
      <w:pPr>
        <w:rPr>
          <w:rFonts w:ascii="Arial Narrow" w:hAnsi="Arial Narrow" w:cs="Arial"/>
          <w:b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ind w:firstLine="708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Idade: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 xml:space="preserve"> 19 anos</w:t>
      </w:r>
    </w:p>
    <w:p w:rsidR="008A4415" w:rsidRPr="00431C1B" w:rsidRDefault="008A4415" w:rsidP="008A4415">
      <w:pPr>
        <w:ind w:firstLine="708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Telefone: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 xml:space="preserve"> </w:t>
      </w:r>
      <w:r w:rsidR="004C4E4E">
        <w:rPr>
          <w:rFonts w:ascii="Arial Narrow" w:hAnsi="Arial Narrow" w:cs="Arial"/>
          <w:color w:val="000000" w:themeColor="text1"/>
          <w:sz w:val="28"/>
          <w:szCs w:val="28"/>
        </w:rPr>
        <w:t xml:space="preserve">(51) 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>96907936</w:t>
      </w:r>
    </w:p>
    <w:p w:rsidR="008A4415" w:rsidRPr="00431C1B" w:rsidRDefault="008A4415" w:rsidP="008A4415">
      <w:pPr>
        <w:ind w:firstLine="708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Endereço: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 xml:space="preserve"> Dona augusta, 208</w:t>
      </w:r>
      <w:r w:rsidR="00A778B1">
        <w:rPr>
          <w:rFonts w:ascii="Arial Narrow" w:hAnsi="Arial Narrow" w:cs="Arial"/>
          <w:color w:val="000000" w:themeColor="text1"/>
          <w:sz w:val="28"/>
          <w:szCs w:val="28"/>
        </w:rPr>
        <w:t xml:space="preserve"> - Centro</w:t>
      </w:r>
    </w:p>
    <w:p w:rsidR="008A4415" w:rsidRDefault="008A4415" w:rsidP="008A4415">
      <w:pPr>
        <w:ind w:firstLine="708"/>
        <w:rPr>
          <w:rFonts w:ascii="Arial Narrow" w:hAnsi="Arial Narrow" w:cs="Arial"/>
          <w:color w:val="000000" w:themeColor="text1"/>
          <w:sz w:val="28"/>
          <w:szCs w:val="28"/>
        </w:rPr>
      </w:pPr>
      <w:bookmarkStart w:id="0" w:name="_GoBack"/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Cidade:</w:t>
      </w:r>
      <w:bookmarkEnd w:id="0"/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 xml:space="preserve"> 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>Charqueadas RS</w:t>
      </w:r>
    </w:p>
    <w:p w:rsidR="00A778B1" w:rsidRPr="00A778B1" w:rsidRDefault="00A778B1" w:rsidP="008A4415">
      <w:pPr>
        <w:ind w:firstLine="708"/>
        <w:rPr>
          <w:rFonts w:ascii="Arial Narrow" w:hAnsi="Arial Narrow" w:cs="Arial"/>
          <w:color w:val="000000" w:themeColor="text1"/>
          <w:sz w:val="28"/>
          <w:szCs w:val="28"/>
        </w:rPr>
      </w:pPr>
      <w:r>
        <w:rPr>
          <w:rFonts w:ascii="Arial Narrow" w:hAnsi="Arial Narrow" w:cs="Arial"/>
          <w:b/>
          <w:color w:val="000000" w:themeColor="text1"/>
          <w:sz w:val="28"/>
          <w:szCs w:val="28"/>
        </w:rPr>
        <w:t>CEP</w:t>
      </w:r>
      <w:r w:rsidRPr="00A778B1">
        <w:rPr>
          <w:rFonts w:ascii="Arial Narrow" w:hAnsi="Arial Narrow" w:cs="Arial"/>
          <w:b/>
          <w:color w:val="000000" w:themeColor="text1"/>
          <w:sz w:val="28"/>
          <w:szCs w:val="28"/>
        </w:rPr>
        <w:t>:</w:t>
      </w:r>
      <w:r>
        <w:rPr>
          <w:rFonts w:ascii="Arial Narrow" w:hAnsi="Arial Narrow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 Narrow" w:hAnsi="Arial Narrow" w:cs="Arial"/>
          <w:color w:val="000000" w:themeColor="text1"/>
          <w:sz w:val="28"/>
          <w:szCs w:val="28"/>
        </w:rPr>
        <w:t>96745-000</w:t>
      </w:r>
    </w:p>
    <w:p w:rsidR="008A4415" w:rsidRPr="00431C1B" w:rsidRDefault="008A4415" w:rsidP="008A4415">
      <w:pPr>
        <w:ind w:firstLine="708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Estado civil: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 xml:space="preserve"> Solteira</w:t>
      </w:r>
    </w:p>
    <w:p w:rsidR="008A4415" w:rsidRPr="00431C1B" w:rsidRDefault="008A4415" w:rsidP="008A4415">
      <w:pPr>
        <w:ind w:firstLine="708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 xml:space="preserve">Email: </w:t>
      </w:r>
      <w:hyperlink r:id="rId4" w:history="1">
        <w:r w:rsidRPr="00431C1B">
          <w:rPr>
            <w:rStyle w:val="Hyperlink"/>
            <w:rFonts w:ascii="Arial Narrow" w:hAnsi="Arial Narrow" w:cs="Arial"/>
            <w:color w:val="000000" w:themeColor="text1"/>
            <w:sz w:val="28"/>
            <w:szCs w:val="28"/>
          </w:rPr>
          <w:t>suelenlucasr@hotmail.com</w:t>
        </w:r>
      </w:hyperlink>
    </w:p>
    <w:p w:rsidR="008A4415" w:rsidRPr="00431C1B" w:rsidRDefault="008A4415" w:rsidP="008A4415">
      <w:pPr>
        <w:rPr>
          <w:rFonts w:ascii="Arial Narrow" w:hAnsi="Arial Narrow"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rPr>
          <w:rFonts w:ascii="Arial Narrow" w:hAnsi="Arial Narrow" w:cs="Arial"/>
          <w:b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Formação</w:t>
      </w:r>
    </w:p>
    <w:p w:rsidR="008A4415" w:rsidRPr="00431C1B" w:rsidRDefault="008A4415" w:rsidP="008A4415">
      <w:pPr>
        <w:rPr>
          <w:rFonts w:ascii="Arial Narrow" w:hAnsi="Arial Narrow" w:cs="Arial"/>
          <w:b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ind w:firstLine="708"/>
        <w:rPr>
          <w:rFonts w:ascii="Arial Narrow" w:hAnsi="Arial Narrow" w:cs="Arial"/>
          <w:b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-Superior de tecnologia</w:t>
      </w:r>
    </w:p>
    <w:p w:rsidR="008A4415" w:rsidRPr="00431C1B" w:rsidRDefault="008A4415" w:rsidP="008A4415">
      <w:pPr>
        <w:ind w:firstLine="708"/>
        <w:rPr>
          <w:rFonts w:ascii="Arial Narrow" w:hAnsi="Arial Narrow" w:cs="Arial"/>
          <w:b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ind w:firstLine="708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  <w:proofErr w:type="spellStart"/>
      <w:r w:rsidRPr="00431C1B">
        <w:rPr>
          <w:rFonts w:ascii="Arial Narrow" w:hAnsi="Arial Narrow" w:cs="Arial"/>
          <w:color w:val="000000" w:themeColor="text1"/>
          <w:sz w:val="28"/>
          <w:szCs w:val="28"/>
        </w:rPr>
        <w:t>Ulbra</w:t>
      </w:r>
      <w:proofErr w:type="spellEnd"/>
      <w:r w:rsidRPr="00431C1B">
        <w:rPr>
          <w:rFonts w:ascii="Arial Narrow" w:hAnsi="Arial Narrow" w:cs="Arial"/>
          <w:color w:val="000000" w:themeColor="text1"/>
          <w:sz w:val="28"/>
          <w:szCs w:val="28"/>
        </w:rPr>
        <w:t xml:space="preserve"> São Jerônimo</w:t>
      </w:r>
    </w:p>
    <w:p w:rsidR="008A4415" w:rsidRPr="00431C1B" w:rsidRDefault="008A4415" w:rsidP="008A4415">
      <w:pPr>
        <w:ind w:firstLine="708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Curso: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 xml:space="preserve"> Gestão Ambiental</w:t>
      </w:r>
    </w:p>
    <w:p w:rsidR="008A4415" w:rsidRPr="00431C1B" w:rsidRDefault="008A4415" w:rsidP="008A4415">
      <w:pPr>
        <w:ind w:firstLine="708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Cursando:</w:t>
      </w:r>
      <w:r w:rsidR="00DB0D69">
        <w:rPr>
          <w:rFonts w:ascii="Arial Narrow" w:hAnsi="Arial Narrow" w:cs="Arial"/>
          <w:color w:val="000000" w:themeColor="text1"/>
          <w:sz w:val="28"/>
          <w:szCs w:val="28"/>
        </w:rPr>
        <w:t xml:space="preserve"> 4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>° semestre</w:t>
      </w:r>
    </w:p>
    <w:p w:rsidR="008A4415" w:rsidRPr="00431C1B" w:rsidRDefault="008A4415" w:rsidP="008A4415">
      <w:pPr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pStyle w:val="Ttulo3"/>
        <w:shd w:val="clear" w:color="auto" w:fill="FFFFFF"/>
        <w:spacing w:before="0" w:beforeAutospacing="0" w:after="0" w:afterAutospacing="0"/>
        <w:ind w:firstLine="708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color w:val="000000" w:themeColor="text1"/>
          <w:sz w:val="28"/>
          <w:szCs w:val="28"/>
        </w:rPr>
        <w:t>-Ensino médio</w:t>
      </w:r>
    </w:p>
    <w:p w:rsidR="008A4415" w:rsidRPr="00431C1B" w:rsidRDefault="008A4415" w:rsidP="008A4415">
      <w:pPr>
        <w:pStyle w:val="Ttulo3"/>
        <w:shd w:val="clear" w:color="auto" w:fill="FFFFFF"/>
        <w:spacing w:before="0" w:beforeAutospacing="0" w:after="0" w:afterAutospacing="0"/>
        <w:rPr>
          <w:rFonts w:ascii="Arial Narrow" w:hAnsi="Arial Narrow" w:cs="Arial"/>
          <w:bCs w:val="0"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ind w:firstLine="708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color w:val="000000" w:themeColor="text1"/>
          <w:sz w:val="28"/>
          <w:szCs w:val="28"/>
        </w:rPr>
        <w:t>IEE Assis Chateaubriand</w:t>
      </w:r>
    </w:p>
    <w:p w:rsidR="008A4415" w:rsidRPr="00431C1B" w:rsidRDefault="008A4415" w:rsidP="008A4415">
      <w:pPr>
        <w:ind w:firstLine="708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Ano de conclusão:</w:t>
      </w:r>
      <w:r w:rsidRPr="00431C1B">
        <w:rPr>
          <w:rFonts w:ascii="Arial Narrow" w:hAnsi="Arial Narrow" w:cs="Arial"/>
          <w:color w:val="000000" w:themeColor="text1"/>
          <w:sz w:val="28"/>
          <w:szCs w:val="28"/>
        </w:rPr>
        <w:t xml:space="preserve"> 2013</w:t>
      </w:r>
    </w:p>
    <w:p w:rsidR="008A4415" w:rsidRPr="00431C1B" w:rsidRDefault="008A4415" w:rsidP="008A4415">
      <w:pPr>
        <w:rPr>
          <w:rFonts w:ascii="Arial Narrow" w:hAnsi="Arial Narrow"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rPr>
          <w:rFonts w:ascii="Arial Narrow" w:hAnsi="Arial Narrow"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jc w:val="both"/>
        <w:rPr>
          <w:rFonts w:ascii="Arial Narrow" w:hAnsi="Arial Narrow" w:cs="Arial"/>
          <w:b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b/>
          <w:color w:val="000000" w:themeColor="text1"/>
          <w:sz w:val="28"/>
          <w:szCs w:val="28"/>
        </w:rPr>
        <w:t>Qualificações</w:t>
      </w:r>
    </w:p>
    <w:p w:rsidR="008A4415" w:rsidRPr="00431C1B" w:rsidRDefault="008A4415" w:rsidP="008A4415">
      <w:pPr>
        <w:pStyle w:val="PargrafodaLista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pStyle w:val="PargrafodaLista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color w:val="000000" w:themeColor="text1"/>
          <w:sz w:val="28"/>
          <w:szCs w:val="28"/>
        </w:rPr>
        <w:t>-Experiência em atendimento ao público;</w:t>
      </w:r>
    </w:p>
    <w:p w:rsidR="008A4415" w:rsidRPr="00431C1B" w:rsidRDefault="008A4415" w:rsidP="008A4415">
      <w:pPr>
        <w:pStyle w:val="PargrafodaLista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pStyle w:val="PargrafodaLista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color w:val="000000" w:themeColor="text1"/>
          <w:sz w:val="28"/>
          <w:szCs w:val="28"/>
        </w:rPr>
        <w:t>-Ótima adaptação para trabalho em grupos;</w:t>
      </w:r>
    </w:p>
    <w:p w:rsidR="008A4415" w:rsidRPr="00431C1B" w:rsidRDefault="008A4415" w:rsidP="008A4415">
      <w:pPr>
        <w:pStyle w:val="PargrafodaLista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</w:p>
    <w:p w:rsidR="008A4415" w:rsidRPr="00431C1B" w:rsidRDefault="008A4415" w:rsidP="008A4415">
      <w:pPr>
        <w:pStyle w:val="PargrafodaLista"/>
        <w:jc w:val="both"/>
        <w:rPr>
          <w:rFonts w:ascii="Arial Narrow" w:hAnsi="Arial Narrow" w:cs="Arial"/>
          <w:color w:val="000000" w:themeColor="text1"/>
          <w:sz w:val="28"/>
          <w:szCs w:val="28"/>
        </w:rPr>
      </w:pPr>
      <w:r w:rsidRPr="00431C1B">
        <w:rPr>
          <w:rFonts w:ascii="Arial Narrow" w:hAnsi="Arial Narrow" w:cs="Arial"/>
          <w:color w:val="000000" w:themeColor="text1"/>
          <w:sz w:val="28"/>
          <w:szCs w:val="28"/>
        </w:rPr>
        <w:t>-Bom senso de organização, planejamento e iniciativa.</w:t>
      </w:r>
    </w:p>
    <w:p w:rsidR="008A4415" w:rsidRPr="00034187" w:rsidRDefault="008A4415" w:rsidP="008A4415">
      <w:pPr>
        <w:rPr>
          <w:rFonts w:ascii="Arial Narrow" w:hAnsi="Arial Narrow"/>
          <w:sz w:val="28"/>
          <w:szCs w:val="28"/>
        </w:rPr>
      </w:pPr>
    </w:p>
    <w:p w:rsidR="008A4415" w:rsidRPr="00672EF3" w:rsidRDefault="008A4415" w:rsidP="008A4415">
      <w:pPr>
        <w:rPr>
          <w:rFonts w:ascii="Arial Narrow" w:hAnsi="Arial Narrow"/>
          <w:sz w:val="44"/>
          <w:szCs w:val="44"/>
        </w:rPr>
      </w:pPr>
    </w:p>
    <w:p w:rsidR="00773710" w:rsidRDefault="00773710"/>
    <w:sectPr w:rsidR="00773710" w:rsidSect="00EA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A4415"/>
    <w:rsid w:val="003949C2"/>
    <w:rsid w:val="004C4E4E"/>
    <w:rsid w:val="00773710"/>
    <w:rsid w:val="008A4415"/>
    <w:rsid w:val="00A778B1"/>
    <w:rsid w:val="00DB0D69"/>
    <w:rsid w:val="00EA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A441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44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rsid w:val="008A441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A44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elenlucasr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Suhelen</dc:creator>
  <cp:lastModifiedBy>Suhelen</cp:lastModifiedBy>
  <cp:revision>5</cp:revision>
  <cp:lastPrinted>2015-12-28T11:12:00Z</cp:lastPrinted>
  <dcterms:created xsi:type="dcterms:W3CDTF">2015-12-01T15:18:00Z</dcterms:created>
  <dcterms:modified xsi:type="dcterms:W3CDTF">2015-12-28T11:13:00Z</dcterms:modified>
</cp:coreProperties>
</file>