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30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70"/>
      </w:tblGrid>
      <w:tr w:rsidR="00F234C9">
        <w:trPr>
          <w:trHeight w:val="1075"/>
        </w:trPr>
        <w:tc>
          <w:tcPr>
            <w:tcW w:w="3670" w:type="dxa"/>
          </w:tcPr>
          <w:p w:rsidR="00F234C9" w:rsidRDefault="00F234C9">
            <w:pPr>
              <w:pStyle w:val="Endereo1"/>
              <w:snapToGrid w:val="0"/>
              <w:ind w:left="-88"/>
              <w:rPr>
                <w:sz w:val="18"/>
              </w:rPr>
            </w:pPr>
            <w:r>
              <w:rPr>
                <w:sz w:val="18"/>
              </w:rPr>
              <w:t>Rua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Maceio,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665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Jd.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Santa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Rita</w:t>
            </w:r>
          </w:p>
          <w:p w:rsidR="00F234C9" w:rsidRDefault="00F234C9">
            <w:pPr>
              <w:pStyle w:val="Endereo1"/>
              <w:ind w:left="-88"/>
              <w:rPr>
                <w:sz w:val="18"/>
              </w:rPr>
            </w:pPr>
            <w:r>
              <w:rPr>
                <w:sz w:val="18"/>
              </w:rPr>
              <w:t>Guaiba/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</w:rPr>
              <w:t>RS</w:t>
            </w:r>
            <w:r>
              <w:rPr>
                <w:rFonts w:eastAsia="Arial"/>
                <w:sz w:val="18"/>
              </w:rPr>
              <w:t xml:space="preserve">   </w:t>
            </w:r>
            <w:r>
              <w:rPr>
                <w:sz w:val="18"/>
              </w:rPr>
              <w:t>Cep</w:t>
            </w:r>
            <w:r>
              <w:rPr>
                <w:rFonts w:eastAsia="Arial"/>
                <w:sz w:val="18"/>
              </w:rPr>
              <w:t xml:space="preserve"> – </w:t>
            </w:r>
            <w:r>
              <w:rPr>
                <w:sz w:val="18"/>
              </w:rPr>
              <w:t>92500-000</w:t>
            </w:r>
          </w:p>
          <w:p w:rsidR="00F234C9" w:rsidRDefault="00F234C9">
            <w:pPr>
              <w:pStyle w:val="Endereo1"/>
              <w:ind w:left="-88"/>
              <w:jc w:val="left"/>
              <w:rPr>
                <w:sz w:val="18"/>
                <w:u w:val="single"/>
              </w:rPr>
            </w:pPr>
            <w:r>
              <w:rPr>
                <w:sz w:val="18"/>
              </w:rPr>
              <w:t>(51)</w:t>
            </w:r>
            <w:r>
              <w:rPr>
                <w:rFonts w:eastAsia="Arial"/>
                <w:sz w:val="18"/>
              </w:rPr>
              <w:t xml:space="preserve"> 3330-1920 – (51) </w:t>
            </w:r>
            <w:r>
              <w:rPr>
                <w:sz w:val="18"/>
              </w:rPr>
              <w:t>9112.9710</w:t>
            </w:r>
            <w:r>
              <w:rPr>
                <w:rFonts w:eastAsia="Arial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adrianoconceicao1@hotmail.com</w:t>
            </w:r>
          </w:p>
        </w:tc>
      </w:tr>
    </w:tbl>
    <w:p w:rsidR="00F234C9" w:rsidRDefault="00F234C9">
      <w:pPr>
        <w:pStyle w:val="Nome"/>
        <w:rPr>
          <w:sz w:val="56"/>
          <w:szCs w:val="56"/>
        </w:rPr>
      </w:pPr>
      <w:r>
        <w:rPr>
          <w:rFonts w:cs="Arial"/>
          <w:sz w:val="56"/>
          <w:szCs w:val="56"/>
        </w:rPr>
        <w:t>Adriano</w:t>
      </w:r>
      <w:r>
        <w:rPr>
          <w:rFonts w:eastAsia="Arial Black"/>
          <w:sz w:val="56"/>
          <w:szCs w:val="56"/>
        </w:rPr>
        <w:t xml:space="preserve"> </w:t>
      </w:r>
      <w:r>
        <w:rPr>
          <w:sz w:val="56"/>
          <w:szCs w:val="56"/>
        </w:rPr>
        <w:t>Silva</w:t>
      </w:r>
      <w:r>
        <w:rPr>
          <w:rFonts w:eastAsia="Arial Black"/>
          <w:sz w:val="56"/>
          <w:szCs w:val="56"/>
        </w:rPr>
        <w:t xml:space="preserve"> </w:t>
      </w:r>
      <w:r>
        <w:rPr>
          <w:sz w:val="56"/>
          <w:szCs w:val="56"/>
        </w:rPr>
        <w:t>da</w:t>
      </w:r>
      <w:r>
        <w:rPr>
          <w:rFonts w:eastAsia="Arial Black"/>
          <w:sz w:val="56"/>
          <w:szCs w:val="56"/>
        </w:rPr>
        <w:t xml:space="preserve"> </w:t>
      </w:r>
      <w:r>
        <w:rPr>
          <w:sz w:val="56"/>
          <w:szCs w:val="56"/>
        </w:rPr>
        <w:t>Conceição</w:t>
      </w:r>
    </w:p>
    <w:tbl>
      <w:tblPr>
        <w:tblW w:w="10364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85"/>
        <w:gridCol w:w="179"/>
        <w:gridCol w:w="8100"/>
      </w:tblGrid>
      <w:tr w:rsidR="00F234C9" w:rsidTr="00195C92">
        <w:tc>
          <w:tcPr>
            <w:tcW w:w="2264" w:type="dxa"/>
            <w:gridSpan w:val="2"/>
          </w:tcPr>
          <w:p w:rsidR="00F234C9" w:rsidRDefault="00F234C9">
            <w:pPr>
              <w:pStyle w:val="Ttulodaseo"/>
              <w:snapToGrid w:val="0"/>
            </w:pPr>
            <w:r>
              <w:t>Informações</w:t>
            </w:r>
            <w:r>
              <w:rPr>
                <w:rFonts w:eastAsia="Arial"/>
              </w:rPr>
              <w:t xml:space="preserve"> </w:t>
            </w:r>
            <w:r>
              <w:t>pessoais</w:t>
            </w:r>
          </w:p>
        </w:tc>
        <w:tc>
          <w:tcPr>
            <w:tcW w:w="8100" w:type="dxa"/>
          </w:tcPr>
          <w:p w:rsidR="00F234C9" w:rsidRDefault="00F234C9">
            <w:pPr>
              <w:pStyle w:val="Realizaes"/>
              <w:tabs>
                <w:tab w:val="left" w:pos="0"/>
                <w:tab w:val="left" w:pos="425"/>
              </w:tabs>
              <w:snapToGrid w:val="0"/>
            </w:pPr>
            <w:r>
              <w:t>Estado</w:t>
            </w:r>
            <w:r>
              <w:rPr>
                <w:rFonts w:eastAsia="Arial"/>
              </w:rPr>
              <w:t xml:space="preserve"> </w:t>
            </w:r>
            <w:r>
              <w:t>civil:</w:t>
            </w:r>
            <w:r>
              <w:rPr>
                <w:rFonts w:eastAsia="Arial"/>
              </w:rPr>
              <w:t xml:space="preserve"> </w:t>
            </w:r>
            <w:r>
              <w:t>Casado</w:t>
            </w:r>
          </w:p>
          <w:p w:rsidR="00F234C9" w:rsidRDefault="00F234C9">
            <w:pPr>
              <w:pStyle w:val="Realizaes"/>
              <w:tabs>
                <w:tab w:val="left" w:pos="0"/>
                <w:tab w:val="left" w:pos="425"/>
              </w:tabs>
            </w:pPr>
            <w:r>
              <w:t>Nascimento:</w:t>
            </w:r>
            <w:r>
              <w:rPr>
                <w:rFonts w:eastAsia="Arial"/>
              </w:rPr>
              <w:t xml:space="preserve"> </w:t>
            </w:r>
            <w:r>
              <w:t>11/11/1972</w:t>
            </w:r>
          </w:p>
          <w:p w:rsidR="00F234C9" w:rsidRDefault="00F234C9">
            <w:pPr>
              <w:pStyle w:val="Realizaes"/>
              <w:tabs>
                <w:tab w:val="left" w:pos="0"/>
                <w:tab w:val="left" w:pos="425"/>
              </w:tabs>
            </w:pPr>
            <w:r>
              <w:t>Carteira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habilitação:</w:t>
            </w:r>
            <w:r>
              <w:rPr>
                <w:rFonts w:eastAsia="Arial"/>
              </w:rPr>
              <w:t xml:space="preserve"> </w:t>
            </w:r>
            <w:r>
              <w:t>Categoria</w:t>
            </w:r>
            <w:r>
              <w:rPr>
                <w:rFonts w:eastAsia="Arial"/>
              </w:rPr>
              <w:t xml:space="preserve"> </w:t>
            </w:r>
            <w:r>
              <w:t>B</w:t>
            </w:r>
          </w:p>
        </w:tc>
      </w:tr>
      <w:tr w:rsidR="00F234C9" w:rsidTr="00195C92">
        <w:tc>
          <w:tcPr>
            <w:tcW w:w="2264" w:type="dxa"/>
            <w:gridSpan w:val="2"/>
          </w:tcPr>
          <w:p w:rsidR="00F234C9" w:rsidRDefault="00F234C9">
            <w:pPr>
              <w:pStyle w:val="Ttulodaseo"/>
              <w:snapToGrid w:val="0"/>
            </w:pPr>
            <w:r>
              <w:t>Objetivo</w:t>
            </w:r>
          </w:p>
        </w:tc>
        <w:tc>
          <w:tcPr>
            <w:tcW w:w="8100" w:type="dxa"/>
          </w:tcPr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snapToGrid w:val="0"/>
              <w:ind w:left="214"/>
            </w:pPr>
          </w:p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ind w:left="214"/>
            </w:pPr>
          </w:p>
          <w:p w:rsidR="00F234C9" w:rsidRDefault="00F234C9" w:rsidP="00B56FF8">
            <w:pPr>
              <w:pStyle w:val="Realizaes"/>
              <w:tabs>
                <w:tab w:val="clear" w:pos="0"/>
                <w:tab w:val="left" w:pos="214"/>
                <w:tab w:val="left" w:pos="639"/>
              </w:tabs>
              <w:ind w:left="214"/>
            </w:pPr>
            <w:r>
              <w:t>Administrativo</w:t>
            </w:r>
            <w:r>
              <w:rPr>
                <w:rFonts w:eastAsia="Arial"/>
              </w:rPr>
              <w:t xml:space="preserve"> </w:t>
            </w:r>
            <w:r>
              <w:t>/</w:t>
            </w:r>
            <w:r>
              <w:rPr>
                <w:rFonts w:eastAsia="Arial"/>
              </w:rPr>
              <w:t xml:space="preserve"> </w:t>
            </w:r>
            <w:r>
              <w:t>Compras</w:t>
            </w:r>
            <w:r>
              <w:rPr>
                <w:rFonts w:eastAsia="Arial"/>
              </w:rPr>
              <w:t xml:space="preserve"> – </w:t>
            </w:r>
            <w:r>
              <w:t>Administrativo</w:t>
            </w:r>
            <w:r>
              <w:rPr>
                <w:rFonts w:eastAsia="Arial"/>
              </w:rPr>
              <w:t xml:space="preserve"> </w:t>
            </w:r>
            <w:r>
              <w:t>Jurídico</w:t>
            </w:r>
            <w:r>
              <w:rPr>
                <w:rFonts w:eastAsia="Arial"/>
              </w:rPr>
              <w:t xml:space="preserve"> – </w:t>
            </w:r>
            <w:r>
              <w:t>Desenvolvimento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Documentos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processual</w:t>
            </w:r>
            <w:r>
              <w:rPr>
                <w:rFonts w:eastAsia="Arial"/>
              </w:rPr>
              <w:t xml:space="preserve"> </w:t>
            </w:r>
            <w:r>
              <w:t>(andamento</w:t>
            </w:r>
            <w:r>
              <w:rPr>
                <w:rFonts w:eastAsia="Arial"/>
              </w:rPr>
              <w:t xml:space="preserve"> </w:t>
            </w:r>
            <w:r>
              <w:t>processual)</w:t>
            </w:r>
            <w:r w:rsidR="00B56FF8">
              <w:t>, análise e desenvolvimento de cálculo judiciais, suporte técnico jurídico, análise e desenvolvimento de projetos, pagamentos, notas, análise de procesos administrativos, contratos, pagamentos de notas, emissão de notas eletrônicas, logística, mapeamento de frotas.</w:t>
            </w:r>
          </w:p>
        </w:tc>
      </w:tr>
      <w:tr w:rsidR="00F234C9" w:rsidTr="00195C92">
        <w:tc>
          <w:tcPr>
            <w:tcW w:w="2264" w:type="dxa"/>
            <w:gridSpan w:val="2"/>
          </w:tcPr>
          <w:p w:rsidR="00F234C9" w:rsidRDefault="00F234C9">
            <w:pPr>
              <w:pStyle w:val="Ttulodaseo"/>
              <w:snapToGrid w:val="0"/>
            </w:pPr>
            <w:r>
              <w:t>Formação</w:t>
            </w: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</w:pPr>
          </w:p>
          <w:p w:rsidR="00F234C9" w:rsidRDefault="00F234C9">
            <w:pPr>
              <w:tabs>
                <w:tab w:val="left" w:pos="2268"/>
              </w:tabs>
              <w:jc w:val="both"/>
              <w:rPr>
                <w:b/>
              </w:rPr>
            </w:pPr>
          </w:p>
        </w:tc>
        <w:tc>
          <w:tcPr>
            <w:tcW w:w="8100" w:type="dxa"/>
          </w:tcPr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snapToGrid w:val="0"/>
              <w:ind w:left="214"/>
            </w:pPr>
          </w:p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ind w:left="214"/>
            </w:pPr>
          </w:p>
          <w:p w:rsidR="00F234C9" w:rsidRPr="00F24699" w:rsidRDefault="00F234C9">
            <w:pPr>
              <w:pStyle w:val="Realizaes"/>
              <w:tabs>
                <w:tab w:val="left" w:pos="214"/>
                <w:tab w:val="left" w:pos="639"/>
              </w:tabs>
              <w:ind w:left="214"/>
              <w:rPr>
                <w:bCs/>
                <w:color w:val="280099"/>
                <w:u w:val="single"/>
                <w:shd w:val="clear" w:color="auto" w:fill="FFFFFF"/>
              </w:rPr>
            </w:pPr>
            <w:r>
              <w:t>Administração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Empresas,</w:t>
            </w:r>
            <w:r>
              <w:rPr>
                <w:rFonts w:eastAsia="Arial"/>
              </w:rPr>
              <w:t xml:space="preserve"> e também </w:t>
            </w:r>
            <w:r>
              <w:t>com</w:t>
            </w:r>
            <w:r>
              <w:rPr>
                <w:rFonts w:eastAsia="Arial"/>
              </w:rPr>
              <w:t xml:space="preserve"> </w:t>
            </w:r>
            <w:r>
              <w:t>foco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Administração</w:t>
            </w:r>
            <w:r>
              <w:rPr>
                <w:rFonts w:eastAsia="Arial"/>
              </w:rPr>
              <w:t xml:space="preserve"> </w:t>
            </w:r>
            <w:r>
              <w:t>Pública/Privada</w:t>
            </w:r>
            <w:r>
              <w:rPr>
                <w:rFonts w:eastAsia="Arial"/>
              </w:rPr>
              <w:t xml:space="preserve"> –</w:t>
            </w:r>
            <w:r w:rsidR="00F24699">
              <w:rPr>
                <w:bCs/>
                <w:color w:val="280099"/>
                <w:u w:val="single"/>
                <w:shd w:val="clear" w:color="auto" w:fill="FFFFFF"/>
              </w:rPr>
              <w:t xml:space="preserve"> CONCLUÍDO.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-211"/>
                <w:tab w:val="left" w:pos="1843"/>
              </w:tabs>
              <w:ind w:left="214"/>
            </w:pPr>
            <w:r>
              <w:t>Universidade</w:t>
            </w:r>
            <w:r>
              <w:rPr>
                <w:rFonts w:eastAsia="Arial"/>
              </w:rPr>
              <w:t xml:space="preserve"> </w:t>
            </w:r>
            <w:r>
              <w:t>Luterana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Brasil</w:t>
            </w:r>
            <w:r>
              <w:rPr>
                <w:rFonts w:eastAsia="Arial"/>
              </w:rPr>
              <w:t xml:space="preserve"> </w:t>
            </w:r>
            <w:r>
              <w:t>-</w:t>
            </w:r>
            <w:r>
              <w:rPr>
                <w:rFonts w:eastAsia="Arial"/>
              </w:rPr>
              <w:t xml:space="preserve"> </w:t>
            </w:r>
            <w:r>
              <w:t>ULBRA</w:t>
            </w:r>
            <w:r>
              <w:rPr>
                <w:rFonts w:eastAsia="Arial"/>
              </w:rPr>
              <w:t xml:space="preserve">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ind w:left="214"/>
            </w:pPr>
          </w:p>
          <w:p w:rsidR="00F234C9" w:rsidRDefault="00F234C9">
            <w:pPr>
              <w:pStyle w:val="Realizaes"/>
              <w:tabs>
                <w:tab w:val="left" w:pos="214"/>
                <w:tab w:val="left" w:pos="639"/>
              </w:tabs>
              <w:ind w:left="214"/>
            </w:pPr>
            <w:r>
              <w:t>Técnico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Administrativo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569"/>
              </w:tabs>
              <w:ind w:left="209"/>
            </w:pPr>
            <w:r>
              <w:rPr>
                <w:rFonts w:eastAsia="Arial"/>
              </w:rPr>
              <w:t xml:space="preserve"> </w:t>
            </w:r>
            <w:r w:rsidR="00B56FF8">
              <w:rPr>
                <w:rFonts w:eastAsia="Arial"/>
              </w:rPr>
              <w:t>I</w:t>
            </w:r>
            <w:r>
              <w:t>nstituto</w:t>
            </w:r>
            <w:r>
              <w:rPr>
                <w:rFonts w:eastAsia="Arial"/>
              </w:rPr>
              <w:t xml:space="preserve"> </w:t>
            </w:r>
            <w:r>
              <w:t>Estadual</w:t>
            </w:r>
            <w:r>
              <w:rPr>
                <w:rFonts w:eastAsia="Arial"/>
              </w:rPr>
              <w:t xml:space="preserve"> </w:t>
            </w:r>
            <w:r>
              <w:t>Gomes</w:t>
            </w:r>
            <w:r>
              <w:rPr>
                <w:rFonts w:eastAsia="Arial"/>
              </w:rPr>
              <w:t xml:space="preserve"> </w:t>
            </w:r>
            <w:r>
              <w:t>Jardim</w:t>
            </w:r>
            <w:r>
              <w:rPr>
                <w:rFonts w:eastAsia="Arial"/>
              </w:rPr>
              <w:t xml:space="preserve">                                                            </w:t>
            </w:r>
            <w:r>
              <w:t>Guaíba/RS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1843"/>
              </w:tabs>
              <w:ind w:left="214"/>
              <w:rPr>
                <w:rFonts w:eastAsia="Arial"/>
              </w:rPr>
            </w:pPr>
          </w:p>
        </w:tc>
      </w:tr>
      <w:tr w:rsidR="00F24699" w:rsidTr="00195C92">
        <w:tc>
          <w:tcPr>
            <w:tcW w:w="2264" w:type="dxa"/>
            <w:gridSpan w:val="2"/>
          </w:tcPr>
          <w:p w:rsidR="00F24699" w:rsidRDefault="00F24699">
            <w:pPr>
              <w:pStyle w:val="Ttulodaseo"/>
              <w:snapToGrid w:val="0"/>
            </w:pPr>
          </w:p>
        </w:tc>
        <w:tc>
          <w:tcPr>
            <w:tcW w:w="8100" w:type="dxa"/>
          </w:tcPr>
          <w:p w:rsidR="00F24699" w:rsidRDefault="00F24699">
            <w:pPr>
              <w:pStyle w:val="Realizaes"/>
              <w:tabs>
                <w:tab w:val="clear" w:pos="0"/>
                <w:tab w:val="left" w:pos="1843"/>
              </w:tabs>
              <w:snapToGrid w:val="0"/>
              <w:ind w:left="214"/>
            </w:pPr>
          </w:p>
        </w:tc>
      </w:tr>
      <w:tr w:rsidR="00F234C9" w:rsidTr="00195C92">
        <w:trPr>
          <w:trHeight w:val="2012"/>
        </w:trPr>
        <w:tc>
          <w:tcPr>
            <w:tcW w:w="2085" w:type="dxa"/>
          </w:tcPr>
          <w:p w:rsidR="00F234C9" w:rsidRDefault="00F234C9">
            <w:pPr>
              <w:pStyle w:val="Ttulodaseo"/>
              <w:snapToGrid w:val="0"/>
            </w:pPr>
            <w:r>
              <w:t>Síntese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Qualificações</w:t>
            </w:r>
          </w:p>
          <w:p w:rsidR="00F234C9" w:rsidRDefault="00F234C9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8279" w:type="dxa"/>
            <w:gridSpan w:val="2"/>
          </w:tcPr>
          <w:p w:rsidR="00F234C9" w:rsidRDefault="00F234C9">
            <w:pPr>
              <w:pStyle w:val="Realizaes"/>
              <w:tabs>
                <w:tab w:val="clear" w:pos="0"/>
                <w:tab w:val="left" w:pos="2023"/>
              </w:tabs>
              <w:snapToGrid w:val="0"/>
              <w:ind w:left="475"/>
            </w:pPr>
          </w:p>
          <w:p w:rsidR="00F234C9" w:rsidRDefault="00F234C9">
            <w:pPr>
              <w:pStyle w:val="Realizaes"/>
              <w:numPr>
                <w:ilvl w:val="0"/>
                <w:numId w:val="5"/>
              </w:numPr>
              <w:tabs>
                <w:tab w:val="left" w:pos="39"/>
                <w:tab w:val="left" w:pos="464"/>
                <w:tab w:val="left" w:pos="2268"/>
              </w:tabs>
              <w:ind w:left="39"/>
            </w:pPr>
            <w:r>
              <w:t>Atuação</w:t>
            </w:r>
            <w:r>
              <w:rPr>
                <w:rFonts w:eastAsia="Arial"/>
              </w:rPr>
              <w:t xml:space="preserve"> </w:t>
            </w:r>
            <w:r>
              <w:t>na</w:t>
            </w:r>
            <w:r>
              <w:rPr>
                <w:rFonts w:eastAsia="Arial"/>
              </w:rPr>
              <w:t xml:space="preserve"> </w:t>
            </w:r>
            <w:r>
              <w:t>área</w:t>
            </w:r>
            <w:r>
              <w:rPr>
                <w:rFonts w:eastAsia="Arial"/>
              </w:rPr>
              <w:t xml:space="preserve"> </w:t>
            </w:r>
            <w:r>
              <w:t>administrativa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publica</w:t>
            </w:r>
            <w:r>
              <w:rPr>
                <w:rFonts w:eastAsia="Arial"/>
              </w:rPr>
              <w:t xml:space="preserve"> </w:t>
            </w:r>
            <w:r>
              <w:t>interna.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</w:pPr>
            <w:r>
              <w:t>Ampla</w:t>
            </w:r>
            <w:r>
              <w:rPr>
                <w:rFonts w:eastAsia="Arial"/>
              </w:rPr>
              <w:t xml:space="preserve"> </w:t>
            </w:r>
            <w:r>
              <w:t>experiência</w:t>
            </w:r>
            <w:r>
              <w:rPr>
                <w:rFonts w:eastAsia="Arial"/>
              </w:rPr>
              <w:t xml:space="preserve"> </w:t>
            </w:r>
            <w:r>
              <w:t>na</w:t>
            </w:r>
            <w:r>
              <w:rPr>
                <w:rFonts w:eastAsia="Arial"/>
              </w:rPr>
              <w:t xml:space="preserve"> </w:t>
            </w:r>
            <w:r>
              <w:t>área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administrativa</w:t>
            </w:r>
            <w:r>
              <w:rPr>
                <w:rFonts w:eastAsia="Arial"/>
              </w:rPr>
              <w:t xml:space="preserve"> </w:t>
            </w:r>
            <w:r>
              <w:t>jurídica,</w:t>
            </w:r>
            <w:r>
              <w:rPr>
                <w:rFonts w:eastAsia="Arial"/>
              </w:rPr>
              <w:t xml:space="preserve"> </w:t>
            </w:r>
            <w:r>
              <w:t>responsável</w:t>
            </w:r>
            <w:r>
              <w:rPr>
                <w:rFonts w:eastAsia="Arial"/>
              </w:rPr>
              <w:t xml:space="preserve"> </w:t>
            </w:r>
            <w:r>
              <w:t>pela</w:t>
            </w:r>
            <w:r>
              <w:rPr>
                <w:rFonts w:eastAsia="Arial"/>
              </w:rPr>
              <w:t xml:space="preserve"> </w:t>
            </w: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analise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processos</w:t>
            </w:r>
            <w:r>
              <w:rPr>
                <w:rFonts w:eastAsia="Arial"/>
              </w:rPr>
              <w:t xml:space="preserve"> </w:t>
            </w:r>
            <w:r>
              <w:t>judiciais,</w:t>
            </w:r>
            <w:r>
              <w:rPr>
                <w:rFonts w:eastAsia="Arial"/>
              </w:rPr>
              <w:t xml:space="preserve"> </w:t>
            </w:r>
            <w:r>
              <w:t>garantindo</w:t>
            </w:r>
            <w:r>
              <w:rPr>
                <w:rFonts w:eastAsia="Arial"/>
              </w:rPr>
              <w:t xml:space="preserve"> </w:t>
            </w:r>
            <w:r>
              <w:t>o</w:t>
            </w:r>
            <w:r>
              <w:rPr>
                <w:rFonts w:eastAsia="Arial"/>
              </w:rPr>
              <w:t xml:space="preserve"> </w:t>
            </w: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metas.</w:t>
            </w:r>
            <w:r>
              <w:rPr>
                <w:rFonts w:eastAsia="Arial"/>
              </w:rPr>
              <w:t xml:space="preserve"> </w:t>
            </w:r>
            <w:r>
              <w:t>(meta</w:t>
            </w:r>
            <w:r>
              <w:rPr>
                <w:rFonts w:eastAsia="Arial"/>
              </w:rPr>
              <w:t xml:space="preserve"> </w:t>
            </w:r>
            <w:r>
              <w:t>2</w:t>
            </w:r>
            <w:r>
              <w:rPr>
                <w:rFonts w:eastAsia="Arial"/>
              </w:rPr>
              <w:t xml:space="preserve"> </w:t>
            </w:r>
            <w:r>
              <w:t>CNJ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outros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conjunto</w:t>
            </w:r>
            <w:r>
              <w:rPr>
                <w:rFonts w:eastAsia="Arial"/>
              </w:rPr>
              <w:t xml:space="preserve"> </w:t>
            </w:r>
            <w:r>
              <w:t>com</w:t>
            </w:r>
            <w:r>
              <w:rPr>
                <w:rFonts w:eastAsia="Arial"/>
              </w:rPr>
              <w:t xml:space="preserve"> </w:t>
            </w:r>
            <w:r>
              <w:t>a</w:t>
            </w:r>
            <w:r>
              <w:rPr>
                <w:rFonts w:eastAsia="Arial"/>
              </w:rPr>
              <w:t xml:space="preserve"> </w:t>
            </w:r>
            <w:r>
              <w:t>CGJ-TJ/RS.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</w:pPr>
            <w:r>
              <w:t>Responsável</w:t>
            </w:r>
            <w:r>
              <w:rPr>
                <w:rFonts w:eastAsia="Arial"/>
              </w:rPr>
              <w:t xml:space="preserve"> </w:t>
            </w:r>
            <w:r>
              <w:t>pela</w:t>
            </w:r>
            <w:r>
              <w:rPr>
                <w:rFonts w:eastAsia="Arial"/>
              </w:rPr>
              <w:t xml:space="preserve"> </w:t>
            </w:r>
            <w:r>
              <w:t>ampliação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banco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dados</w:t>
            </w:r>
            <w:r>
              <w:rPr>
                <w:rFonts w:eastAsia="Arial"/>
              </w:rPr>
              <w:t xml:space="preserve"> </w:t>
            </w:r>
            <w:r>
              <w:t>(comprimento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lote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processos)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</w:pPr>
            <w:r>
              <w:t>Experiência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coordenação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equipe</w:t>
            </w:r>
            <w:r>
              <w:rPr>
                <w:rFonts w:eastAsia="Arial"/>
              </w:rPr>
              <w:t xml:space="preserve"> </w:t>
            </w:r>
            <w:r>
              <w:t>supervisionando</w:t>
            </w:r>
            <w:r>
              <w:rPr>
                <w:rFonts w:eastAsia="Arial"/>
              </w:rPr>
              <w:t xml:space="preserve"> </w:t>
            </w:r>
            <w:r>
              <w:t>colaboradores</w:t>
            </w:r>
            <w:r>
              <w:rPr>
                <w:rFonts w:eastAsia="Arial"/>
              </w:rPr>
              <w:t xml:space="preserve"> </w:t>
            </w:r>
            <w:r>
              <w:t>diretos.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</w:pPr>
            <w:r>
              <w:t>Conhecimentos</w:t>
            </w:r>
            <w:r>
              <w:rPr>
                <w:rFonts w:eastAsia="Arial"/>
              </w:rPr>
              <w:t xml:space="preserve"> </w:t>
            </w:r>
            <w:r>
              <w:t>em</w:t>
            </w:r>
            <w:r>
              <w:rPr>
                <w:rFonts w:eastAsia="Arial"/>
              </w:rPr>
              <w:t xml:space="preserve"> </w:t>
            </w:r>
            <w:r>
              <w:t>ferramentas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da</w:t>
            </w:r>
            <w:r>
              <w:rPr>
                <w:rFonts w:eastAsia="Arial"/>
              </w:rPr>
              <w:t xml:space="preserve"> </w:t>
            </w:r>
            <w:r>
              <w:t>qualidade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participação</w:t>
            </w:r>
            <w:r>
              <w:rPr>
                <w:rFonts w:eastAsia="Arial"/>
              </w:rPr>
              <w:t xml:space="preserve"> </w:t>
            </w:r>
            <w:r>
              <w:t>na</w:t>
            </w:r>
            <w:r>
              <w:rPr>
                <w:rFonts w:eastAsia="Arial"/>
              </w:rPr>
              <w:t xml:space="preserve"> </w:t>
            </w:r>
            <w:r>
              <w:t>implantação</w:t>
            </w:r>
            <w:r>
              <w:rPr>
                <w:rFonts w:eastAsia="Arial"/>
              </w:rPr>
              <w:t xml:space="preserve"> </w:t>
            </w:r>
            <w:r>
              <w:t>(S5,</w:t>
            </w:r>
            <w:r>
              <w:rPr>
                <w:rFonts w:eastAsia="Arial"/>
              </w:rPr>
              <w:t xml:space="preserve"> </w:t>
            </w:r>
            <w:r>
              <w:t>PGQJ),</w:t>
            </w:r>
            <w:r>
              <w:rPr>
                <w:rFonts w:eastAsia="Arial"/>
              </w:rPr>
              <w:t xml:space="preserve"> </w:t>
            </w:r>
            <w:r>
              <w:t>indicadores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desempenho.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  <w:rPr>
                <w:rFonts w:eastAsia="Arial"/>
              </w:rPr>
            </w:pPr>
            <w:r>
              <w:t>Ótimo</w:t>
            </w:r>
            <w:r>
              <w:rPr>
                <w:rFonts w:eastAsia="Arial"/>
              </w:rPr>
              <w:t xml:space="preserve"> </w:t>
            </w:r>
            <w:r>
              <w:t>relacionamento</w:t>
            </w:r>
            <w:r>
              <w:rPr>
                <w:rFonts w:eastAsia="Arial"/>
              </w:rPr>
              <w:t xml:space="preserve"> </w:t>
            </w:r>
            <w:r>
              <w:t>com</w:t>
            </w:r>
            <w:r>
              <w:rPr>
                <w:rFonts w:eastAsia="Arial"/>
              </w:rPr>
              <w:t xml:space="preserve"> </w:t>
            </w:r>
            <w:r>
              <w:t>todos</w:t>
            </w:r>
            <w:r>
              <w:rPr>
                <w:rFonts w:eastAsia="Arial"/>
              </w:rPr>
              <w:t xml:space="preserve"> </w:t>
            </w:r>
            <w:r>
              <w:t>os</w:t>
            </w:r>
            <w:r>
              <w:rPr>
                <w:rFonts w:eastAsia="Arial"/>
              </w:rPr>
              <w:t xml:space="preserve"> </w:t>
            </w:r>
            <w:r>
              <w:t>servidores</w:t>
            </w:r>
            <w:r>
              <w:rPr>
                <w:rFonts w:eastAsia="Arial"/>
              </w:rPr>
              <w:t xml:space="preserve"> </w:t>
            </w:r>
            <w:r>
              <w:t>da</w:t>
            </w:r>
            <w:r>
              <w:rPr>
                <w:rFonts w:eastAsia="Arial"/>
              </w:rPr>
              <w:t xml:space="preserve"> </w:t>
            </w:r>
            <w:r>
              <w:t>Varas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Fazenda</w:t>
            </w:r>
            <w:r>
              <w:rPr>
                <w:rFonts w:eastAsia="Arial"/>
              </w:rPr>
              <w:t xml:space="preserve"> </w:t>
            </w:r>
            <w:r>
              <w:t>Pública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alguns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Cível,</w:t>
            </w:r>
            <w:r>
              <w:rPr>
                <w:rFonts w:eastAsia="Arial"/>
              </w:rPr>
              <w:t xml:space="preserve"> </w:t>
            </w:r>
            <w:r>
              <w:t>Magistrados,</w:t>
            </w:r>
            <w:r>
              <w:rPr>
                <w:rFonts w:eastAsia="Arial"/>
              </w:rPr>
              <w:t xml:space="preserve"> </w:t>
            </w:r>
            <w:r>
              <w:t>Advogados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outros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TJ-RS.</w:t>
            </w:r>
            <w:r>
              <w:rPr>
                <w:rFonts w:eastAsia="Arial"/>
              </w:rPr>
              <w:t xml:space="preserve"> </w:t>
            </w:r>
          </w:p>
          <w:p w:rsidR="00F234C9" w:rsidRDefault="00F234C9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  <w:rPr>
                <w:rFonts w:eastAsia="Arial"/>
              </w:rPr>
            </w:pPr>
            <w:r>
              <w:t>Disponibilidade</w:t>
            </w:r>
            <w:r>
              <w:rPr>
                <w:rFonts w:eastAsia="Arial"/>
              </w:rPr>
              <w:t xml:space="preserve"> </w:t>
            </w:r>
            <w:r>
              <w:t>para</w:t>
            </w:r>
            <w:r>
              <w:rPr>
                <w:rFonts w:eastAsia="Arial"/>
              </w:rPr>
              <w:t xml:space="preserve"> </w:t>
            </w:r>
            <w:r>
              <w:t>viagem.</w:t>
            </w:r>
            <w:r>
              <w:rPr>
                <w:rFonts w:eastAsia="Arial"/>
              </w:rPr>
              <w:t xml:space="preserve"> </w:t>
            </w:r>
          </w:p>
          <w:p w:rsidR="00B56FF8" w:rsidRDefault="00B56FF8">
            <w:pPr>
              <w:pStyle w:val="Realizaes"/>
              <w:numPr>
                <w:ilvl w:val="0"/>
                <w:numId w:val="2"/>
              </w:numPr>
              <w:tabs>
                <w:tab w:val="left" w:pos="39"/>
                <w:tab w:val="left" w:pos="464"/>
              </w:tabs>
              <w:ind w:left="39"/>
              <w:rPr>
                <w:rFonts w:eastAsia="Arial"/>
              </w:rPr>
            </w:pPr>
            <w:r>
              <w:t>Administrativo</w:t>
            </w:r>
            <w:r>
              <w:rPr>
                <w:rFonts w:eastAsia="Arial"/>
              </w:rPr>
              <w:t xml:space="preserve"> </w:t>
            </w:r>
            <w:r>
              <w:t>/</w:t>
            </w:r>
            <w:r>
              <w:rPr>
                <w:rFonts w:eastAsia="Arial"/>
              </w:rPr>
              <w:t xml:space="preserve"> </w:t>
            </w:r>
            <w:r>
              <w:t>Compras</w:t>
            </w:r>
            <w:r>
              <w:rPr>
                <w:rFonts w:eastAsia="Arial"/>
              </w:rPr>
              <w:t xml:space="preserve"> – </w:t>
            </w:r>
            <w:r>
              <w:t>Administrativo</w:t>
            </w:r>
            <w:r>
              <w:rPr>
                <w:rFonts w:eastAsia="Arial"/>
              </w:rPr>
              <w:t xml:space="preserve"> </w:t>
            </w:r>
            <w:r>
              <w:t>Jurídico</w:t>
            </w:r>
            <w:r>
              <w:rPr>
                <w:rFonts w:eastAsia="Arial"/>
              </w:rPr>
              <w:t xml:space="preserve"> – </w:t>
            </w:r>
            <w:r>
              <w:t>Desenvolvimento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Documentos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processual</w:t>
            </w:r>
            <w:r>
              <w:rPr>
                <w:rFonts w:eastAsia="Arial"/>
              </w:rPr>
              <w:t xml:space="preserve"> </w:t>
            </w:r>
            <w:r>
              <w:t>(andamento</w:t>
            </w:r>
            <w:r>
              <w:rPr>
                <w:rFonts w:eastAsia="Arial"/>
              </w:rPr>
              <w:t xml:space="preserve"> </w:t>
            </w:r>
            <w:r>
              <w:t>processual), análise e desenvolvimento de cálculo judiciais, suporte técnico jurídico, análise e desenvolvimento de projetos, pagamentos, notas, análise de procesos administrativos, contratos, pagamentos de notas, emissão de notas eletrônicas, logística, mapeamento de frotas.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023"/>
              </w:tabs>
              <w:ind w:left="219"/>
            </w:pPr>
          </w:p>
        </w:tc>
      </w:tr>
      <w:tr w:rsidR="00F234C9" w:rsidTr="00195C92">
        <w:trPr>
          <w:trHeight w:val="430"/>
        </w:trPr>
        <w:tc>
          <w:tcPr>
            <w:tcW w:w="2085" w:type="dxa"/>
          </w:tcPr>
          <w:p w:rsidR="00F234C9" w:rsidRDefault="00F234C9">
            <w:pPr>
              <w:pStyle w:val="Ttulodaseo"/>
              <w:snapToGrid w:val="0"/>
              <w:rPr>
                <w:rFonts w:eastAsia="Arial"/>
              </w:rPr>
            </w:pPr>
            <w:r>
              <w:t>Experiência</w:t>
            </w:r>
            <w:r>
              <w:rPr>
                <w:rFonts w:eastAsia="Arial"/>
              </w:rPr>
              <w:t xml:space="preserve"> </w:t>
            </w:r>
            <w:r>
              <w:t>Profissional</w:t>
            </w:r>
            <w:r>
              <w:rPr>
                <w:rFonts w:eastAsia="Arial"/>
              </w:rPr>
              <w:t xml:space="preserve"> </w:t>
            </w:r>
          </w:p>
        </w:tc>
        <w:tc>
          <w:tcPr>
            <w:tcW w:w="8279" w:type="dxa"/>
            <w:gridSpan w:val="2"/>
          </w:tcPr>
          <w:p w:rsidR="00F234C9" w:rsidRDefault="00F234C9">
            <w:pPr>
              <w:pStyle w:val="Realizaes"/>
              <w:tabs>
                <w:tab w:val="clear" w:pos="0"/>
                <w:tab w:val="left" w:pos="2268"/>
              </w:tabs>
              <w:snapToGrid w:val="0"/>
            </w:pPr>
          </w:p>
          <w:p w:rsidR="00F234C9" w:rsidRDefault="00F234C9">
            <w:pPr>
              <w:pStyle w:val="Realizaes"/>
              <w:tabs>
                <w:tab w:val="clear" w:pos="0"/>
                <w:tab w:val="left" w:pos="2023"/>
              </w:tabs>
              <w:ind w:left="475"/>
              <w:rPr>
                <w:b/>
              </w:rPr>
            </w:pPr>
            <w:r>
              <w:rPr>
                <w:b/>
              </w:rPr>
              <w:t>Corregedoria-Geral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Justiça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Estado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Grande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Sul</w:t>
            </w:r>
            <w:r>
              <w:rPr>
                <w:rFonts w:eastAsia="Arial"/>
                <w:b/>
              </w:rPr>
              <w:t xml:space="preserve">  </w:t>
            </w:r>
            <w:r>
              <w:rPr>
                <w:b/>
              </w:rPr>
              <w:t>SEACOR-CGJ/TJ.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023"/>
              </w:tabs>
              <w:rPr>
                <w:color w:val="333333"/>
              </w:rPr>
            </w:pPr>
            <w:r>
              <w:rPr>
                <w:b/>
              </w:rPr>
              <w:t>Cargo:</w:t>
            </w:r>
            <w:r>
              <w:rPr>
                <w:rFonts w:eastAsia="Arial"/>
                <w:b/>
              </w:rPr>
              <w:t xml:space="preserve">  </w:t>
            </w:r>
            <w:r w:rsidR="00BF3FBA">
              <w:rPr>
                <w:b/>
              </w:rPr>
              <w:t>Assistente Técnico Judiciário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eastAsia="Arial"/>
              </w:rPr>
              <w:t xml:space="preserve"> </w:t>
            </w:r>
            <w:r>
              <w:t>todas</w:t>
            </w:r>
            <w:r>
              <w:rPr>
                <w:rFonts w:eastAsia="Arial"/>
              </w:rPr>
              <w:t xml:space="preserve"> </w:t>
            </w:r>
            <w:r>
              <w:t>as</w:t>
            </w:r>
            <w:r>
              <w:rPr>
                <w:rFonts w:eastAsia="Arial"/>
              </w:rPr>
              <w:t xml:space="preserve"> </w:t>
            </w:r>
            <w:r>
              <w:t>funções</w:t>
            </w:r>
            <w:r>
              <w:rPr>
                <w:rFonts w:eastAsia="Arial"/>
              </w:rPr>
              <w:t xml:space="preserve"> </w:t>
            </w:r>
            <w:r>
              <w:t>internas,</w:t>
            </w:r>
            <w:r>
              <w:rPr>
                <w:rFonts w:eastAsia="Arial"/>
              </w:rPr>
              <w:t xml:space="preserve"> </w:t>
            </w:r>
            <w:r>
              <w:t>auxílio</w:t>
            </w:r>
            <w:r>
              <w:rPr>
                <w:rFonts w:eastAsia="Arial"/>
              </w:rPr>
              <w:t xml:space="preserve"> </w:t>
            </w:r>
            <w:r>
              <w:t>aos</w:t>
            </w:r>
            <w:r>
              <w:rPr>
                <w:rFonts w:eastAsia="Arial"/>
              </w:rPr>
              <w:t xml:space="preserve"> </w:t>
            </w:r>
            <w:r>
              <w:t>Coordenadores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Correição,</w:t>
            </w:r>
            <w:r>
              <w:rPr>
                <w:rFonts w:eastAsia="Arial"/>
              </w:rPr>
              <w:t xml:space="preserve"> </w:t>
            </w: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distribuição</w:t>
            </w:r>
            <w:r>
              <w:rPr>
                <w:rFonts w:eastAsia="Arial"/>
              </w:rPr>
              <w:t xml:space="preserve"> </w:t>
            </w:r>
            <w:r>
              <w:t>interna</w:t>
            </w:r>
            <w:r>
              <w:rPr>
                <w:rFonts w:eastAsia="Arial"/>
              </w:rPr>
              <w:t xml:space="preserve"> </w:t>
            </w:r>
            <w:r>
              <w:t>dos</w:t>
            </w:r>
            <w:r>
              <w:rPr>
                <w:rFonts w:eastAsia="Arial"/>
              </w:rPr>
              <w:t xml:space="preserve"> </w:t>
            </w:r>
            <w:r>
              <w:t>processos</w:t>
            </w:r>
            <w:r>
              <w:rPr>
                <w:rFonts w:eastAsia="Arial"/>
              </w:rPr>
              <w:t xml:space="preserve"> </w:t>
            </w:r>
            <w:r>
              <w:t>administrativos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inspeção</w:t>
            </w:r>
            <w:r>
              <w:rPr>
                <w:rFonts w:eastAsia="Arial"/>
              </w:rPr>
              <w:t xml:space="preserve"> </w:t>
            </w:r>
            <w:r>
              <w:t>judicial,</w:t>
            </w:r>
            <w:r>
              <w:rPr>
                <w:rFonts w:eastAsia="Arial"/>
              </w:rPr>
              <w:t xml:space="preserve"> </w:t>
            </w:r>
            <w:r>
              <w:t>redação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documentos,</w:t>
            </w:r>
            <w:r>
              <w:rPr>
                <w:rFonts w:eastAsia="Arial"/>
              </w:rPr>
              <w:t xml:space="preserve"> </w:t>
            </w:r>
            <w:r>
              <w:t>controle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viagens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diárias,</w:t>
            </w:r>
            <w:r>
              <w:rPr>
                <w:rFonts w:eastAsia="Arial"/>
              </w:rPr>
              <w:t xml:space="preserve"> </w:t>
            </w: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ao</w:t>
            </w:r>
            <w:r>
              <w:rPr>
                <w:rFonts w:eastAsia="Arial"/>
              </w:rPr>
              <w:t xml:space="preserve"> </w:t>
            </w:r>
            <w:r>
              <w:t>público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Juízes-Corregedores,</w:t>
            </w:r>
            <w:r>
              <w:rPr>
                <w:rFonts w:eastAsia="Arial"/>
              </w:rPr>
              <w:t xml:space="preserve"> </w:t>
            </w:r>
            <w:r>
              <w:t>desenvolvimento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novos</w:t>
            </w:r>
            <w:r>
              <w:rPr>
                <w:rFonts w:eastAsia="Arial"/>
              </w:rPr>
              <w:t xml:space="preserve"> </w:t>
            </w:r>
            <w:r>
              <w:t>documentos</w:t>
            </w:r>
            <w:r>
              <w:rPr>
                <w:rFonts w:eastAsia="Arial"/>
              </w:rPr>
              <w:t xml:space="preserve"> </w:t>
            </w:r>
            <w:r>
              <w:t>para</w:t>
            </w:r>
            <w:r>
              <w:rPr>
                <w:rFonts w:eastAsia="Arial"/>
              </w:rPr>
              <w:t xml:space="preserve"> </w:t>
            </w:r>
            <w:r>
              <w:t>o</w:t>
            </w:r>
            <w:r>
              <w:rPr>
                <w:rFonts w:eastAsia="Arial"/>
              </w:rPr>
              <w:t xml:space="preserve"> </w:t>
            </w:r>
            <w:r>
              <w:t>Poder</w:t>
            </w:r>
            <w:r>
              <w:rPr>
                <w:rFonts w:eastAsia="Arial"/>
              </w:rPr>
              <w:t xml:space="preserve"> </w:t>
            </w:r>
            <w:r>
              <w:t>Judiciário,</w:t>
            </w:r>
            <w:r>
              <w:rPr>
                <w:rFonts w:eastAsia="Arial"/>
              </w:rPr>
              <w:t xml:space="preserve"> </w:t>
            </w:r>
            <w:r>
              <w:t>Pareceres</w:t>
            </w:r>
            <w:r>
              <w:rPr>
                <w:rFonts w:eastAsia="Arial"/>
              </w:rPr>
              <w:t xml:space="preserve"> </w:t>
            </w:r>
            <w:r>
              <w:t>Técnicos,</w:t>
            </w:r>
            <w:r>
              <w:rPr>
                <w:rFonts w:eastAsia="Arial"/>
              </w:rPr>
              <w:t xml:space="preserve"> </w:t>
            </w:r>
            <w:r>
              <w:t>Redação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Desenvolvimentos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Projetos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Reforço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Qualidade,</w:t>
            </w:r>
            <w:r>
              <w:rPr>
                <w:rFonts w:eastAsia="Arial"/>
              </w:rPr>
              <w:t xml:space="preserve"> </w:t>
            </w: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Captação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Pessoal,</w:t>
            </w:r>
            <w:r>
              <w:rPr>
                <w:rFonts w:eastAsia="Arial"/>
              </w:rPr>
              <w:t xml:space="preserve"> </w:t>
            </w: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desenvolvimento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planilhas,</w:t>
            </w:r>
            <w:r>
              <w:rPr>
                <w:rFonts w:eastAsia="Arial"/>
              </w:rPr>
              <w:t xml:space="preserve"> </w:t>
            </w:r>
            <w:r>
              <w:t>tabelas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gráficos</w:t>
            </w:r>
            <w:r>
              <w:rPr>
                <w:rFonts w:eastAsia="Arial"/>
              </w:rPr>
              <w:t xml:space="preserve"> </w:t>
            </w:r>
            <w:r>
              <w:t>dinâmicos,</w:t>
            </w:r>
            <w:r>
              <w:rPr>
                <w:rFonts w:eastAsia="Arial"/>
              </w:rPr>
              <w:t xml:space="preserve"> …</w:t>
            </w:r>
            <w:r>
              <w:t>)</w:t>
            </w:r>
            <w:r>
              <w:rPr>
                <w:color w:val="333333"/>
              </w:rPr>
              <w:t xml:space="preserve"> análise e levantamento de dados, qualificação para uso e melhoria de sistemas, </w:t>
            </w:r>
          </w:p>
          <w:p w:rsidR="00F234C9" w:rsidRDefault="00F234C9">
            <w:pPr>
              <w:pStyle w:val="NormalWeb"/>
              <w:numPr>
                <w:ilvl w:val="0"/>
                <w:numId w:val="4"/>
              </w:numPr>
              <w:tabs>
                <w:tab w:val="left" w:pos="39"/>
              </w:tabs>
              <w:spacing w:after="0"/>
              <w:ind w:left="3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Recebimento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analise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processos,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encaminhamento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ao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setor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responsável.</w:t>
            </w:r>
          </w:p>
          <w:p w:rsidR="00F234C9" w:rsidRDefault="00F234C9">
            <w:pPr>
              <w:pStyle w:val="NormalWeb"/>
              <w:numPr>
                <w:ilvl w:val="0"/>
                <w:numId w:val="4"/>
              </w:numPr>
              <w:tabs>
                <w:tab w:val="left" w:pos="39"/>
              </w:tabs>
              <w:spacing w:before="0"/>
              <w:ind w:left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Suporte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técnico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administrativo.</w:t>
            </w:r>
          </w:p>
          <w:p w:rsidR="00F234C9" w:rsidRDefault="00F234C9">
            <w:pPr>
              <w:pStyle w:val="Realizaes"/>
              <w:tabs>
                <w:tab w:val="clear" w:pos="0"/>
              </w:tabs>
              <w:rPr>
                <w:rFonts w:eastAsia="Arial"/>
              </w:rPr>
            </w:pP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conferência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Ordens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Serviço</w:t>
            </w:r>
            <w:r>
              <w:rPr>
                <w:rFonts w:eastAsia="Arial"/>
              </w:rPr>
              <w:t xml:space="preserve"> </w:t>
            </w:r>
            <w:r>
              <w:t>emitidas</w:t>
            </w:r>
            <w:r>
              <w:rPr>
                <w:rFonts w:eastAsia="Arial"/>
              </w:rPr>
              <w:t xml:space="preserve"> </w:t>
            </w:r>
            <w:r>
              <w:t>pelo</w:t>
            </w:r>
            <w:r>
              <w:rPr>
                <w:rFonts w:eastAsia="Arial"/>
              </w:rPr>
              <w:t xml:space="preserve"> </w:t>
            </w:r>
            <w:r>
              <w:t>SEACOR-CGJ-TJ-RS.</w:t>
            </w:r>
            <w:r>
              <w:rPr>
                <w:rFonts w:eastAsia="Arial"/>
              </w:rPr>
              <w:t xml:space="preserve"> </w:t>
            </w:r>
          </w:p>
          <w:p w:rsidR="00F234C9" w:rsidRDefault="00F234C9">
            <w:pPr>
              <w:pStyle w:val="Realizaes"/>
              <w:numPr>
                <w:ilvl w:val="0"/>
                <w:numId w:val="4"/>
              </w:numPr>
              <w:tabs>
                <w:tab w:val="left" w:pos="0"/>
              </w:tabs>
              <w:rPr>
                <w:rFonts w:eastAsia="Arial"/>
              </w:rPr>
            </w:pPr>
            <w:r>
              <w:rPr>
                <w:rFonts w:eastAsia="Arial"/>
              </w:rPr>
              <w:t>Suporte de logística do Poder Judiciário, planilhas, tabelas e gráficos dinâmicos, levantamento de dados, suporte técnico, pareceres, projetos e execução de projetos de curto, médio e longo prazo, cumprimento das metas do CNJ/Brasília-DF.</w:t>
            </w:r>
          </w:p>
          <w:p w:rsidR="00F234C9" w:rsidRDefault="00F234C9">
            <w:pPr>
              <w:pStyle w:val="NormalWeb"/>
              <w:numPr>
                <w:ilvl w:val="0"/>
                <w:numId w:val="4"/>
              </w:numPr>
              <w:tabs>
                <w:tab w:val="left" w:pos="39"/>
              </w:tabs>
              <w:spacing w:before="0"/>
              <w:ind w:left="3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Auxílio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Gestores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equipes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aprimoramento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268"/>
              </w:tabs>
            </w:pPr>
            <w:r>
              <w:t>01/2010</w:t>
            </w:r>
            <w:r>
              <w:rPr>
                <w:rFonts w:eastAsia="Arial"/>
              </w:rPr>
              <w:t xml:space="preserve">  </w:t>
            </w:r>
            <w:r>
              <w:t>até</w:t>
            </w:r>
            <w:r>
              <w:rPr>
                <w:rFonts w:eastAsia="Arial"/>
              </w:rPr>
              <w:t xml:space="preserve"> 01/2012</w:t>
            </w:r>
            <w:r>
              <w:t>.</w:t>
            </w:r>
            <w:r>
              <w:rPr>
                <w:rFonts w:eastAsia="Arial"/>
              </w:rPr>
              <w:t xml:space="preserve">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268"/>
              </w:tabs>
              <w:rPr>
                <w:b/>
              </w:rPr>
            </w:pPr>
            <w:r>
              <w:rPr>
                <w:b/>
              </w:rPr>
              <w:t>4º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Vara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Feitos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Fazenda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Publica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Estadual</w:t>
            </w:r>
            <w:r>
              <w:rPr>
                <w:rFonts w:eastAsia="Arial"/>
                <w:b/>
              </w:rPr>
              <w:t xml:space="preserve"> – </w:t>
            </w:r>
            <w:r>
              <w:rPr>
                <w:b/>
              </w:rPr>
              <w:t>Poder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Judiciário.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419"/>
                <w:tab w:val="left" w:pos="584"/>
              </w:tabs>
              <w:rPr>
                <w:rFonts w:eastAsia="Arial"/>
              </w:rPr>
            </w:pPr>
            <w:r>
              <w:rPr>
                <w:b/>
              </w:rPr>
              <w:t>Cargo: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Oficial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Escrevente</w:t>
            </w:r>
            <w:r>
              <w:rPr>
                <w:rFonts w:eastAsia="Arial"/>
              </w:rPr>
              <w:t xml:space="preserve"> 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Atuação</w:t>
            </w:r>
            <w:r>
              <w:rPr>
                <w:rFonts w:eastAsia="Arial"/>
              </w:rPr>
              <w:t xml:space="preserve"> </w:t>
            </w:r>
            <w:r>
              <w:t>na</w:t>
            </w:r>
            <w:r>
              <w:rPr>
                <w:rFonts w:eastAsia="Arial"/>
              </w:rPr>
              <w:t xml:space="preserve"> </w:t>
            </w:r>
            <w:r>
              <w:t>área</w:t>
            </w:r>
            <w:r>
              <w:rPr>
                <w:rFonts w:eastAsia="Arial"/>
              </w:rPr>
              <w:t xml:space="preserve"> </w:t>
            </w:r>
            <w:r>
              <w:t>jurídica</w:t>
            </w:r>
            <w:r>
              <w:rPr>
                <w:rFonts w:eastAsia="Arial"/>
              </w:rPr>
              <w:t xml:space="preserve"> </w:t>
            </w:r>
            <w:r>
              <w:t>administrativa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ao</w:t>
            </w:r>
            <w:r>
              <w:rPr>
                <w:rFonts w:eastAsia="Arial"/>
              </w:rPr>
              <w:t xml:space="preserve"> </w:t>
            </w:r>
            <w:r>
              <w:t>Publico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Controle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prazo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entrega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prazos</w:t>
            </w:r>
            <w:r>
              <w:rPr>
                <w:rFonts w:eastAsia="Arial"/>
              </w:rPr>
              <w:t xml:space="preserve"> </w:t>
            </w:r>
            <w:r>
              <w:t>processuais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estoque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distribuição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materiais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Desenvolvimento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documentação</w:t>
            </w:r>
            <w:r>
              <w:rPr>
                <w:rFonts w:eastAsia="Arial"/>
              </w:rPr>
              <w:t xml:space="preserve"> </w:t>
            </w:r>
            <w:r>
              <w:t>apropriada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direto</w:t>
            </w:r>
            <w:r>
              <w:rPr>
                <w:rFonts w:eastAsia="Arial"/>
              </w:rPr>
              <w:t xml:space="preserve"> </w:t>
            </w:r>
            <w:r>
              <w:t>aos</w:t>
            </w:r>
            <w:r>
              <w:rPr>
                <w:rFonts w:eastAsia="Arial"/>
              </w:rPr>
              <w:t xml:space="preserve"> </w:t>
            </w:r>
            <w:r>
              <w:t>Magistrados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Cartório</w:t>
            </w:r>
            <w:r>
              <w:rPr>
                <w:rFonts w:eastAsia="Arial"/>
              </w:rPr>
              <w:t xml:space="preserve"> </w:t>
            </w:r>
            <w:r>
              <w:t>(auxílio</w:t>
            </w:r>
            <w:r>
              <w:rPr>
                <w:rFonts w:eastAsia="Arial"/>
              </w:rPr>
              <w:t xml:space="preserve"> </w:t>
            </w:r>
            <w:r>
              <w:t>na</w:t>
            </w:r>
            <w:r>
              <w:rPr>
                <w:rFonts w:eastAsia="Arial"/>
              </w:rPr>
              <w:t xml:space="preserve"> </w:t>
            </w:r>
            <w:r>
              <w:t>redação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documentos,</w:t>
            </w:r>
            <w:r>
              <w:rPr>
                <w:rFonts w:eastAsia="Arial"/>
              </w:rPr>
              <w:t xml:space="preserve"> </w:t>
            </w:r>
            <w:r>
              <w:t>audiências,</w:t>
            </w:r>
            <w:r>
              <w:rPr>
                <w:rFonts w:eastAsia="Arial"/>
              </w:rPr>
              <w:t xml:space="preserve"> </w:t>
            </w: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aos</w:t>
            </w:r>
            <w:r>
              <w:rPr>
                <w:rFonts w:eastAsia="Arial"/>
              </w:rPr>
              <w:t xml:space="preserve"> </w:t>
            </w:r>
            <w:r>
              <w:t>Promotores,</w:t>
            </w:r>
            <w:r>
              <w:rPr>
                <w:rFonts w:eastAsia="Arial"/>
              </w:rPr>
              <w:t xml:space="preserve"> </w:t>
            </w:r>
            <w:r>
              <w:t>Advogados,</w:t>
            </w:r>
            <w:r>
              <w:rPr>
                <w:rFonts w:eastAsia="Arial"/>
              </w:rPr>
              <w:t xml:space="preserve"> </w:t>
            </w:r>
            <w:r>
              <w:t>Peritos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processos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extrema</w:t>
            </w:r>
            <w:r>
              <w:rPr>
                <w:rFonts w:eastAsia="Arial"/>
              </w:rPr>
              <w:t xml:space="preserve"> </w:t>
            </w:r>
            <w:r>
              <w:t>urgência,</w:t>
            </w:r>
            <w:r>
              <w:rPr>
                <w:rFonts w:eastAsia="Arial"/>
              </w:rPr>
              <w:t xml:space="preserve"> </w:t>
            </w:r>
            <w:r>
              <w:t>análise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correção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Precatórios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RPV</w:t>
            </w:r>
            <w:r>
              <w:rPr>
                <w:rFonts w:eastAsia="Arial"/>
              </w:rPr>
              <w:t>’</w:t>
            </w:r>
            <w:r>
              <w:t>s,</w:t>
            </w:r>
            <w:r>
              <w:rPr>
                <w:rFonts w:eastAsia="Arial"/>
              </w:rPr>
              <w:t xml:space="preserve"> </w:t>
            </w:r>
            <w:r>
              <w:t>processos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medicamentos,</w:t>
            </w:r>
            <w:r>
              <w:rPr>
                <w:rFonts w:eastAsia="Arial"/>
              </w:rPr>
              <w:t xml:space="preserve"> </w:t>
            </w:r>
            <w:r>
              <w:t>áreas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desapropriação,</w:t>
            </w:r>
            <w:r>
              <w:rPr>
                <w:rFonts w:eastAsia="Arial"/>
              </w:rPr>
              <w:t xml:space="preserve"> </w:t>
            </w:r>
            <w:r>
              <w:t>Ação</w:t>
            </w:r>
            <w:r>
              <w:rPr>
                <w:rFonts w:eastAsia="Arial"/>
              </w:rPr>
              <w:t xml:space="preserve"> </w:t>
            </w:r>
            <w:r>
              <w:t>Cível</w:t>
            </w:r>
            <w:r>
              <w:rPr>
                <w:rFonts w:eastAsia="Arial"/>
              </w:rPr>
              <w:t xml:space="preserve"> </w:t>
            </w:r>
            <w:r>
              <w:t>Pública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Ações</w:t>
            </w:r>
            <w:r>
              <w:rPr>
                <w:rFonts w:eastAsia="Arial"/>
              </w:rPr>
              <w:t xml:space="preserve"> </w:t>
            </w:r>
            <w:r>
              <w:t>Populares,</w:t>
            </w:r>
            <w:r>
              <w:rPr>
                <w:rFonts w:eastAsia="Arial"/>
              </w:rPr>
              <w:t xml:space="preserve"> </w:t>
            </w:r>
            <w:r>
              <w:t>Mandados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Segurança,</w:t>
            </w:r>
            <w:r>
              <w:rPr>
                <w:rFonts w:eastAsia="Arial"/>
              </w:rPr>
              <w:t xml:space="preserve"> </w:t>
            </w:r>
            <w:r>
              <w:t>Usucapião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outros).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Indicadores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desempenho,</w:t>
            </w:r>
            <w:r>
              <w:rPr>
                <w:rFonts w:eastAsia="Arial"/>
              </w:rPr>
              <w:t xml:space="preserve"> </w:t>
            </w:r>
            <w:r>
              <w:t>atendimento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metas</w:t>
            </w:r>
            <w:r>
              <w:rPr>
                <w:rFonts w:eastAsia="Arial"/>
              </w:rPr>
              <w:t xml:space="preserve"> </w:t>
            </w:r>
            <w:r>
              <w:t>(Sistema</w:t>
            </w:r>
            <w:r>
              <w:rPr>
                <w:rFonts w:eastAsia="Arial"/>
              </w:rPr>
              <w:t xml:space="preserve"> </w:t>
            </w:r>
            <w:r>
              <w:t>SAV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META</w:t>
            </w:r>
            <w:r>
              <w:rPr>
                <w:rFonts w:eastAsia="Arial"/>
              </w:rPr>
              <w:t xml:space="preserve"> </w:t>
            </w:r>
            <w:r>
              <w:t>2)</w:t>
            </w:r>
          </w:p>
          <w:p w:rsidR="00F234C9" w:rsidRDefault="00F234C9">
            <w:pPr>
              <w:pStyle w:val="Realizaes"/>
              <w:numPr>
                <w:ilvl w:val="0"/>
                <w:numId w:val="1"/>
              </w:numPr>
              <w:tabs>
                <w:tab w:val="left" w:pos="39"/>
              </w:tabs>
              <w:ind w:left="39"/>
            </w:pPr>
            <w:r>
              <w:t>Analise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aprimoramento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sistemas</w:t>
            </w:r>
            <w:r>
              <w:rPr>
                <w:rFonts w:eastAsia="Arial"/>
              </w:rPr>
              <w:t xml:space="preserve"> </w:t>
            </w:r>
            <w:r>
              <w:t>(Themis1G)</w:t>
            </w:r>
          </w:p>
          <w:p w:rsidR="00F234C9" w:rsidRDefault="00F234C9">
            <w:pPr>
              <w:pStyle w:val="Realizaes"/>
              <w:tabs>
                <w:tab w:val="clear" w:pos="0"/>
              </w:tabs>
              <w:ind w:left="-206"/>
            </w:pPr>
            <w:r>
              <w:t>09/1990</w:t>
            </w:r>
            <w:r>
              <w:rPr>
                <w:rFonts w:eastAsia="Arial"/>
              </w:rPr>
              <w:t xml:space="preserve"> – </w:t>
            </w:r>
            <w:r>
              <w:t>09/2009.</w:t>
            </w:r>
          </w:p>
          <w:p w:rsidR="00FF1A9C" w:rsidRDefault="00FF1A9C" w:rsidP="00FF1A9C">
            <w:pPr>
              <w:pStyle w:val="Realizaes"/>
              <w:tabs>
                <w:tab w:val="clear" w:pos="0"/>
              </w:tabs>
              <w:ind w:left="395" w:right="5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Temporário CELUPA – MELLITA – GA - LOGISTICA</w:t>
            </w:r>
          </w:p>
          <w:p w:rsidR="00FF1A9C" w:rsidRDefault="00FF1A9C" w:rsidP="00FF1A9C">
            <w:pPr>
              <w:pStyle w:val="Realizaes"/>
              <w:tabs>
                <w:tab w:val="clear" w:pos="0"/>
                <w:tab w:val="left" w:pos="2268"/>
              </w:tabs>
            </w:pPr>
            <w:r>
              <w:t xml:space="preserve">Temporário na Empresa GA – Logística como </w:t>
            </w:r>
            <w:r w:rsidR="001B3324">
              <w:t>auxiliar.</w:t>
            </w:r>
          </w:p>
          <w:p w:rsidR="005D5797" w:rsidRDefault="005D5797">
            <w:pPr>
              <w:pStyle w:val="Realizaes"/>
              <w:tabs>
                <w:tab w:val="clear" w:pos="0"/>
                <w:tab w:val="left" w:pos="2268"/>
              </w:tabs>
            </w:pPr>
            <w:r>
              <w:t xml:space="preserve">       </w:t>
            </w:r>
            <w:r w:rsidRPr="005D5797">
              <w:rPr>
                <w:b/>
              </w:rPr>
              <w:t>Contador</w:t>
            </w:r>
            <w:r w:rsidR="008B324D">
              <w:rPr>
                <w:b/>
              </w:rPr>
              <w:t>ia</w:t>
            </w:r>
            <w:r w:rsidRPr="005D5797">
              <w:rPr>
                <w:b/>
              </w:rPr>
              <w:t xml:space="preserve"> Judicial – Fôro Central de Porto Alegre</w:t>
            </w:r>
            <w:r>
              <w:t>, análise de processos judiciais, especialização Fazenda Pública, desenvolvimento de cálculos, 1/3 de férias, 5,4%, Lei Brito, ações Brasil Telecom, análise  de dados e desenvolvimento de cálculos.</w:t>
            </w:r>
          </w:p>
          <w:p w:rsidR="001C3017" w:rsidRDefault="001C3017" w:rsidP="00291C65">
            <w:pPr>
              <w:pStyle w:val="Realizaes"/>
              <w:tabs>
                <w:tab w:val="clear" w:pos="0"/>
                <w:tab w:val="left" w:pos="2268"/>
              </w:tabs>
              <w:ind w:firstLine="397"/>
            </w:pPr>
            <w:r w:rsidRPr="0037776A">
              <w:rPr>
                <w:b/>
              </w:rPr>
              <w:t>Liderança Serviços Ltda,</w:t>
            </w:r>
            <w:r>
              <w:t xml:space="preserve"> </w:t>
            </w:r>
            <w:r w:rsidR="00291C65">
              <w:t xml:space="preserve">LOTADO JUNTO A SECRETARIA DA FAZENDA – SUPAD – SUPERVISÃO DE ADMINISTRAÇÃO, DICAF/SEFI – DIVISÃO FINANCEIRA, como </w:t>
            </w:r>
            <w:r>
              <w:t xml:space="preserve">auxiliar administrativo, </w:t>
            </w:r>
            <w:r w:rsidR="00291C65">
              <w:t xml:space="preserve">desenvolvendo </w:t>
            </w:r>
            <w:r>
              <w:t xml:space="preserve">análise de processos administrativos, empenhos, faturamento, liquidação, notas, suporte técnico, aprimoramento de dados, alimentação de planilhas, controle e análise de contratos administrativos </w:t>
            </w:r>
            <w:r w:rsidR="00291C65">
              <w:t xml:space="preserve">de ato licitatórios </w:t>
            </w:r>
            <w:r>
              <w:t>(</w:t>
            </w:r>
            <w:r w:rsidR="00291C65">
              <w:t xml:space="preserve"> devolução de ITCD, ICMS, IPVA, TAXAS, pagamento de empenho, notas e demais serviços prestados ao estado</w:t>
            </w:r>
            <w:r>
              <w:t>).</w:t>
            </w:r>
          </w:p>
          <w:p w:rsidR="00C45CD4" w:rsidRDefault="00C76F62" w:rsidP="00C76F62">
            <w:pPr>
              <w:pStyle w:val="Realizaes"/>
              <w:tabs>
                <w:tab w:val="clear" w:pos="0"/>
                <w:tab w:val="left" w:pos="2268"/>
              </w:tabs>
              <w:ind w:firstLine="397"/>
            </w:pPr>
            <w:r w:rsidRPr="00C76F62">
              <w:rPr>
                <w:b/>
              </w:rPr>
              <w:t>BBM – Serviços e Tranposrtes</w:t>
            </w:r>
            <w:r>
              <w:rPr>
                <w:b/>
              </w:rPr>
              <w:t xml:space="preserve"> – </w:t>
            </w:r>
            <w:r>
              <w:t>Auxiliar Administrativo, cobranças, fechamentos, auxiliar de departamento de pessoal, emissão de notas eletrônicas, conferências de frotas, cadastro de clientes.</w:t>
            </w:r>
          </w:p>
        </w:tc>
      </w:tr>
      <w:tr w:rsidR="00F234C9" w:rsidTr="00195C92">
        <w:trPr>
          <w:trHeight w:val="2012"/>
        </w:trPr>
        <w:tc>
          <w:tcPr>
            <w:tcW w:w="2085" w:type="dxa"/>
          </w:tcPr>
          <w:p w:rsidR="00F234C9" w:rsidRDefault="00F234C9">
            <w:pPr>
              <w:pStyle w:val="Ttulodaseo"/>
              <w:snapToGrid w:val="0"/>
            </w:pPr>
            <w:r>
              <w:lastRenderedPageBreak/>
              <w:t>Certificados</w:t>
            </w:r>
            <w:r>
              <w:rPr>
                <w:rFonts w:eastAsia="Arial"/>
              </w:rPr>
              <w:t xml:space="preserve"> </w:t>
            </w:r>
            <w:r>
              <w:t>Recebidos</w:t>
            </w:r>
          </w:p>
        </w:tc>
        <w:tc>
          <w:tcPr>
            <w:tcW w:w="8279" w:type="dxa"/>
            <w:gridSpan w:val="2"/>
          </w:tcPr>
          <w:p w:rsidR="00F234C9" w:rsidRDefault="00F234C9">
            <w:pPr>
              <w:pStyle w:val="Realizaes"/>
              <w:tabs>
                <w:tab w:val="clear" w:pos="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Pacote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Office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19"/>
              </w:tabs>
              <w:ind w:left="-206"/>
            </w:pPr>
            <w:r>
              <w:t>D</w:t>
            </w:r>
            <w:r w:rsidR="00234DF9">
              <w:t>D</w:t>
            </w:r>
            <w:r>
              <w:t>ata</w:t>
            </w:r>
            <w:r>
              <w:rPr>
                <w:rFonts w:eastAsia="Arial"/>
              </w:rPr>
              <w:t xml:space="preserve"> </w:t>
            </w:r>
            <w:r>
              <w:t>Control</w:t>
            </w:r>
            <w:r>
              <w:rPr>
                <w:rFonts w:eastAsia="Arial"/>
              </w:rPr>
              <w:t xml:space="preserve">                           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</w:p>
          <w:p w:rsidR="00F234C9" w:rsidRDefault="00F234C9">
            <w:pPr>
              <w:pStyle w:val="Realizaes"/>
              <w:tabs>
                <w:tab w:val="left" w:pos="39"/>
                <w:tab w:val="left" w:pos="464"/>
              </w:tabs>
              <w:ind w:left="39"/>
              <w:rPr>
                <w:b/>
              </w:rPr>
            </w:pPr>
            <w:r>
              <w:rPr>
                <w:b/>
              </w:rPr>
              <w:t>Sistema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JUS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19"/>
              </w:tabs>
              <w:ind w:left="-206"/>
              <w:rPr>
                <w:rFonts w:eastAsia="Arial"/>
              </w:rPr>
            </w:pPr>
            <w:r>
              <w:t>P</w:t>
            </w:r>
            <w:r w:rsidR="00856E27">
              <w:t>P</w:t>
            </w:r>
            <w:r>
              <w:t>rocerges</w:t>
            </w:r>
            <w:r>
              <w:rPr>
                <w:rFonts w:eastAsia="Arial"/>
              </w:rPr>
              <w:t xml:space="preserve">                               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  <w:r>
              <w:rPr>
                <w:rFonts w:eastAsia="Arial"/>
              </w:rPr>
              <w:t xml:space="preserve">          </w:t>
            </w:r>
          </w:p>
          <w:p w:rsidR="00F234C9" w:rsidRDefault="00F234C9">
            <w:pPr>
              <w:pStyle w:val="Realizaes"/>
              <w:tabs>
                <w:tab w:val="left" w:pos="39"/>
                <w:tab w:val="left" w:pos="464"/>
              </w:tabs>
              <w:ind w:left="39"/>
              <w:rPr>
                <w:b/>
              </w:rPr>
            </w:pPr>
            <w:r>
              <w:rPr>
                <w:b/>
              </w:rPr>
              <w:t>Sistema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THEMIS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1G</w:t>
            </w:r>
            <w:r>
              <w:rPr>
                <w:rFonts w:eastAsia="Arial"/>
                <w:b/>
              </w:rPr>
              <w:t xml:space="preserve"> – </w:t>
            </w:r>
            <w:r>
              <w:rPr>
                <w:b/>
              </w:rPr>
              <w:t>THEMIS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ADM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19"/>
              </w:tabs>
              <w:ind w:left="-206"/>
              <w:rPr>
                <w:rFonts w:eastAsia="Arial"/>
              </w:rPr>
            </w:pPr>
            <w:r>
              <w:t>DI.</w:t>
            </w:r>
            <w:r>
              <w:rPr>
                <w:rFonts w:eastAsia="Arial"/>
              </w:rPr>
              <w:t xml:space="preserve"> </w:t>
            </w:r>
            <w:r>
              <w:t>TJ/</w:t>
            </w:r>
            <w:r>
              <w:rPr>
                <w:rFonts w:eastAsia="Arial"/>
              </w:rPr>
              <w:t xml:space="preserve"> </w:t>
            </w:r>
            <w:r>
              <w:t>RS</w:t>
            </w:r>
            <w:r>
              <w:rPr>
                <w:rFonts w:eastAsia="Arial"/>
              </w:rPr>
              <w:t xml:space="preserve">                             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  <w:r>
              <w:rPr>
                <w:rFonts w:eastAsia="Arial"/>
              </w:rPr>
              <w:t xml:space="preserve">                                                                </w:t>
            </w:r>
          </w:p>
          <w:p w:rsidR="00F234C9" w:rsidRDefault="00F234C9">
            <w:pPr>
              <w:pStyle w:val="Realizaes"/>
              <w:tabs>
                <w:tab w:val="left" w:pos="39"/>
                <w:tab w:val="left" w:pos="464"/>
              </w:tabs>
              <w:ind w:left="39"/>
              <w:rPr>
                <w:b/>
              </w:rPr>
            </w:pPr>
            <w:r>
              <w:rPr>
                <w:b/>
              </w:rPr>
              <w:t>BACEN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JUD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19"/>
              </w:tabs>
              <w:ind w:left="-206"/>
              <w:rPr>
                <w:rFonts w:eastAsia="Arial"/>
              </w:rPr>
            </w:pPr>
            <w:r>
              <w:t>DI.</w:t>
            </w:r>
            <w:r>
              <w:rPr>
                <w:rFonts w:eastAsia="Arial"/>
              </w:rPr>
              <w:t xml:space="preserve"> </w:t>
            </w:r>
            <w:r>
              <w:t>TJ/</w:t>
            </w:r>
            <w:r>
              <w:rPr>
                <w:rFonts w:eastAsia="Arial"/>
              </w:rPr>
              <w:t xml:space="preserve"> </w:t>
            </w:r>
            <w:r>
              <w:t>RS</w:t>
            </w:r>
            <w:r>
              <w:rPr>
                <w:rFonts w:eastAsia="Arial"/>
              </w:rPr>
              <w:t xml:space="preserve">                             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  <w:r>
              <w:rPr>
                <w:rFonts w:eastAsia="Arial"/>
              </w:rPr>
              <w:t xml:space="preserve">                                                          </w:t>
            </w:r>
          </w:p>
          <w:p w:rsidR="00F234C9" w:rsidRDefault="00F234C9">
            <w:pPr>
              <w:pStyle w:val="Realizaes"/>
              <w:tabs>
                <w:tab w:val="left" w:pos="39"/>
                <w:tab w:val="left" w:pos="464"/>
              </w:tabs>
              <w:ind w:left="39"/>
              <w:rPr>
                <w:b/>
              </w:rPr>
            </w:pPr>
            <w:r>
              <w:rPr>
                <w:b/>
              </w:rPr>
              <w:t>Cadastro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Receita</w:t>
            </w:r>
            <w:r>
              <w:rPr>
                <w:rFonts w:eastAsia="Arial"/>
                <w:b/>
              </w:rPr>
              <w:t xml:space="preserve"> </w:t>
            </w:r>
            <w:r>
              <w:rPr>
                <w:b/>
              </w:rPr>
              <w:t>Federal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2268"/>
              </w:tabs>
            </w:pPr>
            <w:r>
              <w:t>Serpro</w:t>
            </w:r>
            <w:r>
              <w:rPr>
                <w:rFonts w:eastAsia="Arial"/>
              </w:rPr>
              <w:t xml:space="preserve">     </w:t>
            </w:r>
            <w:r>
              <w:t>-</w:t>
            </w:r>
            <w:r>
              <w:rPr>
                <w:rFonts w:eastAsia="Arial"/>
              </w:rPr>
              <w:t xml:space="preserve"> </w:t>
            </w:r>
            <w:r>
              <w:t>TJ-RS</w:t>
            </w:r>
            <w:r>
              <w:rPr>
                <w:rFonts w:eastAsia="Arial"/>
              </w:rPr>
              <w:t xml:space="preserve">                                                                           </w:t>
            </w:r>
            <w:r>
              <w:t>Porto</w:t>
            </w:r>
            <w:r>
              <w:rPr>
                <w:rFonts w:eastAsia="Arial"/>
              </w:rPr>
              <w:t xml:space="preserve"> </w:t>
            </w:r>
            <w:r>
              <w:t>Alegre/RS</w:t>
            </w:r>
          </w:p>
          <w:p w:rsidR="00F234C9" w:rsidRDefault="00F234C9">
            <w:pPr>
              <w:pStyle w:val="Realizaes"/>
              <w:tabs>
                <w:tab w:val="clear" w:pos="0"/>
                <w:tab w:val="left" w:pos="39"/>
              </w:tabs>
              <w:ind w:left="39"/>
              <w:rPr>
                <w:rFonts w:eastAsia="Arial"/>
              </w:rPr>
            </w:pPr>
            <w:r>
              <w:t>Outros</w:t>
            </w:r>
            <w:r>
              <w:rPr>
                <w:rFonts w:eastAsia="Arial"/>
              </w:rPr>
              <w:t xml:space="preserve"> </w:t>
            </w:r>
            <w:r>
              <w:t>cursos</w:t>
            </w:r>
            <w:r>
              <w:rPr>
                <w:rFonts w:eastAsia="Arial"/>
              </w:rPr>
              <w:t xml:space="preserve"> </w:t>
            </w:r>
            <w:r>
              <w:t>internos</w:t>
            </w:r>
            <w:r>
              <w:rPr>
                <w:rFonts w:eastAsia="Arial"/>
              </w:rPr>
              <w:t xml:space="preserve"> </w:t>
            </w:r>
            <w:r>
              <w:t>realizados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diversas</w:t>
            </w:r>
            <w:r>
              <w:rPr>
                <w:rFonts w:eastAsia="Arial"/>
              </w:rPr>
              <w:t xml:space="preserve"> </w:t>
            </w:r>
            <w:r>
              <w:t>palestras</w:t>
            </w:r>
            <w:r>
              <w:rPr>
                <w:rFonts w:eastAsia="Arial"/>
              </w:rPr>
              <w:t xml:space="preserve"> </w:t>
            </w:r>
            <w:r>
              <w:t>e</w:t>
            </w:r>
            <w:r>
              <w:rPr>
                <w:rFonts w:eastAsia="Arial"/>
              </w:rPr>
              <w:t xml:space="preserve"> </w:t>
            </w:r>
            <w:r>
              <w:t>cursos</w:t>
            </w:r>
            <w:r>
              <w:rPr>
                <w:rFonts w:eastAsia="Arial"/>
              </w:rPr>
              <w:t xml:space="preserve"> </w:t>
            </w:r>
            <w:r>
              <w:t>realizados,</w:t>
            </w:r>
            <w:r>
              <w:rPr>
                <w:rFonts w:eastAsia="Arial"/>
              </w:rPr>
              <w:t xml:space="preserve"> </w:t>
            </w:r>
            <w:r>
              <w:t>inclusive</w:t>
            </w:r>
            <w:r>
              <w:rPr>
                <w:rFonts w:eastAsia="Arial"/>
              </w:rPr>
              <w:t xml:space="preserve"> </w:t>
            </w:r>
            <w:r>
              <w:t>com</w:t>
            </w:r>
            <w:r>
              <w:rPr>
                <w:rFonts w:eastAsia="Arial"/>
              </w:rPr>
              <w:t xml:space="preserve"> </w:t>
            </w:r>
            <w:r>
              <w:t>certificados</w:t>
            </w:r>
            <w:r>
              <w:rPr>
                <w:rFonts w:eastAsia="Arial"/>
              </w:rPr>
              <w:t xml:space="preserve"> </w:t>
            </w:r>
            <w:r>
              <w:t>fornecidos</w:t>
            </w:r>
            <w:r>
              <w:rPr>
                <w:rFonts w:eastAsia="Arial"/>
              </w:rPr>
              <w:t xml:space="preserve"> </w:t>
            </w:r>
            <w:r>
              <w:t>pelo</w:t>
            </w:r>
            <w:r>
              <w:rPr>
                <w:rFonts w:eastAsia="Arial"/>
              </w:rPr>
              <w:t xml:space="preserve"> </w:t>
            </w:r>
            <w:r>
              <w:t>Grupo</w:t>
            </w:r>
            <w:r>
              <w:rPr>
                <w:rFonts w:eastAsia="Arial"/>
              </w:rPr>
              <w:t xml:space="preserve"> </w:t>
            </w:r>
            <w:r>
              <w:t>de</w:t>
            </w:r>
            <w:r>
              <w:rPr>
                <w:rFonts w:eastAsia="Arial"/>
              </w:rPr>
              <w:t xml:space="preserve"> </w:t>
            </w:r>
            <w:r>
              <w:t>Gestão</w:t>
            </w:r>
            <w:r>
              <w:rPr>
                <w:rFonts w:eastAsia="Arial"/>
              </w:rPr>
              <w:t xml:space="preserve"> </w:t>
            </w:r>
            <w:r>
              <w:t>Administrativa</w:t>
            </w:r>
            <w:r>
              <w:rPr>
                <w:rFonts w:eastAsia="Arial"/>
              </w:rPr>
              <w:t xml:space="preserve"> </w:t>
            </w:r>
            <w:r>
              <w:t>do</w:t>
            </w:r>
            <w:r>
              <w:rPr>
                <w:rFonts w:eastAsia="Arial"/>
              </w:rPr>
              <w:t xml:space="preserve"> </w:t>
            </w:r>
            <w:r>
              <w:t>Poder</w:t>
            </w:r>
            <w:r>
              <w:rPr>
                <w:rFonts w:eastAsia="Arial"/>
              </w:rPr>
              <w:t xml:space="preserve"> </w:t>
            </w:r>
            <w:r>
              <w:t>Judiciário.</w:t>
            </w:r>
            <w:r>
              <w:rPr>
                <w:rFonts w:eastAsia="Arial"/>
              </w:rPr>
              <w:t xml:space="preserve"> </w:t>
            </w:r>
          </w:p>
        </w:tc>
      </w:tr>
      <w:tr w:rsidR="00F234C9" w:rsidTr="00195C92">
        <w:trPr>
          <w:trHeight w:val="2012"/>
        </w:trPr>
        <w:tc>
          <w:tcPr>
            <w:tcW w:w="2085" w:type="dxa"/>
          </w:tcPr>
          <w:p w:rsidR="00F234C9" w:rsidRDefault="00F234C9">
            <w:pPr>
              <w:pStyle w:val="Ttulodaseo"/>
              <w:rPr>
                <w:rFonts w:eastAsia="Arial"/>
              </w:rPr>
            </w:pPr>
          </w:p>
        </w:tc>
        <w:tc>
          <w:tcPr>
            <w:tcW w:w="8279" w:type="dxa"/>
            <w:gridSpan w:val="2"/>
          </w:tcPr>
          <w:p w:rsidR="00F234C9" w:rsidRDefault="00F234C9">
            <w:pPr>
              <w:pStyle w:val="Realizaes"/>
              <w:tabs>
                <w:tab w:val="clear" w:pos="0"/>
                <w:tab w:val="left" w:pos="2023"/>
              </w:tabs>
              <w:ind w:left="475"/>
            </w:pPr>
          </w:p>
        </w:tc>
      </w:tr>
    </w:tbl>
    <w:p w:rsidR="00F234C9" w:rsidRDefault="00F234C9">
      <w:pPr>
        <w:tabs>
          <w:tab w:val="left" w:pos="2268"/>
        </w:tabs>
      </w:pPr>
    </w:p>
    <w:sectPr w:rsidR="00F234C9" w:rsidSect="00D360C4">
      <w:footnotePr>
        <w:pos w:val="beneathText"/>
      </w:footnotePr>
      <w:pgSz w:w="11905" w:h="16837"/>
      <w:pgMar w:top="709" w:right="1133" w:bottom="28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5D5797"/>
    <w:rsid w:val="000F1CFB"/>
    <w:rsid w:val="00195C92"/>
    <w:rsid w:val="001B3324"/>
    <w:rsid w:val="001C3017"/>
    <w:rsid w:val="002062EC"/>
    <w:rsid w:val="00234DF9"/>
    <w:rsid w:val="00291C65"/>
    <w:rsid w:val="0037776A"/>
    <w:rsid w:val="004B609E"/>
    <w:rsid w:val="00537793"/>
    <w:rsid w:val="005D5797"/>
    <w:rsid w:val="00625507"/>
    <w:rsid w:val="007D0DCC"/>
    <w:rsid w:val="00856E27"/>
    <w:rsid w:val="008B324D"/>
    <w:rsid w:val="00B3050B"/>
    <w:rsid w:val="00B56FF8"/>
    <w:rsid w:val="00BF3FBA"/>
    <w:rsid w:val="00C45CD4"/>
    <w:rsid w:val="00C53982"/>
    <w:rsid w:val="00C65B6B"/>
    <w:rsid w:val="00C76F62"/>
    <w:rsid w:val="00CB157E"/>
    <w:rsid w:val="00D360C4"/>
    <w:rsid w:val="00D412A4"/>
    <w:rsid w:val="00E37537"/>
    <w:rsid w:val="00E7114F"/>
    <w:rsid w:val="00F13EB8"/>
    <w:rsid w:val="00F234C9"/>
    <w:rsid w:val="00F24699"/>
    <w:rsid w:val="00F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C4"/>
    <w:pPr>
      <w:suppressAutoHyphens/>
    </w:pPr>
    <w:rPr>
      <w:rFonts w:ascii="Arial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360C4"/>
    <w:rPr>
      <w:rFonts w:ascii="Wingdings" w:hAnsi="Wingdings" w:cs="Wingdings"/>
    </w:rPr>
  </w:style>
  <w:style w:type="character" w:customStyle="1" w:styleId="WW8Num1z3">
    <w:name w:val="WW8Num1z3"/>
    <w:rsid w:val="00D360C4"/>
    <w:rPr>
      <w:rFonts w:ascii="Symbol" w:hAnsi="Symbol" w:cs="Symbol"/>
    </w:rPr>
  </w:style>
  <w:style w:type="character" w:customStyle="1" w:styleId="WW8Num1z4">
    <w:name w:val="WW8Num1z4"/>
    <w:rsid w:val="00D360C4"/>
    <w:rPr>
      <w:rFonts w:ascii="Courier New" w:hAnsi="Courier New" w:cs="Courier New"/>
    </w:rPr>
  </w:style>
  <w:style w:type="character" w:customStyle="1" w:styleId="WW8Num2z0">
    <w:name w:val="WW8Num2z0"/>
    <w:rsid w:val="00D360C4"/>
    <w:rPr>
      <w:rFonts w:ascii="Wingdings" w:hAnsi="Wingdings" w:cs="Wingdings"/>
    </w:rPr>
  </w:style>
  <w:style w:type="character" w:customStyle="1" w:styleId="WW8Num3z0">
    <w:name w:val="WW8Num3z0"/>
    <w:rsid w:val="00D360C4"/>
    <w:rPr>
      <w:rFonts w:ascii="Wingdings" w:hAnsi="Wingdings" w:cs="Wingdings"/>
    </w:rPr>
  </w:style>
  <w:style w:type="character" w:customStyle="1" w:styleId="WW8Num4z0">
    <w:name w:val="WW8Num4z0"/>
    <w:rsid w:val="00D360C4"/>
    <w:rPr>
      <w:rFonts w:ascii="Wingdings" w:hAnsi="Wingdings" w:cs="Wingdings"/>
    </w:rPr>
  </w:style>
  <w:style w:type="character" w:customStyle="1" w:styleId="WW8Num5z0">
    <w:name w:val="WW8Num5z0"/>
    <w:rsid w:val="00D360C4"/>
    <w:rPr>
      <w:rFonts w:ascii="Wingdings" w:hAnsi="Wingdings" w:cs="Wingdings"/>
    </w:rPr>
  </w:style>
  <w:style w:type="character" w:customStyle="1" w:styleId="WW8Num6z0">
    <w:name w:val="WW8Num6z0"/>
    <w:rsid w:val="00D360C4"/>
    <w:rPr>
      <w:rFonts w:ascii="Wingdings" w:hAnsi="Wingdings" w:cs="Wingdings"/>
    </w:rPr>
  </w:style>
  <w:style w:type="character" w:customStyle="1" w:styleId="Absatz-Standardschriftart">
    <w:name w:val="Absatz-Standardschriftart"/>
    <w:rsid w:val="00D360C4"/>
  </w:style>
  <w:style w:type="character" w:customStyle="1" w:styleId="WW8Num7z0">
    <w:name w:val="WW8Num7z0"/>
    <w:rsid w:val="00D360C4"/>
    <w:rPr>
      <w:rFonts w:ascii="Wingdings" w:hAnsi="Wingdings" w:cs="Wingdings"/>
    </w:rPr>
  </w:style>
  <w:style w:type="character" w:customStyle="1" w:styleId="WW-Absatz-Standardschriftart">
    <w:name w:val="WW-Absatz-Standardschriftart"/>
    <w:rsid w:val="00D360C4"/>
  </w:style>
  <w:style w:type="character" w:customStyle="1" w:styleId="WW-Absatz-Standardschriftart1">
    <w:name w:val="WW-Absatz-Standardschriftart1"/>
    <w:rsid w:val="00D360C4"/>
  </w:style>
  <w:style w:type="character" w:customStyle="1" w:styleId="WW-Absatz-Standardschriftart11">
    <w:name w:val="WW-Absatz-Standardschriftart11"/>
    <w:rsid w:val="00D360C4"/>
  </w:style>
  <w:style w:type="character" w:customStyle="1" w:styleId="WW8Num3z3">
    <w:name w:val="WW8Num3z3"/>
    <w:rsid w:val="00D360C4"/>
    <w:rPr>
      <w:rFonts w:ascii="Symbol" w:hAnsi="Symbol" w:cs="Symbol"/>
    </w:rPr>
  </w:style>
  <w:style w:type="character" w:customStyle="1" w:styleId="WW8Num3z4">
    <w:name w:val="WW8Num3z4"/>
    <w:rsid w:val="00D360C4"/>
    <w:rPr>
      <w:rFonts w:ascii="Courier New" w:hAnsi="Courier New" w:cs="Courier New"/>
    </w:rPr>
  </w:style>
  <w:style w:type="character" w:customStyle="1" w:styleId="WW8Num8z0">
    <w:name w:val="WW8Num8z0"/>
    <w:rsid w:val="00D360C4"/>
    <w:rPr>
      <w:rFonts w:ascii="Wingdings" w:hAnsi="Wingdings" w:cs="Wingdings"/>
    </w:rPr>
  </w:style>
  <w:style w:type="character" w:customStyle="1" w:styleId="WW-Absatz-Standardschriftart111">
    <w:name w:val="WW-Absatz-Standardschriftart111"/>
    <w:rsid w:val="00D360C4"/>
  </w:style>
  <w:style w:type="character" w:customStyle="1" w:styleId="WW-Absatz-Standardschriftart1111">
    <w:name w:val="WW-Absatz-Standardschriftart1111"/>
    <w:rsid w:val="00D360C4"/>
  </w:style>
  <w:style w:type="character" w:customStyle="1" w:styleId="WW8Num1z1">
    <w:name w:val="WW8Num1z1"/>
    <w:rsid w:val="00D360C4"/>
    <w:rPr>
      <w:rFonts w:ascii="Courier New" w:hAnsi="Courier New" w:cs="Courier New"/>
    </w:rPr>
  </w:style>
  <w:style w:type="character" w:customStyle="1" w:styleId="WW8Num2z3">
    <w:name w:val="WW8Num2z3"/>
    <w:rsid w:val="00D360C4"/>
    <w:rPr>
      <w:rFonts w:ascii="Symbol" w:hAnsi="Symbol" w:cs="Symbol"/>
    </w:rPr>
  </w:style>
  <w:style w:type="character" w:customStyle="1" w:styleId="WW8Num2z4">
    <w:name w:val="WW8Num2z4"/>
    <w:rsid w:val="00D360C4"/>
    <w:rPr>
      <w:rFonts w:ascii="Courier New" w:hAnsi="Courier New" w:cs="Courier New"/>
    </w:rPr>
  </w:style>
  <w:style w:type="character" w:customStyle="1" w:styleId="WW8Num3z1">
    <w:name w:val="WW8Num3z1"/>
    <w:rsid w:val="00D360C4"/>
    <w:rPr>
      <w:rFonts w:ascii="Courier New" w:hAnsi="Courier New" w:cs="Courier New"/>
    </w:rPr>
  </w:style>
  <w:style w:type="character" w:customStyle="1" w:styleId="WW8Num4z3">
    <w:name w:val="WW8Num4z3"/>
    <w:rsid w:val="00D360C4"/>
    <w:rPr>
      <w:rFonts w:ascii="Symbol" w:hAnsi="Symbol" w:cs="Symbol"/>
    </w:rPr>
  </w:style>
  <w:style w:type="character" w:customStyle="1" w:styleId="WW8Num4z4">
    <w:name w:val="WW8Num4z4"/>
    <w:rsid w:val="00D360C4"/>
    <w:rPr>
      <w:rFonts w:ascii="Courier New" w:hAnsi="Courier New" w:cs="Courier New"/>
    </w:rPr>
  </w:style>
  <w:style w:type="character" w:customStyle="1" w:styleId="WW8Num5z1">
    <w:name w:val="WW8Num5z1"/>
    <w:rsid w:val="00D360C4"/>
    <w:rPr>
      <w:rFonts w:ascii="Courier New" w:hAnsi="Courier New" w:cs="Courier New"/>
    </w:rPr>
  </w:style>
  <w:style w:type="character" w:customStyle="1" w:styleId="WW8Num5z3">
    <w:name w:val="WW8Num5z3"/>
    <w:rsid w:val="00D360C4"/>
    <w:rPr>
      <w:rFonts w:ascii="Symbol" w:hAnsi="Symbol" w:cs="Symbol"/>
    </w:rPr>
  </w:style>
  <w:style w:type="character" w:customStyle="1" w:styleId="WW8Num6z1">
    <w:name w:val="WW8Num6z1"/>
    <w:rsid w:val="00D360C4"/>
    <w:rPr>
      <w:rFonts w:ascii="Courier New" w:hAnsi="Courier New" w:cs="Courier New"/>
    </w:rPr>
  </w:style>
  <w:style w:type="character" w:customStyle="1" w:styleId="WW8Num6z3">
    <w:name w:val="WW8Num6z3"/>
    <w:rsid w:val="00D360C4"/>
    <w:rPr>
      <w:rFonts w:ascii="Symbol" w:hAnsi="Symbol" w:cs="Symbol"/>
    </w:rPr>
  </w:style>
  <w:style w:type="character" w:customStyle="1" w:styleId="WW8Num7z1">
    <w:name w:val="WW8Num7z1"/>
    <w:rsid w:val="00D360C4"/>
    <w:rPr>
      <w:rFonts w:ascii="Courier New" w:hAnsi="Courier New" w:cs="Courier New"/>
    </w:rPr>
  </w:style>
  <w:style w:type="character" w:customStyle="1" w:styleId="WW8Num7z3">
    <w:name w:val="WW8Num7z3"/>
    <w:rsid w:val="00D360C4"/>
    <w:rPr>
      <w:rFonts w:ascii="Symbol" w:hAnsi="Symbol" w:cs="Symbol"/>
    </w:rPr>
  </w:style>
  <w:style w:type="character" w:customStyle="1" w:styleId="WW8Num8z1">
    <w:name w:val="WW8Num8z1"/>
    <w:rsid w:val="00D360C4"/>
    <w:rPr>
      <w:rFonts w:ascii="Courier New" w:hAnsi="Courier New" w:cs="Courier New"/>
    </w:rPr>
  </w:style>
  <w:style w:type="character" w:customStyle="1" w:styleId="WW8Num8z3">
    <w:name w:val="WW8Num8z3"/>
    <w:rsid w:val="00D360C4"/>
    <w:rPr>
      <w:rFonts w:ascii="Symbol" w:hAnsi="Symbol" w:cs="Symbol"/>
    </w:rPr>
  </w:style>
  <w:style w:type="character" w:customStyle="1" w:styleId="WW8Num9z0">
    <w:name w:val="WW8Num9z0"/>
    <w:rsid w:val="00D360C4"/>
    <w:rPr>
      <w:rFonts w:ascii="Symbol" w:hAnsi="Symbol" w:cs="Symbol"/>
    </w:rPr>
  </w:style>
  <w:style w:type="character" w:customStyle="1" w:styleId="WW8Num9z1">
    <w:name w:val="WW8Num9z1"/>
    <w:rsid w:val="00D360C4"/>
    <w:rPr>
      <w:rFonts w:ascii="Courier New" w:hAnsi="Courier New" w:cs="Courier New"/>
    </w:rPr>
  </w:style>
  <w:style w:type="character" w:customStyle="1" w:styleId="WW8Num9z2">
    <w:name w:val="WW8Num9z2"/>
    <w:rsid w:val="00D360C4"/>
    <w:rPr>
      <w:rFonts w:ascii="Wingdings" w:hAnsi="Wingdings" w:cs="Wingdings"/>
    </w:rPr>
  </w:style>
  <w:style w:type="character" w:customStyle="1" w:styleId="WW8Num10z0">
    <w:name w:val="WW8Num10z0"/>
    <w:rsid w:val="00D360C4"/>
    <w:rPr>
      <w:rFonts w:ascii="Symbol" w:hAnsi="Symbol" w:cs="Symbol"/>
    </w:rPr>
  </w:style>
  <w:style w:type="character" w:customStyle="1" w:styleId="WW8Num10z1">
    <w:name w:val="WW8Num10z1"/>
    <w:rsid w:val="00D360C4"/>
    <w:rPr>
      <w:rFonts w:ascii="Courier New" w:hAnsi="Courier New" w:cs="Courier New"/>
    </w:rPr>
  </w:style>
  <w:style w:type="character" w:customStyle="1" w:styleId="WW8Num10z2">
    <w:name w:val="WW8Num10z2"/>
    <w:rsid w:val="00D360C4"/>
    <w:rPr>
      <w:rFonts w:ascii="Wingdings" w:hAnsi="Wingdings" w:cs="Wingdings"/>
    </w:rPr>
  </w:style>
  <w:style w:type="character" w:customStyle="1" w:styleId="WW8Num11z0">
    <w:name w:val="WW8Num11z0"/>
    <w:rsid w:val="00D360C4"/>
    <w:rPr>
      <w:rFonts w:ascii="Wingdings" w:hAnsi="Wingdings" w:cs="Wingdings"/>
    </w:rPr>
  </w:style>
  <w:style w:type="character" w:customStyle="1" w:styleId="Fontepargpadro1">
    <w:name w:val="Fonte parág. padrão1"/>
    <w:rsid w:val="00D360C4"/>
  </w:style>
  <w:style w:type="character" w:customStyle="1" w:styleId="CharChar">
    <w:name w:val="Char Char"/>
    <w:basedOn w:val="Fontepargpadro1"/>
    <w:rsid w:val="00D360C4"/>
    <w:rPr>
      <w:rFonts w:ascii="Arial" w:eastAsia="Times New Roman" w:hAnsi="Arial" w:cs="Times New Roman"/>
      <w:sz w:val="20"/>
      <w:szCs w:val="20"/>
    </w:rPr>
  </w:style>
  <w:style w:type="paragraph" w:customStyle="1" w:styleId="Captulo">
    <w:name w:val="Capítulo"/>
    <w:basedOn w:val="Normal"/>
    <w:next w:val="Corpodetexto"/>
    <w:rsid w:val="00D360C4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semiHidden/>
    <w:rsid w:val="00D360C4"/>
    <w:pPr>
      <w:spacing w:after="120"/>
    </w:pPr>
  </w:style>
  <w:style w:type="paragraph" w:styleId="Lista">
    <w:name w:val="List"/>
    <w:basedOn w:val="Corpodetexto"/>
    <w:semiHidden/>
    <w:rsid w:val="00D360C4"/>
    <w:rPr>
      <w:rFonts w:cs="Mangal"/>
    </w:rPr>
  </w:style>
  <w:style w:type="paragraph" w:customStyle="1" w:styleId="Legenda1">
    <w:name w:val="Legenda1"/>
    <w:basedOn w:val="Normal"/>
    <w:rsid w:val="00D3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D360C4"/>
    <w:pPr>
      <w:suppressLineNumbers/>
    </w:pPr>
    <w:rPr>
      <w:rFonts w:cs="Mangal"/>
    </w:rPr>
  </w:style>
  <w:style w:type="paragraph" w:styleId="Ttulo">
    <w:name w:val="Title"/>
    <w:basedOn w:val="Normal"/>
    <w:next w:val="Corpodetexto"/>
    <w:qFormat/>
    <w:rsid w:val="00D360C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Subttulo">
    <w:name w:val="Subtitle"/>
    <w:basedOn w:val="Captulo"/>
    <w:next w:val="Corpodetexto"/>
    <w:qFormat/>
    <w:rsid w:val="00D360C4"/>
    <w:pPr>
      <w:jc w:val="center"/>
    </w:pPr>
    <w:rPr>
      <w:i/>
      <w:iCs/>
    </w:rPr>
  </w:style>
  <w:style w:type="paragraph" w:customStyle="1" w:styleId="Realizaes">
    <w:name w:val="Realizações"/>
    <w:basedOn w:val="Corpodetexto"/>
    <w:rsid w:val="00D360C4"/>
    <w:pPr>
      <w:tabs>
        <w:tab w:val="num" w:pos="0"/>
      </w:tabs>
      <w:spacing w:after="60" w:line="220" w:lineRule="atLeast"/>
      <w:jc w:val="both"/>
    </w:pPr>
    <w:rPr>
      <w:spacing w:val="-5"/>
    </w:rPr>
  </w:style>
  <w:style w:type="paragraph" w:customStyle="1" w:styleId="Endereo1">
    <w:name w:val="Endereço 1"/>
    <w:basedOn w:val="Normal"/>
    <w:rsid w:val="00D360C4"/>
    <w:pPr>
      <w:spacing w:line="160" w:lineRule="atLeast"/>
      <w:jc w:val="both"/>
    </w:pPr>
    <w:rPr>
      <w:sz w:val="14"/>
    </w:rPr>
  </w:style>
  <w:style w:type="paragraph" w:customStyle="1" w:styleId="Nome">
    <w:name w:val="Nome"/>
    <w:basedOn w:val="Normal"/>
    <w:next w:val="Normal"/>
    <w:rsid w:val="00D360C4"/>
    <w:pPr>
      <w:pBdr>
        <w:bottom w:val="single" w:sz="4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rsid w:val="00D360C4"/>
    <w:pPr>
      <w:tabs>
        <w:tab w:val="left" w:pos="2268"/>
      </w:tabs>
      <w:spacing w:before="220" w:line="220" w:lineRule="atLeast"/>
    </w:pPr>
    <w:rPr>
      <w:b/>
      <w:spacing w:val="-10"/>
    </w:rPr>
  </w:style>
  <w:style w:type="paragraph" w:customStyle="1" w:styleId="Cargo">
    <w:name w:val="Cargo"/>
    <w:next w:val="Realizaes"/>
    <w:rsid w:val="00D360C4"/>
    <w:pPr>
      <w:suppressAutoHyphens/>
      <w:spacing w:after="60" w:line="220" w:lineRule="atLeast"/>
    </w:pPr>
    <w:rPr>
      <w:rFonts w:ascii="Arial Black" w:hAnsi="Arial Black" w:cs="Arial Black"/>
      <w:spacing w:val="-10"/>
      <w:lang w:eastAsia="ar-SA"/>
    </w:rPr>
  </w:style>
  <w:style w:type="paragraph" w:customStyle="1" w:styleId="Nomedaempresa">
    <w:name w:val="Nome da empresa"/>
    <w:basedOn w:val="Normal"/>
    <w:next w:val="Normal"/>
    <w:rsid w:val="00D360C4"/>
    <w:pPr>
      <w:tabs>
        <w:tab w:val="left" w:pos="2160"/>
        <w:tab w:val="right" w:pos="6970"/>
        <w:tab w:val="left" w:pos="7365"/>
      </w:tabs>
      <w:spacing w:before="240" w:after="40"/>
    </w:pPr>
    <w:rPr>
      <w:b/>
    </w:rPr>
  </w:style>
  <w:style w:type="paragraph" w:styleId="Sumrio3">
    <w:name w:val="toc 3"/>
    <w:basedOn w:val="Normal"/>
    <w:next w:val="Normal"/>
    <w:semiHidden/>
    <w:rsid w:val="00D360C4"/>
    <w:pPr>
      <w:ind w:left="40"/>
    </w:pPr>
  </w:style>
  <w:style w:type="paragraph" w:styleId="NormalWeb">
    <w:name w:val="Normal (Web)"/>
    <w:basedOn w:val="Normal"/>
    <w:rsid w:val="00D360C4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customStyle="1" w:styleId="Contedodatabela">
    <w:name w:val="Conteúdo da tabela"/>
    <w:basedOn w:val="Normal"/>
    <w:rsid w:val="00D360C4"/>
    <w:pPr>
      <w:suppressLineNumbers/>
    </w:pPr>
  </w:style>
  <w:style w:type="paragraph" w:customStyle="1" w:styleId="Contedodetabela">
    <w:name w:val="Conteúdo de tabela"/>
    <w:basedOn w:val="Normal"/>
    <w:rsid w:val="00D360C4"/>
    <w:pPr>
      <w:suppressLineNumbers/>
    </w:pPr>
  </w:style>
  <w:style w:type="paragraph" w:customStyle="1" w:styleId="Ttulodetabela">
    <w:name w:val="Título de tabela"/>
    <w:basedOn w:val="Contedodatabela"/>
    <w:rsid w:val="00D360C4"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rsid w:val="00D360C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Hawaii</Company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cp:lastModifiedBy>Adriano</cp:lastModifiedBy>
  <cp:revision>20</cp:revision>
  <cp:lastPrinted>2113-01-01T03:00:00Z</cp:lastPrinted>
  <dcterms:created xsi:type="dcterms:W3CDTF">2012-08-26T18:24:00Z</dcterms:created>
  <dcterms:modified xsi:type="dcterms:W3CDTF">2014-05-17T13:51:00Z</dcterms:modified>
</cp:coreProperties>
</file>