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F8" w:rsidRDefault="009A59D0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José Ernesto Feijó Mendes</w:t>
      </w:r>
    </w:p>
    <w:p w:rsidR="00F050F8" w:rsidRDefault="009A59D0">
      <w:pPr>
        <w:suppressAutoHyphens/>
        <w:spacing w:after="0" w:line="240" w:lineRule="auto"/>
        <w:ind w:left="425" w:firstLine="709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                                                               </w:t>
      </w:r>
      <w:r>
        <w:object w:dxaOrig="1579" w:dyaOrig="1984">
          <v:rect id="rectole0000000000" o:spid="_x0000_i1025" style="width:78.75pt;height:99pt" o:ole="" o:preferrelative="t" o:bordertopcolor="this" o:borderleftcolor="this" o:borderbottomcolor="this" o:borderrightcolor="this" stroked="f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0" DrawAspect="Content" ObjectID="_1484569625" r:id="rId6"/>
        </w:object>
      </w:r>
    </w:p>
    <w:p w:rsidR="00F050F8" w:rsidRDefault="00F050F8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</w:p>
    <w:p w:rsidR="00F050F8" w:rsidRDefault="00D2559B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40</w:t>
      </w:r>
      <w:r w:rsidR="009A59D0">
        <w:rPr>
          <w:rFonts w:ascii="Calibri" w:eastAsia="Calibri" w:hAnsi="Calibri" w:cs="Calibri"/>
          <w:sz w:val="24"/>
        </w:rPr>
        <w:t xml:space="preserve"> anos, </w:t>
      </w:r>
      <w:r w:rsidR="006D675E">
        <w:rPr>
          <w:rFonts w:ascii="Calibri" w:eastAsia="Calibri" w:hAnsi="Calibri" w:cs="Calibri"/>
          <w:sz w:val="24"/>
        </w:rPr>
        <w:t>Casado</w:t>
      </w:r>
      <w:bookmarkStart w:id="0" w:name="_GoBack"/>
      <w:bookmarkEnd w:id="0"/>
      <w:r w:rsidR="009A59D0">
        <w:rPr>
          <w:rFonts w:ascii="Calibri" w:eastAsia="Calibri" w:hAnsi="Calibri" w:cs="Calibri"/>
          <w:sz w:val="24"/>
        </w:rPr>
        <w:t>, Brasileiro</w:t>
      </w:r>
    </w:p>
    <w:p w:rsidR="00F050F8" w:rsidRDefault="006D675E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End.: Rua </w:t>
      </w:r>
      <w:proofErr w:type="spellStart"/>
      <w:r>
        <w:rPr>
          <w:rFonts w:ascii="Calibri" w:eastAsia="Calibri" w:hAnsi="Calibri" w:cs="Calibri"/>
          <w:sz w:val="24"/>
        </w:rPr>
        <w:t>Marinaldo</w:t>
      </w:r>
      <w:proofErr w:type="spellEnd"/>
      <w:r>
        <w:rPr>
          <w:rFonts w:ascii="Calibri" w:eastAsia="Calibri" w:hAnsi="Calibri" w:cs="Calibri"/>
          <w:sz w:val="24"/>
        </w:rPr>
        <w:t xml:space="preserve"> Vieira de Souza, 146 – </w:t>
      </w:r>
      <w:proofErr w:type="spellStart"/>
      <w:r>
        <w:rPr>
          <w:rFonts w:ascii="Calibri" w:eastAsia="Calibri" w:hAnsi="Calibri" w:cs="Calibri"/>
          <w:sz w:val="24"/>
        </w:rPr>
        <w:t>Sans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Souci</w:t>
      </w:r>
      <w:proofErr w:type="spellEnd"/>
    </w:p>
    <w:p w:rsidR="00F050F8" w:rsidRDefault="006D675E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Eldorado do Sul / RS</w:t>
      </w:r>
    </w:p>
    <w:p w:rsidR="00F050F8" w:rsidRDefault="009A59D0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Telefone</w:t>
      </w:r>
      <w:r w:rsidR="006D675E">
        <w:rPr>
          <w:rFonts w:ascii="Calibri" w:eastAsia="Calibri" w:hAnsi="Calibri" w:cs="Calibri"/>
          <w:sz w:val="24"/>
        </w:rPr>
        <w:t xml:space="preserve"> p/ contato: (51) 9634.0674</w:t>
      </w:r>
    </w:p>
    <w:p w:rsidR="00F050F8" w:rsidRDefault="006D675E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  <w:u w:val="single"/>
        </w:rPr>
      </w:pPr>
      <w:hyperlink r:id="rId7">
        <w:r w:rsidR="009A59D0">
          <w:rPr>
            <w:rFonts w:ascii="Calibri" w:eastAsia="Calibri" w:hAnsi="Calibri" w:cs="Calibri"/>
            <w:color w:val="0000FF"/>
            <w:sz w:val="24"/>
            <w:u w:val="single"/>
          </w:rPr>
          <w:t xml:space="preserve">E-mail: </w:t>
        </w:r>
      </w:hyperlink>
      <w:r w:rsidR="009A59D0">
        <w:rPr>
          <w:rFonts w:ascii="Calibri" w:eastAsia="Calibri" w:hAnsi="Calibri" w:cs="Calibri"/>
          <w:sz w:val="24"/>
          <w:u w:val="single"/>
        </w:rPr>
        <w:t xml:space="preserve">jfmtst@yahoo.com.br </w:t>
      </w:r>
    </w:p>
    <w:p w:rsidR="00F050F8" w:rsidRDefault="009A59D0">
      <w:pPr>
        <w:suppressAutoHyphens/>
        <w:spacing w:after="0" w:line="240" w:lineRule="auto"/>
        <w:ind w:left="113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Carteira de Habilitação: AB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Objetivo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Atuar como Técnico em Segurança do Trabalho.</w:t>
      </w: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Competências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Experiência de 12 anos na área de segurança do trabalho, trabalhos em equipe com profissionais (médicos do trabalho, engenheiros de segurança do trabalho e advogados) com grande experiência e conhecimento na área, atividades de assessorias técnicas, curso de CIPA, treinamentos teóricos e práticos de combate à incêndios, noções de segurança no trabalho 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acompanhamentos em perícias; 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visitas técnicas, monitoramentos de riscos ambientais com experiência no uso de aparelhos, auditorias em empresas, análise e investigação de acidentes, integração de segurança, SIPAT, elaboração de mapa de riscos, acompanhamento de auditorias de ISO, conhecimento das </w:t>
      </w:r>
      <w:proofErr w:type="spellStart"/>
      <w:r>
        <w:rPr>
          <w:rFonts w:ascii="Calibri" w:eastAsia="Calibri" w:hAnsi="Calibri" w:cs="Calibri"/>
          <w:sz w:val="24"/>
        </w:rPr>
        <w:t>NR's</w:t>
      </w:r>
      <w:proofErr w:type="spellEnd"/>
      <w:r>
        <w:rPr>
          <w:rFonts w:ascii="Calibri" w:eastAsia="Calibri" w:hAnsi="Calibri" w:cs="Calibri"/>
          <w:sz w:val="24"/>
        </w:rPr>
        <w:t>, facilidade de relacionamento e trabalho em equipe.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Formação Acadêmica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Técnico em Segurança do Trabalho</w:t>
      </w: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Instituição Mário Quintana</w:t>
      </w:r>
    </w:p>
    <w:p w:rsidR="00F050F8" w:rsidRDefault="009A59D0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Registro n°: RS/000465.0</w:t>
      </w:r>
    </w:p>
    <w:p w:rsidR="00F050F8" w:rsidRDefault="00F050F8">
      <w:pPr>
        <w:suppressAutoHyphens/>
        <w:spacing w:after="0" w:line="240" w:lineRule="auto"/>
        <w:ind w:firstLine="709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Informática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F050F8" w:rsidRDefault="009A59D0">
      <w:pPr>
        <w:numPr>
          <w:ilvl w:val="0"/>
          <w:numId w:val="1"/>
        </w:numPr>
        <w:suppressLineNumbers/>
        <w:tabs>
          <w:tab w:val="left" w:pos="735"/>
        </w:tabs>
        <w:suppressAutoHyphens/>
        <w:spacing w:after="0" w:line="240" w:lineRule="auto"/>
        <w:ind w:left="735" w:hanging="360"/>
        <w:rPr>
          <w:rFonts w:ascii="Calibri" w:eastAsia="Calibri" w:hAnsi="Calibri" w:cs="Calibri"/>
          <w:sz w:val="24"/>
          <w:lang w:val="en-US"/>
        </w:rPr>
      </w:pPr>
      <w:proofErr w:type="spellStart"/>
      <w:r w:rsidRPr="00D2559B">
        <w:rPr>
          <w:rFonts w:ascii="Calibri" w:eastAsia="Calibri" w:hAnsi="Calibri" w:cs="Calibri"/>
          <w:sz w:val="24"/>
          <w:lang w:val="en-US"/>
        </w:rPr>
        <w:t>Domínio</w:t>
      </w:r>
      <w:proofErr w:type="spellEnd"/>
      <w:r w:rsidRPr="00D2559B">
        <w:rPr>
          <w:rFonts w:ascii="Calibri" w:eastAsia="Calibri" w:hAnsi="Calibri" w:cs="Calibri"/>
          <w:sz w:val="24"/>
          <w:lang w:val="en-US"/>
        </w:rPr>
        <w:t xml:space="preserve"> do </w:t>
      </w:r>
      <w:proofErr w:type="spellStart"/>
      <w:r w:rsidRPr="00D2559B">
        <w:rPr>
          <w:rFonts w:ascii="Calibri" w:eastAsia="Calibri" w:hAnsi="Calibri" w:cs="Calibri"/>
          <w:sz w:val="24"/>
          <w:lang w:val="en-US"/>
        </w:rPr>
        <w:t>Pacote</w:t>
      </w:r>
      <w:proofErr w:type="spellEnd"/>
      <w:r w:rsidRPr="00D2559B">
        <w:rPr>
          <w:rFonts w:ascii="Calibri" w:eastAsia="Calibri" w:hAnsi="Calibri" w:cs="Calibri"/>
          <w:sz w:val="24"/>
          <w:lang w:val="en-US"/>
        </w:rPr>
        <w:t xml:space="preserve"> Office, Windows, Word, Excel, Power Point, Outlook e Internet.</w:t>
      </w:r>
    </w:p>
    <w:p w:rsidR="009A59D0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9A59D0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9A59D0" w:rsidRPr="00D2559B" w:rsidRDefault="009A59D0" w:rsidP="009A59D0">
      <w:pPr>
        <w:suppressLineNumbers/>
        <w:tabs>
          <w:tab w:val="left" w:pos="735"/>
        </w:tabs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F050F8" w:rsidRPr="00D2559B" w:rsidRDefault="00F050F8">
      <w:pPr>
        <w:suppressAutoHyphens/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F050F8" w:rsidRDefault="009A59D0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Cursos de Aperfeiçoamento</w:t>
      </w:r>
    </w:p>
    <w:p w:rsidR="00F050F8" w:rsidRDefault="00F050F8">
      <w:pPr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PDCA 14.001 – Identificação e Avaliação de Aspectos e Impactos Ambientais – SENAI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Gestão de processos, Formação de Auditores pela NBR ISSO 19011:2002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Sistema de Gestão pela Qualidade NBR ISSO 9001:2000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Qualidade, Produtividade e Competitividade – 12hs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IX Curso de Perícias de Insalubridade, Periculosidade, Aposentadoria Especial e PPP;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Direção Defensiva – SEST/SENAT – 12hs;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Controle de Ruído – Proteção Eventos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Workshop - Nexo Técnico Epidemiológico Previdenciário e Fator Acidentário de Prevenção - NTEP/FAP;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Seminário Acidentes Químicos – PUC/RS – 17hs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Estadual sobre PPRA – Unimed/Federação Médica RS – 7h30min;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Avaliação Ambiental – Proteção Eventos – 8hs;</w:t>
      </w:r>
    </w:p>
    <w:p w:rsidR="00F050F8" w:rsidRDefault="009A59D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Curso de Identificação e Avaliação dos Riscos – Proteção Eventos – 8hs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:rsidR="009A59D0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9A59D0" w:rsidRP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9A59D0">
        <w:rPr>
          <w:rFonts w:ascii="Calibri" w:eastAsia="Calibri" w:hAnsi="Calibri" w:cs="Calibri"/>
          <w:b/>
          <w:sz w:val="24"/>
        </w:rPr>
        <w:t>NAVEGAÇÃO ALIANÇA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Porto Alegre/ RS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Fevereiro 2014 até os dias atuais</w:t>
      </w:r>
    </w:p>
    <w:p w:rsidR="009A59D0" w:rsidRDefault="009A59D0" w:rsidP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de programas (PPRA, LTCAT, PPP);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CIPA, combate </w:t>
      </w:r>
      <w:proofErr w:type="gramStart"/>
      <w:r>
        <w:rPr>
          <w:rFonts w:ascii="Calibri" w:eastAsia="Calibri" w:hAnsi="Calibri" w:cs="Calibri"/>
          <w:sz w:val="24"/>
        </w:rPr>
        <w:t>à incêndios</w:t>
      </w:r>
      <w:proofErr w:type="gramEnd"/>
      <w:r>
        <w:rPr>
          <w:rFonts w:ascii="Calibri" w:eastAsia="Calibri" w:hAnsi="Calibri" w:cs="Calibri"/>
          <w:sz w:val="24"/>
        </w:rPr>
        <w:t>, noções de segurança no trabalho, integrações de segurança com terceiros);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9A59D0" w:rsidRDefault="009A59D0" w:rsidP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de auditorias de ISO, perícias, assessorias e auditorias em empresas contratantes;</w:t>
      </w:r>
    </w:p>
    <w:p w:rsidR="009A59D0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UNIMED</w:t>
      </w:r>
      <w:r>
        <w:rPr>
          <w:rFonts w:ascii="Calibri" w:eastAsia="Calibri" w:hAnsi="Calibri" w:cs="Calibri"/>
          <w:sz w:val="24"/>
        </w:rPr>
        <w:br/>
        <w:t>Porto Alegre/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Outubro 2011 a Setembro de 2013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de programas (PPRA, LTCAT, PPP);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CIPA, combate </w:t>
      </w:r>
      <w:proofErr w:type="gramStart"/>
      <w:r>
        <w:rPr>
          <w:rFonts w:ascii="Calibri" w:eastAsia="Calibri" w:hAnsi="Calibri" w:cs="Calibri"/>
          <w:sz w:val="24"/>
        </w:rPr>
        <w:t>à incêndios</w:t>
      </w:r>
      <w:proofErr w:type="gramEnd"/>
      <w:r>
        <w:rPr>
          <w:rFonts w:ascii="Calibri" w:eastAsia="Calibri" w:hAnsi="Calibri" w:cs="Calibri"/>
          <w:sz w:val="24"/>
        </w:rPr>
        <w:t>, noções de segurança no trabalho, integrações de segurança com terceiros);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Default="009A59D0">
      <w:pPr>
        <w:numPr>
          <w:ilvl w:val="0"/>
          <w:numId w:val="3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de auditorias de ISO, perícias, assessorias e auditorias em empresas contratantes;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ABE – COLÉGIO FARROUPILHA.</w:t>
      </w:r>
      <w:r>
        <w:rPr>
          <w:rFonts w:ascii="Calibri" w:eastAsia="Calibri" w:hAnsi="Calibri" w:cs="Calibri"/>
          <w:sz w:val="24"/>
        </w:rPr>
        <w:br/>
        <w:t>Porto Alegre/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Trabalho/Gerente de Infraestrutura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Dezembro 2010 a Maio 2011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 como Gerente de Infraestrutura;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e gerenciamento de área de manutenção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do sistema de implementação das catracas de segurança;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combate à incêndios, sinalizações e noções de segurança do trabalho);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Investigações de acidentes;</w:t>
      </w:r>
    </w:p>
    <w:p w:rsidR="00F050F8" w:rsidRDefault="009A59D0">
      <w:pPr>
        <w:numPr>
          <w:ilvl w:val="0"/>
          <w:numId w:val="4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Elaboração de mapa de riscos.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UNIMED VALES DO TAQUARI E RIO PARDO.</w:t>
      </w:r>
      <w:r>
        <w:rPr>
          <w:rFonts w:ascii="Calibri" w:eastAsia="Calibri" w:hAnsi="Calibri" w:cs="Calibri"/>
          <w:sz w:val="24"/>
        </w:rPr>
        <w:br/>
        <w:t>Santa Cruz do Sul/ RS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Julho 2004 a Dezembro 2010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de programas (PPRA, LTCAT, PPP e PPCI);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CIPA, combate </w:t>
      </w:r>
      <w:proofErr w:type="gramStart"/>
      <w:r>
        <w:rPr>
          <w:rFonts w:ascii="Calibri" w:eastAsia="Calibri" w:hAnsi="Calibri" w:cs="Calibri"/>
          <w:sz w:val="24"/>
        </w:rPr>
        <w:t>à incêndios</w:t>
      </w:r>
      <w:proofErr w:type="gramEnd"/>
      <w:r>
        <w:rPr>
          <w:rFonts w:ascii="Calibri" w:eastAsia="Calibri" w:hAnsi="Calibri" w:cs="Calibri"/>
          <w:sz w:val="24"/>
        </w:rPr>
        <w:t>, noções de segurança no trabalho, integrações de segurança com terceiros);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(ruído, calor, </w:t>
      </w:r>
      <w:proofErr w:type="spellStart"/>
      <w:r>
        <w:rPr>
          <w:rFonts w:ascii="Calibri" w:eastAsia="Calibri" w:hAnsi="Calibri" w:cs="Calibri"/>
          <w:sz w:val="24"/>
        </w:rPr>
        <w:t>aerodispersóides</w:t>
      </w:r>
      <w:proofErr w:type="spellEnd"/>
      <w:r>
        <w:rPr>
          <w:rFonts w:ascii="Calibri" w:eastAsia="Calibri" w:hAnsi="Calibri" w:cs="Calibri"/>
          <w:sz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Apoio em </w:t>
      </w: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, elaboração de mapa de riscos e análises ergonômicas;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Acompanhamento de auditorias de ISO, perícias, assessorias e auditorias em empresas contratantes;</w:t>
      </w:r>
    </w:p>
    <w:p w:rsidR="00F050F8" w:rsidRDefault="009A59D0">
      <w:pPr>
        <w:numPr>
          <w:ilvl w:val="0"/>
          <w:numId w:val="5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Facilitador do sistema 5S`s.</w:t>
      </w: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F050F8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SERVENG CIVILSAN S/A – SANTA CRUZ RODOVIAS. 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Santa Cruz do Sul/ RS</w:t>
      </w:r>
    </w:p>
    <w:p w:rsidR="00F050F8" w:rsidRDefault="009A59D0">
      <w:pPr>
        <w:suppressLineNumbers/>
        <w:suppressAutoHyphens/>
        <w:spacing w:after="0" w:line="240" w:lineRule="auto"/>
        <w:ind w:right="30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Técnico em Segurança do Trabalho</w:t>
      </w:r>
    </w:p>
    <w:p w:rsidR="00F050F8" w:rsidRDefault="009A59D0">
      <w:pPr>
        <w:suppressLineNumbers/>
        <w:suppressAutoHyphens/>
        <w:spacing w:after="0" w:line="240" w:lineRule="auto"/>
        <w:ind w:right="3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Agosto 2002 a Julho 2004</w:t>
      </w:r>
    </w:p>
    <w:p w:rsidR="00F050F8" w:rsidRDefault="009A59D0">
      <w:pPr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desenvolvidas: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 de elaboração e implementação do PPRA;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Monitoramentos (ruído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>);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Treinamentos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, CIPA, combate à incêndios e noções de segurança do trabalho);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Coordenação da equipe de socorristas;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Fiscalização de obras viárias;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Levantamento de vestígios de acidentes em rodovias;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Integração de funcionários e de terceiros;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Perícias(preposto)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Entrega, controle e fiscalização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Investigações de acidentes;</w:t>
      </w:r>
    </w:p>
    <w:p w:rsidR="00F050F8" w:rsidRDefault="009A59D0">
      <w:pPr>
        <w:numPr>
          <w:ilvl w:val="0"/>
          <w:numId w:val="6"/>
        </w:numPr>
        <w:suppressLineNumbers/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Elaboração de mapa de riscos.</w:t>
      </w: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050F8" w:rsidRDefault="00F050F8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9A59D0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ESTÁGIO SUPERVISIONADO: KOPP TECNOLOGIA</w:t>
      </w:r>
    </w:p>
    <w:p w:rsidR="00F050F8" w:rsidRDefault="009A59D0">
      <w:pPr>
        <w:suppressLineNumbers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Vera Cruz/ RS – Agosto 1999 a Janeiro 2000</w:t>
      </w:r>
    </w:p>
    <w:p w:rsidR="00F050F8" w:rsidRDefault="009A59D0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Atividades desenvolvidas: auxílio na elaboração de programas (PPRA e PCMSO), treinamentos na área (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, CIPA, combate </w:t>
      </w:r>
      <w:proofErr w:type="gramStart"/>
      <w:r>
        <w:rPr>
          <w:rFonts w:ascii="Calibri" w:eastAsia="Calibri" w:hAnsi="Calibri" w:cs="Calibri"/>
          <w:sz w:val="24"/>
        </w:rPr>
        <w:t>à incêndios</w:t>
      </w:r>
      <w:proofErr w:type="gramEnd"/>
      <w:r>
        <w:rPr>
          <w:rFonts w:ascii="Calibri" w:eastAsia="Calibri" w:hAnsi="Calibri" w:cs="Calibri"/>
          <w:sz w:val="24"/>
        </w:rPr>
        <w:t xml:space="preserve">, integrações de segurança com terceiros), monitoramentos (ruído, e </w:t>
      </w:r>
      <w:proofErr w:type="spellStart"/>
      <w:r>
        <w:rPr>
          <w:rFonts w:ascii="Calibri" w:eastAsia="Calibri" w:hAnsi="Calibri" w:cs="Calibri"/>
          <w:sz w:val="24"/>
        </w:rPr>
        <w:t>iluminância</w:t>
      </w:r>
      <w:proofErr w:type="spellEnd"/>
      <w:r>
        <w:rPr>
          <w:rFonts w:ascii="Calibri" w:eastAsia="Calibri" w:hAnsi="Calibri" w:cs="Calibri"/>
          <w:sz w:val="24"/>
        </w:rPr>
        <w:t xml:space="preserve">), apoio em </w:t>
      </w:r>
      <w:proofErr w:type="spellStart"/>
      <w:r>
        <w:rPr>
          <w:rFonts w:ascii="Calibri" w:eastAsia="Calibri" w:hAnsi="Calibri" w:cs="Calibri"/>
          <w:sz w:val="24"/>
        </w:rPr>
        <w:t>SIPAT's</w:t>
      </w:r>
      <w:proofErr w:type="spellEnd"/>
      <w:r>
        <w:rPr>
          <w:rFonts w:ascii="Calibri" w:eastAsia="Calibri" w:hAnsi="Calibri" w:cs="Calibri"/>
          <w:sz w:val="24"/>
        </w:rPr>
        <w:t xml:space="preserve">, inspeções em máquinas, equipamentos, uso de </w:t>
      </w:r>
      <w:proofErr w:type="spellStart"/>
      <w:r>
        <w:rPr>
          <w:rFonts w:ascii="Calibri" w:eastAsia="Calibri" w:hAnsi="Calibri" w:cs="Calibri"/>
          <w:sz w:val="24"/>
        </w:rPr>
        <w:t>EPI's</w:t>
      </w:r>
      <w:proofErr w:type="spellEnd"/>
      <w:r>
        <w:rPr>
          <w:rFonts w:ascii="Calibri" w:eastAsia="Calibri" w:hAnsi="Calibri" w:cs="Calibri"/>
          <w:sz w:val="24"/>
        </w:rPr>
        <w:t xml:space="preserve"> e equipamentos de combate à incêndios, análise e investigações de acidentes e elaboração de mapa de riscos.</w:t>
      </w: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F050F8">
      <w:pPr>
        <w:suppressLineNumbers/>
        <w:tabs>
          <w:tab w:val="left" w:pos="0"/>
        </w:tabs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Porto Alegre, </w:t>
      </w:r>
      <w:r w:rsidR="007C0760">
        <w:rPr>
          <w:rFonts w:ascii="Calibri" w:eastAsia="Calibri" w:hAnsi="Calibri" w:cs="Calibri"/>
          <w:sz w:val="24"/>
        </w:rPr>
        <w:t xml:space="preserve">fevereiro </w:t>
      </w:r>
      <w:r>
        <w:rPr>
          <w:rFonts w:ascii="Calibri" w:eastAsia="Calibri" w:hAnsi="Calibri" w:cs="Calibri"/>
          <w:sz w:val="24"/>
        </w:rPr>
        <w:t>de 201</w:t>
      </w:r>
      <w:r w:rsidR="007C0760"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sz w:val="24"/>
        </w:rPr>
        <w:t>.</w:t>
      </w: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360" w:lineRule="auto"/>
        <w:jc w:val="center"/>
        <w:rPr>
          <w:rFonts w:ascii="Calibri" w:eastAsia="Calibri" w:hAnsi="Calibri" w:cs="Calibri"/>
          <w:sz w:val="24"/>
        </w:rPr>
      </w:pPr>
    </w:p>
    <w:p w:rsidR="00F050F8" w:rsidRDefault="009A59D0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  <w:r>
        <w:object w:dxaOrig="2166" w:dyaOrig="1882">
          <v:rect id="rectole0000000001" o:spid="_x0000_i1026" style="width:108pt;height:93.75pt" o:ole="" o:preferrelative="t" stroked="f">
            <v:imagedata r:id="rId8" o:title=""/>
          </v:rect>
          <o:OLEObject Type="Embed" ProgID="StaticMetafile" ShapeID="rectole0000000001" DrawAspect="Content" ObjectID="_1484569626" r:id="rId9"/>
        </w:object>
      </w:r>
    </w:p>
    <w:p w:rsidR="00F050F8" w:rsidRDefault="009A59D0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José Ernesto F. Mendes</w:t>
      </w:r>
    </w:p>
    <w:p w:rsidR="00F050F8" w:rsidRDefault="00F050F8">
      <w:pPr>
        <w:suppressAutoHyphens/>
        <w:spacing w:after="0" w:line="360" w:lineRule="auto"/>
        <w:jc w:val="right"/>
        <w:rPr>
          <w:rFonts w:ascii="Calibri" w:eastAsia="Calibri" w:hAnsi="Calibri" w:cs="Calibri"/>
          <w:sz w:val="24"/>
        </w:rPr>
      </w:pPr>
    </w:p>
    <w:p w:rsidR="00F050F8" w:rsidRDefault="00F050F8">
      <w:pPr>
        <w:suppressAutoHyphens/>
        <w:spacing w:after="0" w:line="360" w:lineRule="auto"/>
        <w:rPr>
          <w:rFonts w:ascii="Calibri" w:eastAsia="Calibri" w:hAnsi="Calibri" w:cs="Calibri"/>
          <w:sz w:val="24"/>
        </w:rPr>
      </w:pPr>
    </w:p>
    <w:sectPr w:rsidR="00F0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5269"/>
    <w:multiLevelType w:val="multilevel"/>
    <w:tmpl w:val="9A0C6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DB5C0A"/>
    <w:multiLevelType w:val="multilevel"/>
    <w:tmpl w:val="6D140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7D3DE0"/>
    <w:multiLevelType w:val="multilevel"/>
    <w:tmpl w:val="1B76B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297652"/>
    <w:multiLevelType w:val="multilevel"/>
    <w:tmpl w:val="0B24B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A322C9"/>
    <w:multiLevelType w:val="multilevel"/>
    <w:tmpl w:val="68DAD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ED3677"/>
    <w:multiLevelType w:val="multilevel"/>
    <w:tmpl w:val="4B28C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50F8"/>
    <w:rsid w:val="006D675E"/>
    <w:rsid w:val="007C0760"/>
    <w:rsid w:val="007E0CA6"/>
    <w:rsid w:val="009A59D0"/>
    <w:rsid w:val="00D2559B"/>
    <w:rsid w:val="00F0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074A2-53B3-4DFC-A70B-407598DA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-mail: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870</Words>
  <Characters>4701</Characters>
  <Application>Microsoft Office Word</Application>
  <DocSecurity>0</DocSecurity>
  <Lines>39</Lines>
  <Paragraphs>11</Paragraphs>
  <ScaleCrop>false</ScaleCrop>
  <Company>Microsoft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Ernesto Feijo Mendes</cp:lastModifiedBy>
  <cp:revision>6</cp:revision>
  <dcterms:created xsi:type="dcterms:W3CDTF">2014-08-31T23:16:00Z</dcterms:created>
  <dcterms:modified xsi:type="dcterms:W3CDTF">2015-02-04T17:41:00Z</dcterms:modified>
</cp:coreProperties>
</file>