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048" w:rsidRPr="00E8756F" w:rsidRDefault="00C37048" w:rsidP="00785345">
      <w:pPr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8"/>
          <w:szCs w:val="48"/>
        </w:rPr>
      </w:pPr>
      <w:r w:rsidRPr="00E8756F">
        <w:rPr>
          <w:rFonts w:ascii="Arial" w:hAnsi="Arial" w:cs="Arial"/>
          <w:sz w:val="48"/>
          <w:szCs w:val="48"/>
        </w:rPr>
        <w:t>Thiago Bragança Nogueira</w:t>
      </w:r>
    </w:p>
    <w:p w:rsidR="00C37048" w:rsidRDefault="00C37048" w:rsidP="007853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D80A8A" w:rsidRPr="00D80A8A" w:rsidRDefault="00D80A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37048" w:rsidRPr="00CC079B" w:rsidRDefault="00A836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Av. Presidente Castelo Branco</w:t>
      </w:r>
      <w:r w:rsidR="00021DB6">
        <w:rPr>
          <w:rFonts w:ascii="Arial" w:hAnsi="Arial" w:cs="Arial"/>
        </w:rPr>
        <w:t xml:space="preserve">, nº </w:t>
      </w:r>
      <w:r>
        <w:rPr>
          <w:rFonts w:ascii="Arial" w:hAnsi="Arial" w:cs="Arial"/>
        </w:rPr>
        <w:t>5612</w:t>
      </w:r>
    </w:p>
    <w:p w:rsidR="00C37048" w:rsidRPr="00CC079B" w:rsidRDefault="00A836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Candeias</w:t>
      </w:r>
      <w:r w:rsidR="00D80A8A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Jaboatão dos Guararapes-</w:t>
      </w:r>
      <w:r w:rsidR="00D80A8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PE</w:t>
      </w:r>
    </w:p>
    <w:p w:rsidR="00C37048" w:rsidRPr="00CC079B" w:rsidRDefault="00D80A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Telefone:</w:t>
      </w:r>
      <w:r w:rsidR="00C37048" w:rsidRPr="00CC079B">
        <w:rPr>
          <w:rFonts w:ascii="Arial" w:hAnsi="Arial" w:cs="Arial"/>
        </w:rPr>
        <w:t xml:space="preserve"> 55 (081) </w:t>
      </w:r>
      <w:r w:rsidR="00156DD6" w:rsidRPr="00CC079B">
        <w:rPr>
          <w:rFonts w:ascii="Arial" w:hAnsi="Arial" w:cs="Arial"/>
        </w:rPr>
        <w:t>9</w:t>
      </w:r>
      <w:r w:rsidR="00C37048" w:rsidRPr="00CC079B">
        <w:rPr>
          <w:rFonts w:ascii="Arial" w:hAnsi="Arial" w:cs="Arial"/>
        </w:rPr>
        <w:t>9864-5450</w:t>
      </w:r>
    </w:p>
    <w:p w:rsidR="00C37048" w:rsidRPr="00CC079B" w:rsidRDefault="00D80A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E-mail: </w:t>
      </w:r>
      <w:r w:rsidR="00C37048" w:rsidRPr="00CC079B">
        <w:rPr>
          <w:rFonts w:ascii="Arial" w:hAnsi="Arial" w:cs="Arial"/>
        </w:rPr>
        <w:t>thiagobraganca@hotmail.com</w:t>
      </w:r>
    </w:p>
    <w:p w:rsidR="00895B01" w:rsidRDefault="00C37048" w:rsidP="00895B01">
      <w:pPr>
        <w:tabs>
          <w:tab w:val="center" w:pos="4320"/>
          <w:tab w:val="right" w:pos="8640"/>
        </w:tabs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F730BF">
        <w:rPr>
          <w:rFonts w:ascii="Arial" w:hAnsi="Arial" w:cs="Arial"/>
          <w:b/>
          <w:bCs/>
          <w:sz w:val="28"/>
          <w:szCs w:val="28"/>
        </w:rPr>
        <w:t>Objetivo</w:t>
      </w:r>
      <w:bookmarkStart w:id="0" w:name="_GoBack"/>
      <w:bookmarkEnd w:id="0"/>
    </w:p>
    <w:p w:rsidR="00C37048" w:rsidRPr="00895B01" w:rsidRDefault="00CC5143" w:rsidP="00BA006D">
      <w:pPr>
        <w:tabs>
          <w:tab w:val="center" w:pos="4320"/>
          <w:tab w:val="right" w:pos="8640"/>
        </w:tabs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</w:rPr>
        <w:t>Estágio – Engenharia de Produção.</w:t>
      </w:r>
    </w:p>
    <w:p w:rsidR="00C37048" w:rsidRPr="00F730BF" w:rsidRDefault="00597F1C" w:rsidP="00597F1C">
      <w:pPr>
        <w:tabs>
          <w:tab w:val="center" w:pos="4320"/>
          <w:tab w:val="right" w:pos="8640"/>
        </w:tabs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F730BF">
        <w:rPr>
          <w:rFonts w:ascii="Arial" w:hAnsi="Arial" w:cs="Arial"/>
          <w:b/>
          <w:bCs/>
          <w:sz w:val="28"/>
          <w:szCs w:val="28"/>
        </w:rPr>
        <w:t>Formação</w:t>
      </w:r>
    </w:p>
    <w:p w:rsidR="00C37048" w:rsidRDefault="00C37048" w:rsidP="00955D9B">
      <w:pPr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ind w:left="811"/>
        <w:rPr>
          <w:rFonts w:ascii="Arial" w:hAnsi="Arial" w:cs="Arial"/>
        </w:rPr>
      </w:pPr>
    </w:p>
    <w:p w:rsidR="00C37048" w:rsidRDefault="008D57D1" w:rsidP="00785345">
      <w:p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</w:t>
      </w:r>
      <w:r w:rsidR="001C7A22">
        <w:rPr>
          <w:rFonts w:ascii="Arial" w:hAnsi="Arial" w:cs="Arial"/>
          <w:b/>
          <w:bCs/>
          <w:sz w:val="24"/>
          <w:szCs w:val="24"/>
        </w:rPr>
        <w:t xml:space="preserve"> </w:t>
      </w:r>
      <w:r w:rsidR="00C37048" w:rsidRPr="00F730BF">
        <w:rPr>
          <w:rFonts w:ascii="Arial" w:hAnsi="Arial" w:cs="Arial"/>
          <w:b/>
          <w:bCs/>
          <w:sz w:val="24"/>
          <w:szCs w:val="24"/>
        </w:rPr>
        <w:t>Graduação</w:t>
      </w:r>
    </w:p>
    <w:p w:rsidR="00785345" w:rsidRPr="00F730BF" w:rsidRDefault="00785345" w:rsidP="00785345">
      <w:p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C37048" w:rsidRPr="00CC079B" w:rsidRDefault="00C37048" w:rsidP="00785345">
      <w:pPr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ind w:left="811" w:hanging="811"/>
        <w:rPr>
          <w:rFonts w:ascii="Arial" w:hAnsi="Arial" w:cs="Arial"/>
        </w:rPr>
      </w:pPr>
      <w:r w:rsidRPr="008D2E6A">
        <w:rPr>
          <w:rFonts w:ascii="Arial" w:hAnsi="Arial" w:cs="Arial"/>
          <w:iCs/>
        </w:rPr>
        <w:t>Engenharia</w:t>
      </w:r>
      <w:r w:rsidR="00597F1C" w:rsidRPr="008D2E6A">
        <w:rPr>
          <w:rFonts w:ascii="Arial" w:hAnsi="Arial" w:cs="Arial"/>
          <w:iCs/>
        </w:rPr>
        <w:t xml:space="preserve"> de</w:t>
      </w:r>
      <w:r w:rsidRPr="008D2E6A">
        <w:rPr>
          <w:rFonts w:ascii="Arial" w:hAnsi="Arial" w:cs="Arial"/>
          <w:iCs/>
        </w:rPr>
        <w:t xml:space="preserve"> Produção</w:t>
      </w:r>
      <w:r w:rsidR="00597F1C" w:rsidRPr="00CC079B">
        <w:rPr>
          <w:rFonts w:ascii="Arial" w:hAnsi="Arial" w:cs="Arial"/>
        </w:rPr>
        <w:t xml:space="preserve"> -</w:t>
      </w:r>
      <w:r w:rsidRPr="00CC079B">
        <w:rPr>
          <w:rFonts w:ascii="Arial" w:hAnsi="Arial" w:cs="Arial"/>
        </w:rPr>
        <w:t xml:space="preserve"> Universidade Salgado de Oliveira (Universo)</w:t>
      </w:r>
      <w:r w:rsidR="00B36649">
        <w:rPr>
          <w:rFonts w:ascii="Arial" w:hAnsi="Arial" w:cs="Arial"/>
        </w:rPr>
        <w:t xml:space="preserve"> - PE</w:t>
      </w:r>
    </w:p>
    <w:p w:rsidR="00597F1C" w:rsidRPr="008D2E6A" w:rsidRDefault="00597F1C" w:rsidP="00785345">
      <w:pPr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D2E6A">
        <w:rPr>
          <w:rFonts w:ascii="Arial" w:hAnsi="Arial" w:cs="Arial"/>
          <w:iCs/>
        </w:rPr>
        <w:t>(</w:t>
      </w:r>
      <w:r w:rsidR="00842096">
        <w:rPr>
          <w:rFonts w:ascii="Arial" w:hAnsi="Arial" w:cs="Arial"/>
          <w:iCs/>
        </w:rPr>
        <w:t>Início 2013</w:t>
      </w:r>
      <w:r w:rsidR="008D2E6A">
        <w:rPr>
          <w:rFonts w:ascii="Arial" w:hAnsi="Arial" w:cs="Arial"/>
          <w:iCs/>
        </w:rPr>
        <w:t xml:space="preserve"> –</w:t>
      </w:r>
      <w:r w:rsidR="00D96A83">
        <w:rPr>
          <w:rFonts w:ascii="Arial" w:hAnsi="Arial" w:cs="Arial"/>
          <w:iCs/>
        </w:rPr>
        <w:t xml:space="preserve"> T</w:t>
      </w:r>
      <w:r w:rsidR="00191407">
        <w:rPr>
          <w:rFonts w:ascii="Arial" w:hAnsi="Arial" w:cs="Arial"/>
          <w:iCs/>
        </w:rPr>
        <w:t>érmino 2018</w:t>
      </w:r>
      <w:r w:rsidRPr="008D2E6A">
        <w:rPr>
          <w:rFonts w:ascii="Arial" w:hAnsi="Arial" w:cs="Arial"/>
          <w:iCs/>
        </w:rPr>
        <w:t>)</w:t>
      </w:r>
      <w:r w:rsidRPr="008D2E6A">
        <w:rPr>
          <w:rFonts w:ascii="Arial" w:hAnsi="Arial" w:cs="Arial"/>
        </w:rPr>
        <w:t>.</w:t>
      </w:r>
    </w:p>
    <w:p w:rsidR="00C37048" w:rsidRDefault="00C37048" w:rsidP="00955D9B">
      <w:pPr>
        <w:numPr>
          <w:ilvl w:val="12"/>
          <w:numId w:val="0"/>
        </w:numPr>
        <w:tabs>
          <w:tab w:val="center" w:pos="4320"/>
          <w:tab w:val="right" w:pos="8640"/>
        </w:tabs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24595F">
        <w:rPr>
          <w:rFonts w:ascii="Arial" w:hAnsi="Arial" w:cs="Arial"/>
          <w:b/>
          <w:bCs/>
          <w:sz w:val="28"/>
          <w:szCs w:val="28"/>
        </w:rPr>
        <w:t>Idiomas</w:t>
      </w:r>
    </w:p>
    <w:p w:rsidR="00785345" w:rsidRDefault="00785345" w:rsidP="008D2E6A">
      <w:pPr>
        <w:numPr>
          <w:ilvl w:val="12"/>
          <w:numId w:val="0"/>
        </w:numPr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454" w:firstLine="397"/>
        <w:rPr>
          <w:rFonts w:ascii="Arial" w:hAnsi="Arial" w:cs="Arial"/>
          <w:iCs/>
          <w:sz w:val="24"/>
          <w:szCs w:val="24"/>
        </w:rPr>
      </w:pPr>
    </w:p>
    <w:p w:rsidR="008D57D1" w:rsidRDefault="00C37048" w:rsidP="00785345">
      <w:pPr>
        <w:numPr>
          <w:ilvl w:val="12"/>
          <w:numId w:val="0"/>
        </w:numPr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4595F">
        <w:rPr>
          <w:rFonts w:ascii="Arial" w:hAnsi="Arial" w:cs="Arial"/>
          <w:iCs/>
          <w:sz w:val="24"/>
          <w:szCs w:val="24"/>
        </w:rPr>
        <w:t>I</w:t>
      </w:r>
      <w:r w:rsidRPr="0024595F">
        <w:rPr>
          <w:rFonts w:ascii="Arial" w:hAnsi="Arial" w:cs="Arial"/>
          <w:iCs/>
        </w:rPr>
        <w:t>nglês</w:t>
      </w:r>
      <w:r w:rsidR="00597F1C" w:rsidRPr="0024595F">
        <w:rPr>
          <w:rFonts w:ascii="Arial" w:hAnsi="Arial" w:cs="Arial"/>
        </w:rPr>
        <w:t>:</w:t>
      </w:r>
      <w:r w:rsidR="00597F1C" w:rsidRPr="00CC079B">
        <w:rPr>
          <w:rFonts w:ascii="Arial" w:hAnsi="Arial" w:cs="Arial"/>
        </w:rPr>
        <w:t xml:space="preserve"> leitura</w:t>
      </w:r>
      <w:r w:rsidR="008D57D1">
        <w:rPr>
          <w:rFonts w:ascii="Arial" w:hAnsi="Arial" w:cs="Arial"/>
        </w:rPr>
        <w:t>;</w:t>
      </w:r>
      <w:r w:rsidR="00597F1C" w:rsidRPr="00CC079B">
        <w:rPr>
          <w:rFonts w:ascii="Arial" w:hAnsi="Arial" w:cs="Arial"/>
        </w:rPr>
        <w:t xml:space="preserve"> escrita</w:t>
      </w:r>
      <w:r w:rsidR="00D8007E">
        <w:rPr>
          <w:rFonts w:ascii="Arial" w:hAnsi="Arial" w:cs="Arial"/>
        </w:rPr>
        <w:t xml:space="preserve"> e</w:t>
      </w:r>
      <w:r w:rsidR="00597F1C" w:rsidRPr="00CC079B">
        <w:rPr>
          <w:rFonts w:ascii="Arial" w:hAnsi="Arial" w:cs="Arial"/>
        </w:rPr>
        <w:t xml:space="preserve"> </w:t>
      </w:r>
      <w:r w:rsidR="0024595F">
        <w:rPr>
          <w:rFonts w:ascii="Arial" w:hAnsi="Arial" w:cs="Arial"/>
        </w:rPr>
        <w:t>conversação</w:t>
      </w:r>
      <w:r w:rsidR="008D57D1">
        <w:rPr>
          <w:rFonts w:ascii="Arial" w:hAnsi="Arial" w:cs="Arial"/>
        </w:rPr>
        <w:t xml:space="preserve"> (Básico)</w:t>
      </w:r>
      <w:r w:rsidR="0024595F">
        <w:rPr>
          <w:rFonts w:ascii="Arial" w:hAnsi="Arial" w:cs="Arial"/>
        </w:rPr>
        <w:t xml:space="preserve"> </w:t>
      </w:r>
    </w:p>
    <w:p w:rsidR="00C37048" w:rsidRPr="00F730BF" w:rsidRDefault="00C37048" w:rsidP="00785345">
      <w:pPr>
        <w:numPr>
          <w:ilvl w:val="12"/>
          <w:numId w:val="0"/>
        </w:numPr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C079B" w:rsidRDefault="003336AE" w:rsidP="00955D9B">
      <w:pPr>
        <w:numPr>
          <w:ilvl w:val="12"/>
          <w:numId w:val="0"/>
        </w:numPr>
        <w:tabs>
          <w:tab w:val="center" w:pos="4320"/>
          <w:tab w:val="right" w:pos="8640"/>
        </w:tabs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Experiência</w:t>
      </w:r>
      <w:r w:rsidR="00C37048" w:rsidRPr="00F730BF">
        <w:rPr>
          <w:rFonts w:ascii="Arial" w:hAnsi="Arial" w:cs="Arial"/>
          <w:b/>
          <w:bCs/>
          <w:sz w:val="28"/>
          <w:szCs w:val="28"/>
        </w:rPr>
        <w:t xml:space="preserve"> profissional</w:t>
      </w:r>
    </w:p>
    <w:p w:rsidR="00546F3F" w:rsidRDefault="00546F3F" w:rsidP="007210FC">
      <w:pPr>
        <w:numPr>
          <w:ilvl w:val="12"/>
          <w:numId w:val="0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811" w:hanging="811"/>
        <w:jc w:val="both"/>
        <w:rPr>
          <w:rFonts w:ascii="Arial" w:hAnsi="Arial" w:cs="Arial"/>
          <w:b/>
          <w:bCs/>
          <w:sz w:val="24"/>
          <w:szCs w:val="24"/>
        </w:rPr>
      </w:pPr>
    </w:p>
    <w:p w:rsidR="003C5400" w:rsidRDefault="003C5400" w:rsidP="007210FC">
      <w:pPr>
        <w:numPr>
          <w:ilvl w:val="12"/>
          <w:numId w:val="0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811" w:hanging="811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bCs/>
          <w:sz w:val="24"/>
          <w:szCs w:val="24"/>
        </w:rPr>
        <w:t xml:space="preserve">2012-2014 - </w:t>
      </w:r>
      <w:r w:rsidR="00C37048" w:rsidRPr="003C5400">
        <w:rPr>
          <w:rFonts w:ascii="Arial" w:hAnsi="Arial" w:cs="Arial"/>
          <w:b/>
          <w:bCs/>
          <w:sz w:val="24"/>
          <w:szCs w:val="24"/>
        </w:rPr>
        <w:t xml:space="preserve">Consórcio </w:t>
      </w:r>
      <w:proofErr w:type="spellStart"/>
      <w:r w:rsidR="00C37048" w:rsidRPr="003C5400">
        <w:rPr>
          <w:rFonts w:ascii="Arial" w:hAnsi="Arial" w:cs="Arial"/>
          <w:b/>
          <w:bCs/>
          <w:sz w:val="24"/>
          <w:szCs w:val="24"/>
        </w:rPr>
        <w:t>Rnest</w:t>
      </w:r>
      <w:proofErr w:type="spellEnd"/>
      <w:r w:rsidR="00C37048" w:rsidRPr="003C5400">
        <w:rPr>
          <w:rFonts w:ascii="Arial" w:hAnsi="Arial" w:cs="Arial"/>
          <w:b/>
          <w:bCs/>
          <w:sz w:val="24"/>
          <w:szCs w:val="24"/>
        </w:rPr>
        <w:t xml:space="preserve"> O. C. Edificações</w:t>
      </w:r>
      <w:r w:rsidR="00C37048" w:rsidRPr="003C5400">
        <w:rPr>
          <w:rFonts w:ascii="Arial" w:hAnsi="Arial" w:cs="Arial"/>
          <w:b/>
        </w:rPr>
        <w:t xml:space="preserve"> </w:t>
      </w:r>
    </w:p>
    <w:p w:rsidR="00C37048" w:rsidRPr="003C5400" w:rsidRDefault="003C5400" w:rsidP="007210FC">
      <w:pPr>
        <w:numPr>
          <w:ilvl w:val="12"/>
          <w:numId w:val="0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iCs/>
        </w:rPr>
      </w:pPr>
      <w:r w:rsidRPr="003C5400">
        <w:rPr>
          <w:rFonts w:ascii="Arial" w:hAnsi="Arial" w:cs="Arial"/>
          <w:bCs/>
          <w:iCs/>
        </w:rPr>
        <w:t xml:space="preserve">Cargo: </w:t>
      </w:r>
      <w:r w:rsidR="00191407">
        <w:rPr>
          <w:rFonts w:ascii="Arial" w:hAnsi="Arial" w:cs="Arial"/>
          <w:bCs/>
          <w:iCs/>
        </w:rPr>
        <w:t>Técnico em</w:t>
      </w:r>
      <w:r w:rsidR="00C37048" w:rsidRPr="003C5400">
        <w:rPr>
          <w:rFonts w:ascii="Arial" w:hAnsi="Arial" w:cs="Arial"/>
          <w:bCs/>
          <w:iCs/>
        </w:rPr>
        <w:t xml:space="preserve"> Segurança do Trabalho Sr.</w:t>
      </w:r>
    </w:p>
    <w:p w:rsidR="003C5400" w:rsidRPr="003C5400" w:rsidRDefault="003C5400" w:rsidP="007210FC">
      <w:pPr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 xml:space="preserve">Principais atividades: </w:t>
      </w:r>
      <w:r w:rsidR="00C77BC4">
        <w:rPr>
          <w:rFonts w:ascii="Arial" w:hAnsi="Arial" w:cs="Arial"/>
          <w:bCs/>
          <w:iCs/>
        </w:rPr>
        <w:t xml:space="preserve">Elaboração de </w:t>
      </w:r>
      <w:proofErr w:type="spellStart"/>
      <w:r w:rsidR="00C77BC4">
        <w:rPr>
          <w:rFonts w:ascii="Arial" w:hAnsi="Arial" w:cs="Arial"/>
          <w:bCs/>
          <w:iCs/>
        </w:rPr>
        <w:t>APR’s</w:t>
      </w:r>
      <w:proofErr w:type="spellEnd"/>
      <w:r w:rsidR="00C77BC4">
        <w:rPr>
          <w:rFonts w:ascii="Arial" w:hAnsi="Arial" w:cs="Arial"/>
          <w:bCs/>
          <w:iCs/>
        </w:rPr>
        <w:t xml:space="preserve"> e </w:t>
      </w:r>
      <w:proofErr w:type="spellStart"/>
      <w:r w:rsidR="00C77BC4">
        <w:rPr>
          <w:rFonts w:ascii="Arial" w:hAnsi="Arial" w:cs="Arial"/>
          <w:bCs/>
          <w:iCs/>
        </w:rPr>
        <w:t>ART’s</w:t>
      </w:r>
      <w:proofErr w:type="spellEnd"/>
      <w:r w:rsidR="00C77BC4">
        <w:rPr>
          <w:rFonts w:ascii="Arial" w:hAnsi="Arial" w:cs="Arial"/>
          <w:bCs/>
          <w:iCs/>
        </w:rPr>
        <w:t xml:space="preserve">; Aplicação de </w:t>
      </w:r>
      <w:proofErr w:type="spellStart"/>
      <w:r w:rsidR="00C77BC4">
        <w:rPr>
          <w:rFonts w:ascii="Arial" w:hAnsi="Arial" w:cs="Arial"/>
          <w:bCs/>
          <w:iCs/>
        </w:rPr>
        <w:t>check-list</w:t>
      </w:r>
      <w:proofErr w:type="spellEnd"/>
      <w:r w:rsidR="00C77BC4">
        <w:rPr>
          <w:rFonts w:ascii="Arial" w:hAnsi="Arial" w:cs="Arial"/>
          <w:bCs/>
          <w:iCs/>
        </w:rPr>
        <w:t>; treina</w:t>
      </w:r>
      <w:r w:rsidR="005D5EEF">
        <w:rPr>
          <w:rFonts w:ascii="Arial" w:hAnsi="Arial" w:cs="Arial"/>
          <w:bCs/>
          <w:iCs/>
        </w:rPr>
        <w:t>ment</w:t>
      </w:r>
      <w:r w:rsidR="00191407">
        <w:rPr>
          <w:rFonts w:ascii="Arial" w:hAnsi="Arial" w:cs="Arial"/>
          <w:bCs/>
          <w:iCs/>
        </w:rPr>
        <w:t xml:space="preserve">os introdutórios; fiscalização: </w:t>
      </w:r>
      <w:r w:rsidR="00C77BC4">
        <w:rPr>
          <w:rFonts w:ascii="Arial" w:hAnsi="Arial" w:cs="Arial"/>
          <w:bCs/>
          <w:iCs/>
        </w:rPr>
        <w:t xml:space="preserve">utilização dos </w:t>
      </w:r>
      <w:proofErr w:type="spellStart"/>
      <w:r w:rsidR="00C77BC4">
        <w:rPr>
          <w:rFonts w:ascii="Arial" w:hAnsi="Arial" w:cs="Arial"/>
          <w:bCs/>
          <w:iCs/>
        </w:rPr>
        <w:t>EPI’s</w:t>
      </w:r>
      <w:proofErr w:type="spellEnd"/>
      <w:r w:rsidR="00C77BC4">
        <w:rPr>
          <w:rFonts w:ascii="Arial" w:hAnsi="Arial" w:cs="Arial"/>
          <w:bCs/>
          <w:iCs/>
        </w:rPr>
        <w:t xml:space="preserve">; Liberações de serviços (espaços confinados, trabalho em altura e trabalhos em subestações); Participação em reuniões </w:t>
      </w:r>
      <w:r w:rsidR="005D5EEF">
        <w:rPr>
          <w:rFonts w:ascii="Arial" w:hAnsi="Arial" w:cs="Arial"/>
          <w:bCs/>
          <w:iCs/>
        </w:rPr>
        <w:t xml:space="preserve">- </w:t>
      </w:r>
      <w:r w:rsidR="00C77BC4">
        <w:rPr>
          <w:rFonts w:ascii="Arial" w:hAnsi="Arial" w:cs="Arial"/>
          <w:bCs/>
          <w:iCs/>
        </w:rPr>
        <w:t>subcomitês Petrobras</w:t>
      </w:r>
      <w:r w:rsidR="005D5EEF">
        <w:rPr>
          <w:rFonts w:ascii="Arial" w:hAnsi="Arial" w:cs="Arial"/>
          <w:bCs/>
          <w:iCs/>
        </w:rPr>
        <w:t xml:space="preserve">; treinamentos motivacionais; elaboração – campanhas </w:t>
      </w:r>
      <w:r w:rsidR="007210FC">
        <w:rPr>
          <w:rFonts w:ascii="Arial" w:hAnsi="Arial" w:cs="Arial"/>
          <w:bCs/>
          <w:iCs/>
        </w:rPr>
        <w:t>de segurança; p</w:t>
      </w:r>
      <w:r w:rsidR="005D5EEF">
        <w:rPr>
          <w:rFonts w:ascii="Arial" w:hAnsi="Arial" w:cs="Arial"/>
          <w:bCs/>
          <w:iCs/>
        </w:rPr>
        <w:t>articipação de SIPAT; elaboração de mapa de risco</w:t>
      </w:r>
      <w:r w:rsidR="00191407">
        <w:rPr>
          <w:rFonts w:ascii="Arial" w:hAnsi="Arial" w:cs="Arial"/>
          <w:bCs/>
          <w:iCs/>
        </w:rPr>
        <w:t>s, PCMAT, PPRA e PCMSO</w:t>
      </w:r>
      <w:r w:rsidR="005D5EEF">
        <w:rPr>
          <w:rFonts w:ascii="Arial" w:hAnsi="Arial" w:cs="Arial"/>
          <w:bCs/>
          <w:iCs/>
        </w:rPr>
        <w:t>; acompanhamento junto a equipe do MTE na obra; Participação em DDS junto a equipe médica / meio ambiente; investigação de acidente</w:t>
      </w:r>
      <w:r w:rsidR="00EF210D">
        <w:rPr>
          <w:rFonts w:ascii="Arial" w:hAnsi="Arial" w:cs="Arial"/>
          <w:bCs/>
          <w:iCs/>
        </w:rPr>
        <w:t>s</w:t>
      </w:r>
      <w:r w:rsidR="00546F3F">
        <w:rPr>
          <w:rFonts w:ascii="Arial" w:hAnsi="Arial" w:cs="Arial"/>
          <w:bCs/>
          <w:iCs/>
        </w:rPr>
        <w:t xml:space="preserve"> e elaboração de permissão para trabalho.</w:t>
      </w:r>
    </w:p>
    <w:p w:rsidR="00FE0CE3" w:rsidRDefault="00FE0CE3" w:rsidP="00955D9B">
      <w:pPr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ind w:left="811"/>
        <w:rPr>
          <w:rFonts w:ascii="Arial" w:hAnsi="Arial" w:cs="Arial"/>
          <w:b/>
          <w:bCs/>
          <w:iCs/>
        </w:rPr>
      </w:pPr>
    </w:p>
    <w:p w:rsidR="00C216BE" w:rsidRDefault="00C216BE" w:rsidP="00955D9B">
      <w:pPr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ind w:left="811"/>
        <w:rPr>
          <w:rFonts w:ascii="Arial" w:hAnsi="Arial" w:cs="Arial"/>
          <w:b/>
          <w:bCs/>
          <w:iCs/>
        </w:rPr>
      </w:pPr>
    </w:p>
    <w:p w:rsidR="008D57D1" w:rsidRPr="003C5400" w:rsidRDefault="003C5400" w:rsidP="007210FC">
      <w:pPr>
        <w:numPr>
          <w:ilvl w:val="12"/>
          <w:numId w:val="0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3C5400">
        <w:rPr>
          <w:rFonts w:ascii="Arial" w:hAnsi="Arial" w:cs="Arial"/>
          <w:b/>
          <w:bCs/>
          <w:sz w:val="24"/>
          <w:szCs w:val="24"/>
        </w:rPr>
        <w:t xml:space="preserve">2010-2011 - </w:t>
      </w:r>
      <w:r w:rsidR="00C37048" w:rsidRPr="003C5400">
        <w:rPr>
          <w:rFonts w:ascii="Arial" w:hAnsi="Arial" w:cs="Arial"/>
          <w:b/>
          <w:bCs/>
          <w:sz w:val="24"/>
          <w:szCs w:val="24"/>
        </w:rPr>
        <w:t>Lyon Engenharia</w:t>
      </w:r>
      <w:r w:rsidR="00C37048" w:rsidRPr="003C5400">
        <w:rPr>
          <w:rFonts w:ascii="Arial" w:hAnsi="Arial" w:cs="Arial"/>
          <w:b/>
          <w:sz w:val="24"/>
          <w:szCs w:val="24"/>
        </w:rPr>
        <w:t xml:space="preserve"> </w:t>
      </w:r>
      <w:r w:rsidRPr="003C5400">
        <w:rPr>
          <w:rFonts w:ascii="Arial" w:hAnsi="Arial" w:cs="Arial"/>
          <w:b/>
          <w:sz w:val="24"/>
          <w:szCs w:val="24"/>
        </w:rPr>
        <w:t>S/A</w:t>
      </w:r>
    </w:p>
    <w:p w:rsidR="008D2344" w:rsidRPr="003C5400" w:rsidRDefault="008D2344" w:rsidP="007210FC">
      <w:pPr>
        <w:numPr>
          <w:ilvl w:val="12"/>
          <w:numId w:val="0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iCs/>
        </w:rPr>
      </w:pPr>
      <w:r w:rsidRPr="003C5400">
        <w:rPr>
          <w:rFonts w:ascii="Arial" w:hAnsi="Arial" w:cs="Arial"/>
          <w:bCs/>
          <w:iCs/>
        </w:rPr>
        <w:t>Cargo: Técn</w:t>
      </w:r>
      <w:r w:rsidR="00FE0CE3">
        <w:rPr>
          <w:rFonts w:ascii="Arial" w:hAnsi="Arial" w:cs="Arial"/>
          <w:bCs/>
          <w:iCs/>
        </w:rPr>
        <w:t>ico em Segurança do Trabalho.</w:t>
      </w:r>
    </w:p>
    <w:p w:rsidR="008D2344" w:rsidRDefault="008D2344" w:rsidP="007210FC">
      <w:pPr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 xml:space="preserve">Principais atividades: </w:t>
      </w:r>
      <w:r w:rsidR="00CC079B">
        <w:rPr>
          <w:rFonts w:ascii="Arial" w:hAnsi="Arial" w:cs="Arial"/>
          <w:bCs/>
          <w:iCs/>
        </w:rPr>
        <w:t xml:space="preserve">Fiscalização das empresas subcontratadas; fiscalização de documentações de segurança; participação de reunião mensal de SMS; liberações de serviços (espaços confinados, trabalhos em altura e movimentação de carga acima de 10 Toneladas); Fiscalização de carregamento e descarregamento de materiais; Líder de equipe – Manter grupo de pessoas em segurança (abrigo) durante detonação na mina; Participação de videoconferências entre empresas do grupo Votorantim Cimentos; </w:t>
      </w:r>
      <w:r w:rsidR="00546F3F">
        <w:rPr>
          <w:rFonts w:ascii="Arial" w:hAnsi="Arial" w:cs="Arial"/>
          <w:bCs/>
          <w:iCs/>
        </w:rPr>
        <w:t>i</w:t>
      </w:r>
      <w:r w:rsidR="00CC079B">
        <w:rPr>
          <w:rFonts w:ascii="Arial" w:hAnsi="Arial" w:cs="Arial"/>
          <w:bCs/>
          <w:iCs/>
        </w:rPr>
        <w:t xml:space="preserve">nspeções de </w:t>
      </w:r>
      <w:proofErr w:type="spellStart"/>
      <w:r w:rsidR="00CC079B">
        <w:rPr>
          <w:rFonts w:ascii="Arial" w:hAnsi="Arial" w:cs="Arial"/>
          <w:bCs/>
          <w:iCs/>
        </w:rPr>
        <w:t>EPI’s</w:t>
      </w:r>
      <w:proofErr w:type="spellEnd"/>
      <w:r w:rsidR="00CC079B">
        <w:rPr>
          <w:rFonts w:ascii="Arial" w:hAnsi="Arial" w:cs="Arial"/>
          <w:bCs/>
          <w:iCs/>
        </w:rPr>
        <w:t xml:space="preserve">; Realização de </w:t>
      </w:r>
      <w:proofErr w:type="spellStart"/>
      <w:r w:rsidR="00CC079B">
        <w:rPr>
          <w:rFonts w:ascii="Arial" w:hAnsi="Arial" w:cs="Arial"/>
          <w:bCs/>
          <w:iCs/>
        </w:rPr>
        <w:t>check-list</w:t>
      </w:r>
      <w:proofErr w:type="spellEnd"/>
      <w:r w:rsidR="00CC079B">
        <w:rPr>
          <w:rFonts w:ascii="Arial" w:hAnsi="Arial" w:cs="Arial"/>
          <w:bCs/>
          <w:iCs/>
        </w:rPr>
        <w:t xml:space="preserve"> em campo; investigação de acidente</w:t>
      </w:r>
      <w:r w:rsidR="007D4576">
        <w:rPr>
          <w:rFonts w:ascii="Arial" w:hAnsi="Arial" w:cs="Arial"/>
          <w:bCs/>
          <w:iCs/>
        </w:rPr>
        <w:t>s</w:t>
      </w:r>
      <w:r w:rsidR="00CC079B">
        <w:rPr>
          <w:rFonts w:ascii="Arial" w:hAnsi="Arial" w:cs="Arial"/>
          <w:bCs/>
          <w:iCs/>
        </w:rPr>
        <w:t>; aplicação de bafômetro na portaria da empresa.</w:t>
      </w:r>
    </w:p>
    <w:p w:rsidR="007210FC" w:rsidRDefault="007210FC" w:rsidP="007210FC">
      <w:pPr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iCs/>
        </w:rPr>
      </w:pPr>
    </w:p>
    <w:p w:rsidR="00C216BE" w:rsidRDefault="00C216BE" w:rsidP="007210FC">
      <w:pPr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iCs/>
        </w:rPr>
      </w:pPr>
    </w:p>
    <w:p w:rsidR="008D57D1" w:rsidRPr="003C5400" w:rsidRDefault="007210FC" w:rsidP="007210FC">
      <w:p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sz w:val="24"/>
          <w:szCs w:val="24"/>
        </w:rPr>
        <w:t>2010</w:t>
      </w:r>
      <w:r w:rsidR="003C5400">
        <w:rPr>
          <w:rFonts w:ascii="Arial" w:hAnsi="Arial" w:cs="Arial"/>
          <w:b/>
          <w:bCs/>
          <w:sz w:val="24"/>
          <w:szCs w:val="24"/>
        </w:rPr>
        <w:t>-</w:t>
      </w:r>
      <w:r>
        <w:rPr>
          <w:rFonts w:ascii="Arial" w:hAnsi="Arial" w:cs="Arial"/>
          <w:b/>
          <w:bCs/>
          <w:sz w:val="24"/>
          <w:szCs w:val="24"/>
        </w:rPr>
        <w:t>2010 -</w:t>
      </w:r>
      <w:r w:rsidR="003C540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C37048" w:rsidRPr="00E8756F">
        <w:rPr>
          <w:rFonts w:ascii="Arial" w:hAnsi="Arial" w:cs="Arial"/>
          <w:b/>
          <w:bCs/>
          <w:sz w:val="24"/>
          <w:szCs w:val="24"/>
        </w:rPr>
        <w:t>Engevix</w:t>
      </w:r>
      <w:proofErr w:type="spellEnd"/>
      <w:r w:rsidR="00C37048" w:rsidRPr="00E8756F">
        <w:rPr>
          <w:rFonts w:ascii="Arial" w:hAnsi="Arial" w:cs="Arial"/>
          <w:b/>
          <w:bCs/>
          <w:sz w:val="24"/>
          <w:szCs w:val="24"/>
        </w:rPr>
        <w:t xml:space="preserve"> Engenharia S/A</w:t>
      </w:r>
      <w:r w:rsidR="00C37048" w:rsidRPr="00E8756F">
        <w:rPr>
          <w:rFonts w:ascii="Arial" w:hAnsi="Arial" w:cs="Arial"/>
          <w:sz w:val="24"/>
          <w:szCs w:val="24"/>
        </w:rPr>
        <w:t xml:space="preserve"> </w:t>
      </w:r>
    </w:p>
    <w:p w:rsidR="008D2344" w:rsidRPr="003C5400" w:rsidRDefault="008D2344" w:rsidP="002574DC">
      <w:pPr>
        <w:numPr>
          <w:ilvl w:val="12"/>
          <w:numId w:val="0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iCs/>
        </w:rPr>
      </w:pPr>
      <w:r w:rsidRPr="003C5400">
        <w:rPr>
          <w:rFonts w:ascii="Arial" w:hAnsi="Arial" w:cs="Arial"/>
          <w:bCs/>
          <w:iCs/>
        </w:rPr>
        <w:t xml:space="preserve">Cargo: </w:t>
      </w:r>
      <w:r w:rsidR="00FE0CE3">
        <w:rPr>
          <w:rFonts w:ascii="Arial" w:hAnsi="Arial" w:cs="Arial"/>
          <w:bCs/>
          <w:iCs/>
        </w:rPr>
        <w:t>Técnico em</w:t>
      </w:r>
      <w:r w:rsidR="001E5C25">
        <w:rPr>
          <w:rFonts w:ascii="Arial" w:hAnsi="Arial" w:cs="Arial"/>
          <w:bCs/>
          <w:iCs/>
        </w:rPr>
        <w:t xml:space="preserve"> Segurança do Trabalho.</w:t>
      </w:r>
    </w:p>
    <w:p w:rsidR="008D2344" w:rsidRDefault="008D2344" w:rsidP="002574DC">
      <w:pPr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>Principais atividades:</w:t>
      </w:r>
      <w:r w:rsidR="00597262">
        <w:rPr>
          <w:rFonts w:ascii="Arial" w:hAnsi="Arial" w:cs="Arial"/>
          <w:bCs/>
          <w:iCs/>
        </w:rPr>
        <w:t xml:space="preserve"> Fiscalização de subcontratadas; liberações de serviços (espaços confinados); elaboração de ART; elaboração de mapa de risco; elaboração de </w:t>
      </w:r>
      <w:proofErr w:type="spellStart"/>
      <w:r w:rsidR="00597262">
        <w:rPr>
          <w:rFonts w:ascii="Arial" w:hAnsi="Arial" w:cs="Arial"/>
          <w:bCs/>
          <w:iCs/>
        </w:rPr>
        <w:t>check-list’</w:t>
      </w:r>
      <w:r w:rsidR="00B41EB8">
        <w:rPr>
          <w:rFonts w:ascii="Arial" w:hAnsi="Arial" w:cs="Arial"/>
          <w:bCs/>
          <w:iCs/>
        </w:rPr>
        <w:t>s</w:t>
      </w:r>
      <w:proofErr w:type="spellEnd"/>
      <w:r w:rsidR="00B41EB8">
        <w:rPr>
          <w:rFonts w:ascii="Arial" w:hAnsi="Arial" w:cs="Arial"/>
          <w:bCs/>
          <w:iCs/>
        </w:rPr>
        <w:t>; investigação</w:t>
      </w:r>
      <w:r w:rsidR="00597262">
        <w:rPr>
          <w:rFonts w:ascii="Arial" w:hAnsi="Arial" w:cs="Arial"/>
          <w:bCs/>
          <w:iCs/>
        </w:rPr>
        <w:t xml:space="preserve"> de acidentes; treinamentos motivacionais e introdutórios;</w:t>
      </w:r>
      <w:r w:rsidR="009B63FD">
        <w:rPr>
          <w:rFonts w:ascii="Arial" w:hAnsi="Arial" w:cs="Arial"/>
          <w:bCs/>
          <w:iCs/>
        </w:rPr>
        <w:t xml:space="preserve"> acompanhamento das atividades de gamagrafia, teste hid</w:t>
      </w:r>
      <w:r w:rsidR="0024595F">
        <w:rPr>
          <w:rFonts w:ascii="Arial" w:hAnsi="Arial" w:cs="Arial"/>
          <w:bCs/>
          <w:iCs/>
        </w:rPr>
        <w:t xml:space="preserve">rostático, passagem de </w:t>
      </w:r>
      <w:proofErr w:type="spellStart"/>
      <w:r w:rsidR="0024595F">
        <w:rPr>
          <w:rFonts w:ascii="Arial" w:hAnsi="Arial" w:cs="Arial"/>
          <w:bCs/>
          <w:iCs/>
        </w:rPr>
        <w:t>pig</w:t>
      </w:r>
      <w:proofErr w:type="spellEnd"/>
      <w:r w:rsidR="0024595F">
        <w:rPr>
          <w:rFonts w:ascii="Arial" w:hAnsi="Arial" w:cs="Arial"/>
          <w:bCs/>
          <w:iCs/>
        </w:rPr>
        <w:t xml:space="preserve"> em tubulação, estanqueidade em linha de 32” e</w:t>
      </w:r>
      <w:r w:rsidR="00C216BE">
        <w:rPr>
          <w:rFonts w:ascii="Arial" w:hAnsi="Arial" w:cs="Arial"/>
          <w:bCs/>
          <w:iCs/>
        </w:rPr>
        <w:t xml:space="preserve"> gaseificação; acompanhamento da</w:t>
      </w:r>
      <w:r w:rsidR="0024595F">
        <w:rPr>
          <w:rFonts w:ascii="Arial" w:hAnsi="Arial" w:cs="Arial"/>
          <w:bCs/>
          <w:iCs/>
        </w:rPr>
        <w:t xml:space="preserve"> instalação das turbinas de compressão de gás.</w:t>
      </w:r>
    </w:p>
    <w:p w:rsidR="00C216BE" w:rsidRDefault="00C216BE" w:rsidP="002574DC">
      <w:pPr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iCs/>
        </w:rPr>
      </w:pPr>
    </w:p>
    <w:p w:rsidR="00F35AD5" w:rsidRDefault="00F35AD5" w:rsidP="002574DC">
      <w:pPr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iCs/>
        </w:rPr>
      </w:pPr>
    </w:p>
    <w:p w:rsidR="008D57D1" w:rsidRDefault="00F35AD5" w:rsidP="00F35AD5">
      <w:p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2008-</w:t>
      </w:r>
      <w:r w:rsidR="001E5C25">
        <w:rPr>
          <w:rFonts w:ascii="Arial" w:hAnsi="Arial" w:cs="Arial"/>
          <w:b/>
          <w:bCs/>
          <w:sz w:val="24"/>
          <w:szCs w:val="24"/>
        </w:rPr>
        <w:t>2009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1E5C25">
        <w:rPr>
          <w:rFonts w:ascii="Arial" w:hAnsi="Arial" w:cs="Arial"/>
          <w:b/>
          <w:bCs/>
          <w:sz w:val="24"/>
          <w:szCs w:val="24"/>
        </w:rPr>
        <w:t>–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1E5C25">
        <w:rPr>
          <w:rFonts w:ascii="Arial" w:hAnsi="Arial" w:cs="Arial"/>
          <w:b/>
          <w:bCs/>
          <w:sz w:val="24"/>
          <w:szCs w:val="24"/>
        </w:rPr>
        <w:t>Fundação São Francisco Xavier</w:t>
      </w:r>
    </w:p>
    <w:p w:rsidR="001E5C25" w:rsidRPr="003C5400" w:rsidRDefault="001E5C25" w:rsidP="001E5C25">
      <w:pPr>
        <w:numPr>
          <w:ilvl w:val="12"/>
          <w:numId w:val="0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iCs/>
        </w:rPr>
      </w:pPr>
      <w:r w:rsidRPr="003C5400">
        <w:rPr>
          <w:rFonts w:ascii="Arial" w:hAnsi="Arial" w:cs="Arial"/>
          <w:bCs/>
          <w:iCs/>
        </w:rPr>
        <w:t xml:space="preserve">Cargo: </w:t>
      </w:r>
      <w:r>
        <w:rPr>
          <w:rFonts w:ascii="Arial" w:hAnsi="Arial" w:cs="Arial"/>
          <w:bCs/>
          <w:iCs/>
        </w:rPr>
        <w:t>Técnico em Segurança do Trabalho.</w:t>
      </w:r>
    </w:p>
    <w:p w:rsidR="00546F3F" w:rsidRDefault="001E5C25" w:rsidP="008F41FA">
      <w:pPr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 xml:space="preserve">Principais atividades: Integrante da equipe do SESMT Coletivo na Siderúrgica USIMINAS; liberações de serviços (espaços confinados e </w:t>
      </w:r>
      <w:r w:rsidR="00917F33">
        <w:rPr>
          <w:rFonts w:ascii="Arial" w:hAnsi="Arial" w:cs="Arial"/>
          <w:bCs/>
          <w:iCs/>
        </w:rPr>
        <w:t>trabalho a quente); Assessoria à</w:t>
      </w:r>
      <w:r>
        <w:rPr>
          <w:rFonts w:ascii="Arial" w:hAnsi="Arial" w:cs="Arial"/>
          <w:bCs/>
          <w:iCs/>
        </w:rPr>
        <w:t xml:space="preserve">s empresas contratadas da USIMINAS; </w:t>
      </w:r>
      <w:proofErr w:type="spellStart"/>
      <w:r>
        <w:rPr>
          <w:rFonts w:ascii="Arial" w:hAnsi="Arial" w:cs="Arial"/>
          <w:bCs/>
          <w:iCs/>
        </w:rPr>
        <w:t>check-list</w:t>
      </w:r>
      <w:proofErr w:type="spellEnd"/>
      <w:r>
        <w:rPr>
          <w:rFonts w:ascii="Arial" w:hAnsi="Arial" w:cs="Arial"/>
          <w:bCs/>
          <w:iCs/>
        </w:rPr>
        <w:t xml:space="preserve"> de documentações; liberações de serviços em áreas classificadas; fiscalização dos trabalhos em área de aciarias e convertedores; participação/ fiscalização de paradas pr</w:t>
      </w:r>
      <w:r w:rsidR="00402594">
        <w:rPr>
          <w:rFonts w:ascii="Arial" w:hAnsi="Arial" w:cs="Arial"/>
          <w:bCs/>
          <w:iCs/>
        </w:rPr>
        <w:t>ogramadas para grandes reparos; Fiscalização</w:t>
      </w:r>
    </w:p>
    <w:p w:rsidR="008D2344" w:rsidRPr="003C5400" w:rsidRDefault="00402594" w:rsidP="008F41FA">
      <w:pPr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>/operação de grandes reparos através de si</w:t>
      </w:r>
      <w:r w:rsidR="00191407">
        <w:rPr>
          <w:rFonts w:ascii="Arial" w:hAnsi="Arial" w:cs="Arial"/>
          <w:bCs/>
          <w:iCs/>
        </w:rPr>
        <w:t>stema de monitoramento</w:t>
      </w:r>
      <w:r>
        <w:rPr>
          <w:rFonts w:ascii="Arial" w:hAnsi="Arial" w:cs="Arial"/>
          <w:bCs/>
          <w:iCs/>
        </w:rPr>
        <w:t>; investigaçõe</w:t>
      </w:r>
      <w:r w:rsidR="00546F3F">
        <w:rPr>
          <w:rFonts w:ascii="Arial" w:hAnsi="Arial" w:cs="Arial"/>
          <w:bCs/>
          <w:iCs/>
        </w:rPr>
        <w:t>s de acidentes; acompanhamento de CIPA</w:t>
      </w:r>
      <w:r>
        <w:rPr>
          <w:rFonts w:ascii="Arial" w:hAnsi="Arial" w:cs="Arial"/>
          <w:bCs/>
          <w:iCs/>
        </w:rPr>
        <w:t>; treinamentos introdut</w:t>
      </w:r>
      <w:r w:rsidR="00546F3F">
        <w:rPr>
          <w:rFonts w:ascii="Arial" w:hAnsi="Arial" w:cs="Arial"/>
          <w:bCs/>
          <w:iCs/>
        </w:rPr>
        <w:t>órios e específicos</w:t>
      </w:r>
      <w:r>
        <w:rPr>
          <w:rFonts w:ascii="Arial" w:hAnsi="Arial" w:cs="Arial"/>
          <w:bCs/>
          <w:iCs/>
        </w:rPr>
        <w:t xml:space="preserve">; fiscalização das atividades em campo. </w:t>
      </w:r>
    </w:p>
    <w:p w:rsidR="003C5400" w:rsidRDefault="003C5400" w:rsidP="003C5400">
      <w:p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3C5400" w:rsidRDefault="003C5400" w:rsidP="003C5400">
      <w:p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3C5400" w:rsidRDefault="00597262" w:rsidP="00F02DC7">
      <w:pPr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Q</w:t>
      </w:r>
      <w:r w:rsidR="003C5400">
        <w:rPr>
          <w:rFonts w:ascii="Arial" w:hAnsi="Arial" w:cs="Arial"/>
          <w:b/>
          <w:sz w:val="28"/>
          <w:szCs w:val="28"/>
        </w:rPr>
        <w:t>ualificações</w:t>
      </w:r>
      <w:r w:rsidR="00C77BC4">
        <w:rPr>
          <w:rFonts w:ascii="Arial" w:hAnsi="Arial" w:cs="Arial"/>
          <w:b/>
          <w:sz w:val="28"/>
          <w:szCs w:val="28"/>
        </w:rPr>
        <w:t xml:space="preserve"> Profissionais</w:t>
      </w:r>
    </w:p>
    <w:p w:rsidR="003C5400" w:rsidRDefault="003C5400" w:rsidP="00955D9B">
      <w:pPr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ind w:left="811"/>
        <w:rPr>
          <w:rFonts w:ascii="Arial" w:hAnsi="Arial" w:cs="Arial"/>
          <w:b/>
          <w:sz w:val="28"/>
          <w:szCs w:val="28"/>
        </w:rPr>
      </w:pPr>
    </w:p>
    <w:p w:rsidR="00523C22" w:rsidRDefault="00523C22" w:rsidP="00F02DC7">
      <w:pPr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23C22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OHSAS 18001;</w:t>
      </w:r>
    </w:p>
    <w:p w:rsidR="00191407" w:rsidRDefault="00191407" w:rsidP="00F02DC7">
      <w:pPr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- ISO 9001;</w:t>
      </w:r>
    </w:p>
    <w:p w:rsidR="00523C22" w:rsidRDefault="00523C22" w:rsidP="00F02DC7">
      <w:pPr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- NR-33 (Espaços Confinados);</w:t>
      </w:r>
    </w:p>
    <w:p w:rsidR="00523C22" w:rsidRDefault="00523C22" w:rsidP="00F02DC7">
      <w:pPr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- NR-10 (Instalações e Serviços em Eletricidade);</w:t>
      </w:r>
    </w:p>
    <w:p w:rsidR="00523C22" w:rsidRDefault="00523C22" w:rsidP="00F02DC7">
      <w:pPr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- NR-35 (Trabalho em Altura);</w:t>
      </w:r>
    </w:p>
    <w:p w:rsidR="00523C22" w:rsidRDefault="00523C22" w:rsidP="00F02DC7">
      <w:pPr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- SAP Foundation </w:t>
      </w:r>
      <w:r w:rsidR="00A62A96">
        <w:rPr>
          <w:rFonts w:ascii="Arial" w:hAnsi="Arial" w:cs="Arial"/>
        </w:rPr>
        <w:t>- N</w:t>
      </w:r>
      <w:r>
        <w:rPr>
          <w:rFonts w:ascii="Arial" w:hAnsi="Arial" w:cs="Arial"/>
        </w:rPr>
        <w:t xml:space="preserve">as principais transações dos </w:t>
      </w:r>
      <w:r w:rsidR="006D40AC">
        <w:rPr>
          <w:rFonts w:ascii="Arial" w:hAnsi="Arial" w:cs="Arial"/>
        </w:rPr>
        <w:t>módu</w:t>
      </w:r>
      <w:r>
        <w:rPr>
          <w:rFonts w:ascii="Arial" w:hAnsi="Arial" w:cs="Arial"/>
        </w:rPr>
        <w:t>los: PP;</w:t>
      </w:r>
      <w:r w:rsidR="006D40A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MM;</w:t>
      </w:r>
      <w:r w:rsidR="006D40A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SD;</w:t>
      </w:r>
      <w:r w:rsidR="006D40A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FI e CO</w:t>
      </w:r>
      <w:r w:rsidR="006D40AC">
        <w:rPr>
          <w:rFonts w:ascii="Arial" w:hAnsi="Arial" w:cs="Arial"/>
        </w:rPr>
        <w:t>.</w:t>
      </w:r>
    </w:p>
    <w:p w:rsidR="00523C22" w:rsidRPr="00523C22" w:rsidRDefault="00523C22" w:rsidP="00523C22">
      <w:pPr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</w:t>
      </w:r>
    </w:p>
    <w:p w:rsidR="00523C22" w:rsidRPr="00523C22" w:rsidRDefault="00523C22" w:rsidP="00955D9B">
      <w:pPr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ind w:left="811"/>
        <w:rPr>
          <w:rFonts w:ascii="Arial" w:hAnsi="Arial" w:cs="Arial"/>
        </w:rPr>
      </w:pPr>
    </w:p>
    <w:p w:rsidR="00523C22" w:rsidRDefault="00D80A8A" w:rsidP="00D80A8A">
      <w:pPr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Informações adicionais</w:t>
      </w:r>
    </w:p>
    <w:p w:rsidR="00D80A8A" w:rsidRDefault="00D80A8A" w:rsidP="00D80A8A">
      <w:pPr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D80A8A" w:rsidRDefault="00D80A8A" w:rsidP="00D80A8A">
      <w:pPr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254585">
        <w:rPr>
          <w:rFonts w:ascii="Arial" w:hAnsi="Arial" w:cs="Arial"/>
        </w:rPr>
        <w:t>Reconhecimento à</w:t>
      </w:r>
      <w:r w:rsidR="00242770">
        <w:rPr>
          <w:rFonts w:ascii="Arial" w:hAnsi="Arial" w:cs="Arial"/>
        </w:rPr>
        <w:t xml:space="preserve">s ações implementadas de segurança, meio ambiente e saúde durante a execução da obra </w:t>
      </w:r>
      <w:proofErr w:type="spellStart"/>
      <w:r w:rsidR="00242770">
        <w:rPr>
          <w:rFonts w:ascii="Arial" w:hAnsi="Arial" w:cs="Arial"/>
        </w:rPr>
        <w:t>Ecomp</w:t>
      </w:r>
      <w:proofErr w:type="spellEnd"/>
      <w:r w:rsidR="00242770">
        <w:rPr>
          <w:rFonts w:ascii="Arial" w:hAnsi="Arial" w:cs="Arial"/>
        </w:rPr>
        <w:t xml:space="preserve"> Paulínia / TBG – Petrobras – Menção Honrosa (2010).</w:t>
      </w:r>
    </w:p>
    <w:sectPr w:rsidR="00D80A8A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2816468E"/>
    <w:lvl w:ilvl="0">
      <w:numFmt w:val="bullet"/>
      <w:lvlText w:val="*"/>
      <w:lvlJc w:val="left"/>
    </w:lvl>
  </w:abstractNum>
  <w:abstractNum w:abstractNumId="1">
    <w:nsid w:val="4A4B5D63"/>
    <w:multiLevelType w:val="multilevel"/>
    <w:tmpl w:val="1A2AFE6E"/>
    <w:lvl w:ilvl="0">
      <w:start w:val="2010"/>
      <w:numFmt w:val="decimal"/>
      <w:lvlText w:val="%1"/>
      <w:lvlJc w:val="left"/>
      <w:pPr>
        <w:ind w:left="1155" w:hanging="1155"/>
      </w:pPr>
      <w:rPr>
        <w:rFonts w:cs="Times New Roman" w:hint="default"/>
        <w:b/>
        <w:sz w:val="24"/>
      </w:rPr>
    </w:lvl>
    <w:lvl w:ilvl="1">
      <w:start w:val="2010"/>
      <w:numFmt w:val="decimal"/>
      <w:lvlText w:val="%1-%2"/>
      <w:lvlJc w:val="left"/>
      <w:pPr>
        <w:ind w:left="1966" w:hanging="1155"/>
      </w:pPr>
      <w:rPr>
        <w:rFonts w:cs="Times New Roman" w:hint="default"/>
        <w:b/>
        <w:sz w:val="24"/>
      </w:rPr>
    </w:lvl>
    <w:lvl w:ilvl="2">
      <w:start w:val="1"/>
      <w:numFmt w:val="decimal"/>
      <w:lvlText w:val="%1-%2.%3"/>
      <w:lvlJc w:val="left"/>
      <w:pPr>
        <w:ind w:left="2777" w:hanging="1155"/>
      </w:pPr>
      <w:rPr>
        <w:rFonts w:cs="Times New Roman" w:hint="default"/>
        <w:b/>
        <w:sz w:val="24"/>
      </w:rPr>
    </w:lvl>
    <w:lvl w:ilvl="3">
      <w:start w:val="1"/>
      <w:numFmt w:val="decimal"/>
      <w:lvlText w:val="%1-%2.%3.%4"/>
      <w:lvlJc w:val="left"/>
      <w:pPr>
        <w:ind w:left="3588" w:hanging="1155"/>
      </w:pPr>
      <w:rPr>
        <w:rFonts w:cs="Times New Roman" w:hint="default"/>
        <w:b/>
        <w:sz w:val="24"/>
      </w:rPr>
    </w:lvl>
    <w:lvl w:ilvl="4">
      <w:start w:val="1"/>
      <w:numFmt w:val="decimal"/>
      <w:lvlText w:val="%1-%2.%3.%4.%5"/>
      <w:lvlJc w:val="left"/>
      <w:pPr>
        <w:ind w:left="4399" w:hanging="1155"/>
      </w:pPr>
      <w:rPr>
        <w:rFonts w:cs="Times New Roman" w:hint="default"/>
        <w:b/>
        <w:sz w:val="24"/>
      </w:rPr>
    </w:lvl>
    <w:lvl w:ilvl="5">
      <w:start w:val="1"/>
      <w:numFmt w:val="decimal"/>
      <w:lvlText w:val="%1-%2.%3.%4.%5.%6"/>
      <w:lvlJc w:val="left"/>
      <w:pPr>
        <w:ind w:left="5210" w:hanging="1155"/>
      </w:pPr>
      <w:rPr>
        <w:rFonts w:cs="Times New Roman" w:hint="default"/>
        <w:b/>
        <w:sz w:val="24"/>
      </w:rPr>
    </w:lvl>
    <w:lvl w:ilvl="6">
      <w:start w:val="1"/>
      <w:numFmt w:val="decimal"/>
      <w:lvlText w:val="%1-%2.%3.%4.%5.%6.%7"/>
      <w:lvlJc w:val="left"/>
      <w:pPr>
        <w:ind w:left="6021" w:hanging="1155"/>
      </w:pPr>
      <w:rPr>
        <w:rFonts w:cs="Times New Roman" w:hint="default"/>
        <w:b/>
        <w:sz w:val="24"/>
      </w:rPr>
    </w:lvl>
    <w:lvl w:ilvl="7">
      <w:start w:val="1"/>
      <w:numFmt w:val="decimal"/>
      <w:lvlText w:val="%1-%2.%3.%4.%5.%6.%7.%8"/>
      <w:lvlJc w:val="left"/>
      <w:pPr>
        <w:ind w:left="6832" w:hanging="1155"/>
      </w:pPr>
      <w:rPr>
        <w:rFonts w:cs="Times New Roman" w:hint="default"/>
        <w:b/>
        <w:sz w:val="24"/>
      </w:rPr>
    </w:lvl>
    <w:lvl w:ilvl="8">
      <w:start w:val="1"/>
      <w:numFmt w:val="decimal"/>
      <w:lvlText w:val="%1-%2.%3.%4.%5.%6.%7.%8.%9"/>
      <w:lvlJc w:val="left"/>
      <w:pPr>
        <w:ind w:left="7928" w:hanging="1440"/>
      </w:pPr>
      <w:rPr>
        <w:rFonts w:cs="Times New Roman" w:hint="default"/>
        <w:b/>
        <w:sz w:val="24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embedSystemFonts/>
  <w:bordersDoNotSurroundHeader/>
  <w:bordersDoNotSurroundFooter/>
  <w:proofState w:spelling="clean" w:grammar="clean"/>
  <w:defaultTabStop w:val="708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D9B"/>
    <w:rsid w:val="00021DB6"/>
    <w:rsid w:val="00156DD6"/>
    <w:rsid w:val="00191407"/>
    <w:rsid w:val="001C73A7"/>
    <w:rsid w:val="001C7A22"/>
    <w:rsid w:val="001E5C25"/>
    <w:rsid w:val="001F011B"/>
    <w:rsid w:val="00231F10"/>
    <w:rsid w:val="00242770"/>
    <w:rsid w:val="0024595F"/>
    <w:rsid w:val="00254585"/>
    <w:rsid w:val="002574DC"/>
    <w:rsid w:val="003336AE"/>
    <w:rsid w:val="00356484"/>
    <w:rsid w:val="003C5400"/>
    <w:rsid w:val="00400388"/>
    <w:rsid w:val="00402594"/>
    <w:rsid w:val="0044208A"/>
    <w:rsid w:val="004929C3"/>
    <w:rsid w:val="00523C22"/>
    <w:rsid w:val="00546F3F"/>
    <w:rsid w:val="00597262"/>
    <w:rsid w:val="00597F1C"/>
    <w:rsid w:val="005A2899"/>
    <w:rsid w:val="005D5EEF"/>
    <w:rsid w:val="005E138E"/>
    <w:rsid w:val="0069344F"/>
    <w:rsid w:val="006B59A0"/>
    <w:rsid w:val="006D40AC"/>
    <w:rsid w:val="007210FC"/>
    <w:rsid w:val="007518A7"/>
    <w:rsid w:val="00785345"/>
    <w:rsid w:val="007D4576"/>
    <w:rsid w:val="00842096"/>
    <w:rsid w:val="00880ED9"/>
    <w:rsid w:val="00895B01"/>
    <w:rsid w:val="008D2344"/>
    <w:rsid w:val="008D2E6A"/>
    <w:rsid w:val="008D43DA"/>
    <w:rsid w:val="008D57D1"/>
    <w:rsid w:val="008F41FA"/>
    <w:rsid w:val="00917F33"/>
    <w:rsid w:val="0094394A"/>
    <w:rsid w:val="00955D9B"/>
    <w:rsid w:val="009B63FD"/>
    <w:rsid w:val="00A62A96"/>
    <w:rsid w:val="00A836A7"/>
    <w:rsid w:val="00B36649"/>
    <w:rsid w:val="00B41EB8"/>
    <w:rsid w:val="00B71B55"/>
    <w:rsid w:val="00B92C58"/>
    <w:rsid w:val="00BA006D"/>
    <w:rsid w:val="00C216BE"/>
    <w:rsid w:val="00C37048"/>
    <w:rsid w:val="00C77BC4"/>
    <w:rsid w:val="00CC079B"/>
    <w:rsid w:val="00CC5143"/>
    <w:rsid w:val="00D8007E"/>
    <w:rsid w:val="00D80A8A"/>
    <w:rsid w:val="00D96A83"/>
    <w:rsid w:val="00DB72D2"/>
    <w:rsid w:val="00E8756F"/>
    <w:rsid w:val="00EC268A"/>
    <w:rsid w:val="00EF210D"/>
    <w:rsid w:val="00F02DC7"/>
    <w:rsid w:val="00F35AD5"/>
    <w:rsid w:val="00F730BF"/>
    <w:rsid w:val="00FE0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6103C4DD-FAB4-4798-BA60-5569F027B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545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19</cp:revision>
  <cp:lastPrinted>2015-07-03T22:34:00Z</cp:lastPrinted>
  <dcterms:created xsi:type="dcterms:W3CDTF">2015-06-27T15:12:00Z</dcterms:created>
  <dcterms:modified xsi:type="dcterms:W3CDTF">2016-07-24T22:22:00Z</dcterms:modified>
</cp:coreProperties>
</file>