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3C7487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15240" b="9525"/>
                <wp:wrapSquare wrapText="bothSides"/>
                <wp:docPr id="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E88YA&#10;AADaAAAADwAAAGRycy9kb3ducmV2LnhtbESPQUvDQBSE74L/YXmCF7GbtmA17baUQkF7UFtFenzZ&#10;fSbB7NuQfbapv74rCB6HmfmGmS1636gDdbEObGA4yEAR2+BqLg28v61v70FFQXbYBCYDJ4qwmF9e&#10;zDB34chbOuykVAnCMUcDlUibax1tRR7jILTEyfsMnUdJsiu16/CY4L7Royy70x5rTgsVtrSqyH7t&#10;vr0B+/NUFBMpPjb7F7G2HA+fX28aY66v+uUUlFAv/+G/9qMz8AC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HE88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  <w:r w:rsidR="00157F54">
        <w:rPr>
          <w:rFonts w:ascii="Verdana" w:hAnsi="Verdana"/>
          <w:sz w:val="40"/>
          <w:szCs w:val="40"/>
        </w:rPr>
        <w:t xml:space="preserve">Maicom </w:t>
      </w:r>
      <w:proofErr w:type="spellStart"/>
      <w:r w:rsidR="00157F54">
        <w:rPr>
          <w:rFonts w:ascii="Verdana" w:hAnsi="Verdana"/>
          <w:sz w:val="40"/>
          <w:szCs w:val="40"/>
        </w:rPr>
        <w:t>Cantini</w:t>
      </w:r>
      <w:proofErr w:type="spellEnd"/>
      <w:r w:rsidR="00157F54">
        <w:rPr>
          <w:rFonts w:ascii="Verdana" w:hAnsi="Verdana"/>
          <w:sz w:val="40"/>
          <w:szCs w:val="40"/>
        </w:rPr>
        <w:t xml:space="preserve"> Belmonte</w:t>
      </w:r>
    </w:p>
    <w:p w:rsidR="00E944B3" w:rsidRDefault="001638B8" w:rsidP="00E944B3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193906">
        <w:rPr>
          <w:rFonts w:ascii="Verdana" w:hAnsi="Verdana"/>
        </w:rPr>
        <w:t>32</w:t>
      </w:r>
      <w:bookmarkStart w:id="0" w:name="_GoBack"/>
      <w:bookmarkEnd w:id="0"/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3C7487">
        <w:rPr>
          <w:rFonts w:ascii="Verdana" w:hAnsi="Verdana"/>
        </w:rPr>
        <w:t>Rua Rio de Janeiro, 393, Parque 35</w:t>
      </w:r>
      <w:r>
        <w:rPr>
          <w:rFonts w:ascii="Verdana" w:hAnsi="Verdana"/>
        </w:rPr>
        <w:br/>
      </w:r>
      <w:r w:rsidR="003C7487">
        <w:rPr>
          <w:rFonts w:ascii="Verdana" w:hAnsi="Verdana"/>
        </w:rPr>
        <w:t>92500-000 – Guaíba</w:t>
      </w:r>
      <w:r w:rsidR="00157F54">
        <w:rPr>
          <w:rFonts w:ascii="Verdana" w:hAnsi="Verdana"/>
        </w:rPr>
        <w:t xml:space="preserve"> – 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157F54">
        <w:rPr>
          <w:rFonts w:ascii="Verdana" w:hAnsi="Verdana"/>
        </w:rPr>
        <w:t>(51) 89162962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157F54">
        <w:rPr>
          <w:rFonts w:ascii="Verdana" w:hAnsi="Verdana"/>
        </w:rPr>
        <w:t xml:space="preserve"> </w:t>
      </w:r>
      <w:proofErr w:type="gramStart"/>
      <w:r w:rsidR="00157F54">
        <w:rPr>
          <w:rFonts w:ascii="Verdana" w:hAnsi="Verdana"/>
        </w:rPr>
        <w:t>maiconcantini@hotmail</w:t>
      </w:r>
      <w:r w:rsidRPr="001638B8">
        <w:rPr>
          <w:rFonts w:ascii="Verdana" w:hAnsi="Verdana"/>
        </w:rPr>
        <w:t>.com</w:t>
      </w:r>
      <w:r w:rsidR="00FA3990">
        <w:rPr>
          <w:rFonts w:ascii="Verdana" w:hAnsi="Verdana"/>
        </w:rPr>
        <w:t>.br</w:t>
      </w:r>
      <w:proofErr w:type="gramEnd"/>
    </w:p>
    <w:p w:rsidR="00E944B3" w:rsidRDefault="001638B8" w:rsidP="00E944B3">
      <w:pPr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3C7487" w:rsidP="00E944B3">
      <w:pPr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gx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I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hwFgx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1638B8" w:rsidRDefault="00157F5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Superior de Tecnologia em Automação Industrial – Instituto Federal de Educação, Ciência e Tecnologia do Rio Grand</w:t>
      </w:r>
      <w:r w:rsidR="0050152F">
        <w:rPr>
          <w:rFonts w:ascii="Verdana" w:hAnsi="Verdana"/>
        </w:rPr>
        <w:t>e</w:t>
      </w:r>
      <w:r>
        <w:rPr>
          <w:rFonts w:ascii="Verdana" w:hAnsi="Verdana"/>
        </w:rPr>
        <w:t xml:space="preserve"> do Sul – </w:t>
      </w:r>
      <w:proofErr w:type="spellStart"/>
      <w:r>
        <w:rPr>
          <w:rFonts w:ascii="Verdana" w:hAnsi="Verdana"/>
        </w:rPr>
        <w:t>Câmpus</w:t>
      </w:r>
      <w:proofErr w:type="spellEnd"/>
      <w:r>
        <w:rPr>
          <w:rFonts w:ascii="Verdana" w:hAnsi="Verdana"/>
        </w:rPr>
        <w:t xml:space="preserve"> Canoas, conc</w:t>
      </w:r>
      <w:r w:rsidR="0050152F">
        <w:rPr>
          <w:rFonts w:ascii="Verdana" w:hAnsi="Verdana"/>
        </w:rPr>
        <w:t>l</w:t>
      </w:r>
      <w:r>
        <w:rPr>
          <w:rFonts w:ascii="Verdana" w:hAnsi="Verdana"/>
        </w:rPr>
        <w:t>usão 2018.</w:t>
      </w:r>
    </w:p>
    <w:p w:rsidR="001638B8" w:rsidRPr="001638B8" w:rsidRDefault="00157F5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Mecânica – Escola Técni</w:t>
      </w:r>
      <w:r w:rsidR="00B0237D">
        <w:rPr>
          <w:rFonts w:ascii="Verdana" w:hAnsi="Verdana"/>
        </w:rPr>
        <w:t>ca Estadual Parobé, conclusão</w:t>
      </w:r>
      <w:r>
        <w:rPr>
          <w:rFonts w:ascii="Verdana" w:hAnsi="Verdana"/>
        </w:rPr>
        <w:t xml:space="preserve"> 2006</w:t>
      </w:r>
      <w:r w:rsidR="00FA3990">
        <w:rPr>
          <w:rFonts w:ascii="Verdana" w:hAnsi="Verdana"/>
        </w:rPr>
        <w:t>.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3C7487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4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J/ZAvWdTuBeJp6UTbE4iefuURY/NBIyq4momLv+cu7AO7Qe/o2LNXQHYfb9&#10;Z0nhDoEIrlqnUrUWEuqATk6U8ygKOxlUwOZsPo+nMbAr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aXgdpLen5Sw6zAdDun60tkn4/X&#10;Nqxfv5er3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UJvi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E804CC" w:rsidRDefault="00157F54" w:rsidP="00E804C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2013-atual</w:t>
      </w:r>
      <w:r w:rsidR="005657D9" w:rsidRPr="005657D9">
        <w:rPr>
          <w:rFonts w:ascii="Verdana" w:hAnsi="Verdana"/>
          <w:b/>
        </w:rPr>
        <w:t xml:space="preserve"> – </w:t>
      </w:r>
      <w:r w:rsidR="00B0237D">
        <w:rPr>
          <w:rFonts w:ascii="Verdana" w:hAnsi="Verdana"/>
          <w:b/>
        </w:rPr>
        <w:t>John Deere Brasil S/A – Unidade Montenegro – RS.</w:t>
      </w:r>
      <w:r w:rsidR="00B0237D">
        <w:rPr>
          <w:rFonts w:ascii="Verdana" w:hAnsi="Verdana"/>
        </w:rPr>
        <w:br/>
        <w:t>Cargo: Técnico em Manutenção Mecânica</w:t>
      </w:r>
      <w:r w:rsidR="005657D9">
        <w:rPr>
          <w:rFonts w:ascii="Verdana" w:hAnsi="Verdana"/>
        </w:rPr>
        <w:t xml:space="preserve">. </w:t>
      </w:r>
      <w:r w:rsidR="005657D9">
        <w:rPr>
          <w:rFonts w:ascii="Verdana" w:hAnsi="Verdana"/>
        </w:rPr>
        <w:br/>
        <w:t xml:space="preserve">Principais atividades: </w:t>
      </w:r>
      <w:r w:rsidR="00B0237D" w:rsidRPr="00B0237D">
        <w:rPr>
          <w:rFonts w:ascii="Verdana" w:hAnsi="Verdana"/>
        </w:rPr>
        <w:t>Manutenção mecânica em máquinas de processo contínuo em linhas de usinagem, alinhamentos e geometria em centros de usinagem, tornos e fresas CNC,</w:t>
      </w:r>
      <w:r w:rsidR="00F10934">
        <w:rPr>
          <w:rFonts w:ascii="Verdana" w:hAnsi="Verdana"/>
        </w:rPr>
        <w:t xml:space="preserve"> manutenções e interpretações de circuitos hidráulicos e pneumáticos</w:t>
      </w:r>
      <w:r w:rsidR="00B0237D" w:rsidRPr="00B0237D">
        <w:rPr>
          <w:rFonts w:ascii="Verdana" w:hAnsi="Verdana"/>
        </w:rPr>
        <w:t xml:space="preserve"> </w:t>
      </w:r>
      <w:proofErr w:type="gramStart"/>
      <w:r w:rsidR="00B0237D" w:rsidRPr="00B0237D">
        <w:rPr>
          <w:rFonts w:ascii="Verdana" w:hAnsi="Verdana"/>
        </w:rPr>
        <w:t>manutenções preve</w:t>
      </w:r>
      <w:r w:rsidR="00B0237D">
        <w:rPr>
          <w:rFonts w:ascii="Verdana" w:hAnsi="Verdana"/>
        </w:rPr>
        <w:t>ntivas, corretivas e preditivas</w:t>
      </w:r>
      <w:r w:rsidR="00B0237D" w:rsidRPr="00B0237D">
        <w:rPr>
          <w:rFonts w:ascii="Verdana" w:hAnsi="Verdana"/>
        </w:rPr>
        <w:t>,</w:t>
      </w:r>
      <w:r w:rsidR="000E0577">
        <w:rPr>
          <w:rFonts w:ascii="Verdana" w:hAnsi="Verdana"/>
        </w:rPr>
        <w:t xml:space="preserve"> troca</w:t>
      </w:r>
      <w:proofErr w:type="gramEnd"/>
      <w:r w:rsidR="000E0577">
        <w:rPr>
          <w:rFonts w:ascii="Verdana" w:hAnsi="Verdana"/>
        </w:rPr>
        <w:t xml:space="preserve"> de rolamentos e </w:t>
      </w:r>
      <w:r w:rsidR="00B0237D" w:rsidRPr="00B0237D">
        <w:rPr>
          <w:rFonts w:ascii="Verdana" w:hAnsi="Verdana"/>
        </w:rPr>
        <w:t>mancais</w:t>
      </w:r>
      <w:r w:rsidR="000E0577">
        <w:rPr>
          <w:rFonts w:ascii="Verdana" w:hAnsi="Verdana"/>
        </w:rPr>
        <w:t>, ajustes de peças,</w:t>
      </w:r>
      <w:r w:rsidR="00B0237D" w:rsidRPr="00B0237D">
        <w:rPr>
          <w:rFonts w:ascii="Verdana" w:hAnsi="Verdana"/>
        </w:rPr>
        <w:t xml:space="preserve"> operação de instrumentos de medição mecânica</w:t>
      </w:r>
      <w:r w:rsidR="000E0577">
        <w:rPr>
          <w:rFonts w:ascii="Verdana" w:hAnsi="Verdana"/>
        </w:rPr>
        <w:t xml:space="preserve"> e</w:t>
      </w:r>
      <w:r w:rsidR="00B0237D" w:rsidRPr="00B0237D">
        <w:rPr>
          <w:rFonts w:ascii="Verdana" w:hAnsi="Verdana"/>
        </w:rPr>
        <w:t xml:space="preserve"> desenvolvimento de melhorias no processo.</w:t>
      </w:r>
    </w:p>
    <w:p w:rsidR="00B0237D" w:rsidRPr="00E804CC" w:rsidRDefault="00B0237D" w:rsidP="00E804C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804CC">
        <w:rPr>
          <w:rFonts w:ascii="Verdana" w:hAnsi="Verdana"/>
          <w:b/>
        </w:rPr>
        <w:t xml:space="preserve">2007-2012 – Eaton Ltda – Unidade Caxias do Sul </w:t>
      </w:r>
      <w:r w:rsidR="00880E06" w:rsidRPr="00E804CC">
        <w:rPr>
          <w:rFonts w:ascii="Verdana" w:hAnsi="Verdana"/>
          <w:b/>
        </w:rPr>
        <w:t>–</w:t>
      </w:r>
      <w:r w:rsidRPr="00E804CC">
        <w:rPr>
          <w:rFonts w:ascii="Verdana" w:hAnsi="Verdana"/>
          <w:b/>
        </w:rPr>
        <w:t xml:space="preserve"> RS</w:t>
      </w:r>
      <w:r w:rsidR="00880E06" w:rsidRPr="00E804CC">
        <w:rPr>
          <w:rFonts w:ascii="Verdana" w:hAnsi="Verdana"/>
          <w:b/>
        </w:rPr>
        <w:t>.</w:t>
      </w:r>
      <w:r w:rsidRPr="00E804CC">
        <w:rPr>
          <w:rFonts w:ascii="Verdana" w:hAnsi="Verdana"/>
        </w:rPr>
        <w:br/>
        <w:t xml:space="preserve">Cargo: Técnico em Manutenção Mecânica. </w:t>
      </w:r>
      <w:r w:rsidRPr="00E804CC">
        <w:rPr>
          <w:rFonts w:ascii="Verdana" w:hAnsi="Verdana"/>
        </w:rPr>
        <w:br/>
        <w:t xml:space="preserve">Principais atividades: Manutenção mecânica em máquinas de processo contínuo em linhas de usinagem, alinhamentos e geometria em centros de usinagem, tornos e fresas CNC, manutenções preventivas, corretivas e preditivas, </w:t>
      </w:r>
      <w:proofErr w:type="gramStart"/>
      <w:r w:rsidRPr="00E804CC">
        <w:rPr>
          <w:rFonts w:ascii="Verdana" w:hAnsi="Verdana"/>
        </w:rPr>
        <w:t>troca</w:t>
      </w:r>
      <w:proofErr w:type="gramEnd"/>
      <w:r w:rsidRPr="00E804CC">
        <w:rPr>
          <w:rFonts w:ascii="Verdana" w:hAnsi="Verdana"/>
        </w:rPr>
        <w:t xml:space="preserve"> de rolamentos, mancais e componentes hidráulicos e pneumáticos, operação de instrumentos de medição mecânica, ajuste de peças, desenvolvimento de melhorias no processo.</w:t>
      </w:r>
    </w:p>
    <w:p w:rsidR="00B30D63" w:rsidRPr="00880E06" w:rsidRDefault="005657D9" w:rsidP="00880E0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</w:t>
      </w:r>
      <w:r w:rsidR="00B0237D">
        <w:rPr>
          <w:rFonts w:ascii="Verdana" w:hAnsi="Verdana"/>
          <w:b/>
        </w:rPr>
        <w:t>3-2007</w:t>
      </w:r>
      <w:r w:rsidR="00880E06">
        <w:rPr>
          <w:rFonts w:ascii="Verdana" w:hAnsi="Verdana"/>
          <w:b/>
        </w:rPr>
        <w:t xml:space="preserve"> – </w:t>
      </w:r>
      <w:proofErr w:type="spellStart"/>
      <w:r w:rsidR="00880E06">
        <w:rPr>
          <w:rFonts w:ascii="Verdana" w:hAnsi="Verdana"/>
          <w:b/>
        </w:rPr>
        <w:t>Fo</w:t>
      </w:r>
      <w:r w:rsidR="00B0237D">
        <w:rPr>
          <w:rFonts w:ascii="Verdana" w:hAnsi="Verdana"/>
          <w:b/>
        </w:rPr>
        <w:t>rjasul</w:t>
      </w:r>
      <w:proofErr w:type="spellEnd"/>
      <w:r w:rsidR="00B0237D">
        <w:rPr>
          <w:rFonts w:ascii="Verdana" w:hAnsi="Verdana"/>
          <w:b/>
        </w:rPr>
        <w:t xml:space="preserve"> Canoas S/A</w:t>
      </w:r>
      <w:r w:rsidR="00880E06">
        <w:rPr>
          <w:rFonts w:ascii="Verdana" w:hAnsi="Verdana"/>
          <w:b/>
        </w:rPr>
        <w:t>.</w:t>
      </w:r>
      <w:r w:rsidRPr="00880E06">
        <w:rPr>
          <w:rFonts w:ascii="Verdana" w:hAnsi="Verdana"/>
        </w:rPr>
        <w:br/>
      </w:r>
      <w:r w:rsidR="00880E06">
        <w:rPr>
          <w:rFonts w:ascii="Verdana" w:hAnsi="Verdana"/>
        </w:rPr>
        <w:t>Cargo: Auxiliar de produção/Mecânico de Manutenção</w:t>
      </w:r>
      <w:r w:rsidR="00880E06">
        <w:rPr>
          <w:rFonts w:ascii="Verdana" w:hAnsi="Verdana"/>
        </w:rPr>
        <w:br/>
        <w:t xml:space="preserve">Principais atividades: </w:t>
      </w:r>
      <w:r w:rsidR="00880E06" w:rsidRPr="00880E06">
        <w:rPr>
          <w:rFonts w:ascii="Verdana" w:hAnsi="Verdana"/>
        </w:rPr>
        <w:t>Auxiliar de linha de produção forjaria e usinagem, manutenção em linhas de forja e usinagem.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360014" w:rsidRPr="002039BD" w:rsidRDefault="003C7487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He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3kuHe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  <w:r w:rsidR="00360014">
        <w:rPr>
          <w:rFonts w:ascii="Verdana" w:hAnsi="Verdana"/>
        </w:rPr>
        <w:tab/>
      </w:r>
    </w:p>
    <w:p w:rsidR="00155462" w:rsidRDefault="0015546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FTA – Análise de Árvore de Falhas – </w:t>
      </w:r>
      <w:proofErr w:type="spellStart"/>
      <w:proofErr w:type="gramStart"/>
      <w:r>
        <w:rPr>
          <w:rFonts w:ascii="Verdana" w:hAnsi="Verdana"/>
        </w:rPr>
        <w:t>InterAction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Plexus</w:t>
      </w:r>
      <w:proofErr w:type="spellEnd"/>
      <w:r>
        <w:rPr>
          <w:rFonts w:ascii="Verdana" w:hAnsi="Verdana"/>
        </w:rPr>
        <w:t xml:space="preserve"> – 16h (2015).</w:t>
      </w:r>
    </w:p>
    <w:p w:rsidR="00360014" w:rsidRDefault="0036001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Manutenção Hidráulica – </w:t>
      </w:r>
      <w:proofErr w:type="spellStart"/>
      <w:r>
        <w:rPr>
          <w:rFonts w:ascii="Verdana" w:hAnsi="Verdana"/>
        </w:rPr>
        <w:t>Rexroth</w:t>
      </w:r>
      <w:proofErr w:type="spellEnd"/>
      <w:r>
        <w:rPr>
          <w:rFonts w:ascii="Verdana" w:hAnsi="Verdana"/>
        </w:rPr>
        <w:t xml:space="preserve"> – 40h (2013)</w:t>
      </w:r>
      <w:r w:rsidR="00867EDB">
        <w:rPr>
          <w:rFonts w:ascii="Verdana" w:hAnsi="Verdana"/>
        </w:rPr>
        <w:t>.</w:t>
      </w:r>
    </w:p>
    <w:p w:rsidR="00360014" w:rsidRDefault="0036001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Hidráulica Básica – </w:t>
      </w:r>
      <w:proofErr w:type="spellStart"/>
      <w:r>
        <w:rPr>
          <w:rFonts w:ascii="Verdana" w:hAnsi="Verdana"/>
        </w:rPr>
        <w:t>Hidrosistemas</w:t>
      </w:r>
      <w:proofErr w:type="spellEnd"/>
      <w:r>
        <w:rPr>
          <w:rFonts w:ascii="Verdana" w:hAnsi="Verdana"/>
        </w:rPr>
        <w:t xml:space="preserve"> – 50h (2008)</w:t>
      </w:r>
      <w:r w:rsidR="00867EDB">
        <w:rPr>
          <w:rFonts w:ascii="Verdana" w:hAnsi="Verdana"/>
        </w:rPr>
        <w:t>.</w:t>
      </w:r>
    </w:p>
    <w:p w:rsidR="00867EDB" w:rsidRDefault="00867ED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Treinamento de Operação em Plataformas Elevatórias – W </w:t>
      </w:r>
      <w:proofErr w:type="spellStart"/>
      <w:r>
        <w:rPr>
          <w:rFonts w:ascii="Verdana" w:hAnsi="Verdana"/>
        </w:rPr>
        <w:t>Rental</w:t>
      </w:r>
      <w:proofErr w:type="spellEnd"/>
      <w:r>
        <w:rPr>
          <w:rFonts w:ascii="Verdana" w:hAnsi="Verdana"/>
        </w:rPr>
        <w:t xml:space="preserve"> - 8h (2016).</w:t>
      </w:r>
    </w:p>
    <w:p w:rsidR="00867EDB" w:rsidRDefault="00867ED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Treinamento em Operação de Empilhadeira </w:t>
      </w:r>
      <w:proofErr w:type="spellStart"/>
      <w:r>
        <w:rPr>
          <w:rFonts w:ascii="Verdana" w:hAnsi="Verdana"/>
        </w:rPr>
        <w:t>Eletrica</w:t>
      </w:r>
      <w:proofErr w:type="spellEnd"/>
      <w:r>
        <w:rPr>
          <w:rFonts w:ascii="Verdana" w:hAnsi="Verdana"/>
        </w:rPr>
        <w:t xml:space="preserve"> e Gás – 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 xml:space="preserve"> – 14h (2016).</w:t>
      </w:r>
    </w:p>
    <w:p w:rsidR="00867EDB" w:rsidRDefault="00867ED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Treinamento de Segurança em Trabalho em Altura –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Save</w:t>
      </w:r>
      <w:proofErr w:type="spellEnd"/>
      <w:r>
        <w:rPr>
          <w:rFonts w:ascii="Verdana" w:hAnsi="Verdana"/>
        </w:rPr>
        <w:t xml:space="preserve"> – 8h (2016).</w:t>
      </w:r>
    </w:p>
    <w:p w:rsidR="00B30D63" w:rsidRDefault="00880E0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="0050152F">
        <w:rPr>
          <w:rFonts w:ascii="Verdana" w:hAnsi="Verdana"/>
        </w:rPr>
        <w:t xml:space="preserve">de Automação Industrial – SENAI CETEMO </w:t>
      </w:r>
      <w:r>
        <w:rPr>
          <w:rFonts w:ascii="Verdana" w:hAnsi="Verdana"/>
        </w:rPr>
        <w:t>– 60h (2010).</w:t>
      </w:r>
    </w:p>
    <w:p w:rsidR="00B30D63" w:rsidRDefault="00880E0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Comandos Elétrico</w:t>
      </w:r>
      <w:r w:rsidR="0050152F">
        <w:rPr>
          <w:rFonts w:ascii="Verdana" w:hAnsi="Verdana"/>
        </w:rPr>
        <w:t xml:space="preserve">s – SENAI CETEMO </w:t>
      </w:r>
      <w:r>
        <w:rPr>
          <w:rFonts w:ascii="Verdana" w:hAnsi="Verdana"/>
        </w:rPr>
        <w:t>– 60h (2010)</w:t>
      </w:r>
      <w:r w:rsidR="00FA3990">
        <w:rPr>
          <w:rFonts w:ascii="Verdana" w:hAnsi="Verdana"/>
        </w:rPr>
        <w:t>.</w:t>
      </w:r>
    </w:p>
    <w:p w:rsidR="00A24865" w:rsidRDefault="00B30D63" w:rsidP="00A2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</w:t>
      </w:r>
      <w:r w:rsidR="0050152F">
        <w:rPr>
          <w:rFonts w:ascii="Verdana" w:hAnsi="Verdana"/>
        </w:rPr>
        <w:t xml:space="preserve">so de Eletrônica Básica – SENAI CETEMO </w:t>
      </w:r>
      <w:r w:rsidR="00880E06">
        <w:rPr>
          <w:rFonts w:ascii="Verdana" w:hAnsi="Verdana"/>
        </w:rPr>
        <w:t>– 80h (2010)</w:t>
      </w:r>
      <w:r w:rsidR="00FA3990">
        <w:rPr>
          <w:rFonts w:ascii="Verdana" w:hAnsi="Verdana"/>
        </w:rPr>
        <w:t>.</w:t>
      </w:r>
    </w:p>
    <w:p w:rsidR="00A24865" w:rsidRPr="00A24865" w:rsidRDefault="00A24865" w:rsidP="00A2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Informática (Pacote Office) – </w:t>
      </w:r>
      <w:proofErr w:type="spellStart"/>
      <w:r>
        <w:rPr>
          <w:rFonts w:ascii="Verdana" w:hAnsi="Verdana"/>
        </w:rPr>
        <w:t>Styllus</w:t>
      </w:r>
      <w:proofErr w:type="spellEnd"/>
      <w:r>
        <w:rPr>
          <w:rFonts w:ascii="Verdana" w:hAnsi="Verdana"/>
        </w:rPr>
        <w:t xml:space="preserve"> – 80h (2005).</w:t>
      </w:r>
    </w:p>
    <w:sectPr w:rsidR="00A24865" w:rsidRPr="00A24865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AE0" w:rsidRDefault="008A0AE0">
      <w:r>
        <w:separator/>
      </w:r>
    </w:p>
  </w:endnote>
  <w:endnote w:type="continuationSeparator" w:id="0">
    <w:p w:rsidR="008A0AE0" w:rsidRDefault="008A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02294B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DC057A">
      <w:rPr>
        <w:noProof/>
      </w:rPr>
      <w:t>2</w:t>
    </w:r>
    <w:r>
      <w:fldChar w:fldCharType="end"/>
    </w:r>
    <w:r w:rsidR="00163F2A">
      <w:t xml:space="preserve"> </w:t>
    </w:r>
    <w:r w:rsidR="003C7487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AE0" w:rsidRDefault="008A0AE0">
      <w:r>
        <w:separator/>
      </w:r>
    </w:p>
  </w:footnote>
  <w:footnote w:type="continuationSeparator" w:id="0">
    <w:p w:rsidR="008A0AE0" w:rsidRDefault="008A0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C7487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1549"/>
    <w:rsid w:val="0002294B"/>
    <w:rsid w:val="0002401A"/>
    <w:rsid w:val="00095F1D"/>
    <w:rsid w:val="000E0577"/>
    <w:rsid w:val="00120C12"/>
    <w:rsid w:val="00155462"/>
    <w:rsid w:val="00157F54"/>
    <w:rsid w:val="001638B8"/>
    <w:rsid w:val="00163F2A"/>
    <w:rsid w:val="00193906"/>
    <w:rsid w:val="001A760A"/>
    <w:rsid w:val="002039BD"/>
    <w:rsid w:val="00315473"/>
    <w:rsid w:val="0031610E"/>
    <w:rsid w:val="0032604D"/>
    <w:rsid w:val="00360014"/>
    <w:rsid w:val="003B6887"/>
    <w:rsid w:val="003C7487"/>
    <w:rsid w:val="0050152F"/>
    <w:rsid w:val="00522234"/>
    <w:rsid w:val="005657D9"/>
    <w:rsid w:val="0057073E"/>
    <w:rsid w:val="005B5FD3"/>
    <w:rsid w:val="005E6BFC"/>
    <w:rsid w:val="007414DF"/>
    <w:rsid w:val="00741D6E"/>
    <w:rsid w:val="00756535"/>
    <w:rsid w:val="0075724F"/>
    <w:rsid w:val="007B79B2"/>
    <w:rsid w:val="00867EDB"/>
    <w:rsid w:val="00880E06"/>
    <w:rsid w:val="008A0AE0"/>
    <w:rsid w:val="008D18FC"/>
    <w:rsid w:val="009401CE"/>
    <w:rsid w:val="009967CD"/>
    <w:rsid w:val="009C3B99"/>
    <w:rsid w:val="00A17348"/>
    <w:rsid w:val="00A24865"/>
    <w:rsid w:val="00A25CF8"/>
    <w:rsid w:val="00A3575C"/>
    <w:rsid w:val="00B0237D"/>
    <w:rsid w:val="00B30D63"/>
    <w:rsid w:val="00B501EE"/>
    <w:rsid w:val="00B64A5D"/>
    <w:rsid w:val="00B7293C"/>
    <w:rsid w:val="00CC21DB"/>
    <w:rsid w:val="00D21C8E"/>
    <w:rsid w:val="00D315E4"/>
    <w:rsid w:val="00DA1F1D"/>
    <w:rsid w:val="00DC057A"/>
    <w:rsid w:val="00DC1A62"/>
    <w:rsid w:val="00E667BD"/>
    <w:rsid w:val="00E804CC"/>
    <w:rsid w:val="00E846C0"/>
    <w:rsid w:val="00E944B3"/>
    <w:rsid w:val="00ED0C13"/>
    <w:rsid w:val="00F10934"/>
    <w:rsid w:val="00F26226"/>
    <w:rsid w:val="00F8258E"/>
    <w:rsid w:val="00FA3990"/>
    <w:rsid w:val="00FC540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2</TotalTime>
  <Pages>1</Pages>
  <Words>363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Deere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Maicom C Belmonte</cp:lastModifiedBy>
  <cp:revision>3</cp:revision>
  <cp:lastPrinted>2015-03-18T15:04:00Z</cp:lastPrinted>
  <dcterms:created xsi:type="dcterms:W3CDTF">2016-06-01T14:04:00Z</dcterms:created>
  <dcterms:modified xsi:type="dcterms:W3CDTF">2016-07-11T13:40:00Z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