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tulo1"/>
        <w:jc w:val="left"/>
        <w:ind w:left="1416" w:firstLine="708"/>
      </w:pPr>
      <w:r>
        <w:rPr>
          <w:rFonts w:ascii="Times New Roman"/>
          <w:lang w:bidi="ar-sa"/>
        </w:rPr>
        <w:t>Andrew Luan Silva Braga</w:t>
      </w:r>
    </w:p>
    <w:p>
      <w:pPr>
        <w:pStyle w:val="Ttulo1"/>
        <w:jc w:val="left"/>
        <w:ind w:left="7080" w:firstLine="708"/>
      </w:pPr>
    </w:p>
    <w:p>
      <w:pPr>
        <w:rPr>
          <w:b w:val="1"/>
          <w:sz w:val="28.0"/>
        </w:rPr>
      </w:pPr>
      <w:r>
        <w:rPr>
          <w:b w:val="1"/>
          <w:sz w:val="28.0"/>
          <w:rFonts w:ascii="Times New Roman"/>
          <w:lang w:bidi="ar-sa"/>
        </w:rPr>
        <w:t>Dados Pessoais:</w:t>
      </w:r>
      <w:r>
        <w:rPr>
          <w:rFonts w:ascii="Times New Roman"/>
          <w:lang w:bidi="ar-sa"/>
        </w:rPr>
        <w:t xml:space="preserve"> </w:t>
      </w:r>
    </w:p>
    <w:p>
      <w:pPr>
        <w:rPr>
          <w:b w:val="1"/>
          <w:sz w:val="28.0"/>
        </w:rPr>
      </w:pPr>
    </w:p>
    <w:p>
      <w:pPr>
        <w:pStyle w:val="Ttulo2"/>
      </w:pPr>
      <w:r>
        <w:rPr>
          <w:rFonts w:ascii="Times New Roman"/>
          <w:lang w:bidi="ar-sa"/>
        </w:rPr>
        <w:t>Filiação: Genilson Rodrigues Braga</w:t>
      </w:r>
    </w:p>
    <w:p>
      <w:pPr>
        <w:pStyle w:val="Ttulo2"/>
      </w:pPr>
      <w:r>
        <w:rPr>
          <w:rFonts w:ascii="Times New Roman"/>
          <w:lang w:bidi="ar-sa"/>
        </w:rPr>
        <w:t xml:space="preserve">             Patrícia de Cassia Silva Braga</w:t>
      </w:r>
    </w:p>
    <w:p>
      <w:r>
        <w:rPr>
          <w:rFonts w:ascii="Times New Roman"/>
          <w:lang w:bidi="ar-sa"/>
        </w:rPr>
        <w:t>Data de Nascimento: 18/04/1995</w:t>
      </w:r>
    </w:p>
    <w:p>
      <w:r>
        <w:rPr>
          <w:rFonts w:ascii="Times New Roman"/>
          <w:lang w:bidi="ar-sa"/>
        </w:rPr>
        <w:t>Naturalidade: Esteio</w:t>
      </w:r>
    </w:p>
    <w:p>
      <w:r>
        <w:rPr>
          <w:rFonts w:ascii="Times New Roman"/>
          <w:lang w:bidi="ar-sa"/>
        </w:rPr>
        <w:t>Nacionalidade: Brasileiro</w:t>
      </w:r>
    </w:p>
    <w:p>
      <w:r>
        <w:rPr>
          <w:rFonts w:ascii="Times New Roman"/>
          <w:lang w:bidi="ar-sa"/>
        </w:rPr>
        <w:t>Endereço: Machado de Assis, 137 – Vila Olimpica – Esteio - RS</w:t>
      </w:r>
    </w:p>
    <w:p>
      <w:r>
        <w:rPr>
          <w:rFonts w:ascii="Times New Roman"/>
          <w:lang w:bidi="ar-sa"/>
        </w:rPr>
        <w:t>Telefone: (51) 3459-8936 celular: (51) 9446-3613</w:t>
      </w:r>
    </w:p>
    <w:p>
      <w:pPr>
        <w:rPr>
          <w:color w:val="000000"/>
        </w:rPr>
      </w:pPr>
      <w:r>
        <w:rPr>
          <w:rFonts w:ascii="Times New Roman"/>
          <w:lang w:bidi="ar-sa"/>
        </w:rPr>
        <w:t>E-mail: andrewluan95@gmail.com</w:t>
      </w:r>
    </w:p>
    <w:p>
      <w:pPr>
        <w:rPr>
          <w:b w:val="1"/>
          <w:sz w:val="28.0"/>
        </w:rPr>
      </w:pPr>
    </w:p>
    <w:p>
      <w:pPr>
        <w:rPr>
          <w:b w:val="1"/>
          <w:sz w:val="28.0"/>
        </w:rPr>
      </w:pPr>
      <w:r>
        <w:rPr>
          <w:b w:val="1"/>
          <w:sz w:val="28.0"/>
          <w:rFonts w:ascii="Times New Roman"/>
          <w:lang w:bidi="ar-sa"/>
        </w:rPr>
        <w:t>Experiências</w:t>
      </w:r>
    </w:p>
    <w:p>
      <w:pPr>
        <w:numPr>
          <w:ilvl w:val="0"/>
          <w:numId w:val="7"/>
        </w:numPr>
      </w:pPr>
      <w:r>
        <w:rPr>
          <w:rFonts w:ascii="Times New Roman"/>
          <w:lang w:bidi="ar-sa"/>
        </w:rPr>
        <w:t>GAP Soluções de Corte a FIO Ltda.</w:t>
      </w:r>
    </w:p>
    <w:p>
      <w:pPr>
        <w:ind w:left="720"/>
      </w:pPr>
      <w:r>
        <w:rPr>
          <w:rFonts w:ascii="Times New Roman"/>
          <w:lang w:bidi="ar-sa"/>
        </w:rPr>
        <w:t>Cargo: Aux. Operador de Máquina CNC</w:t>
      </w:r>
    </w:p>
    <w:p>
      <w:pPr>
        <w:ind w:left="720"/>
      </w:pPr>
      <w:r>
        <w:rPr>
          <w:rFonts w:ascii="Times New Roman"/>
          <w:lang w:bidi="ar-sa"/>
        </w:rPr>
        <w:t>11/13 à 12/13;</w:t>
      </w:r>
    </w:p>
    <w:p>
      <w:pPr>
        <w:ind w:left="720"/>
      </w:pPr>
    </w:p>
    <w:p>
      <w:pPr>
        <w:pStyle w:val="PargrafodaLista"/>
        <w:numPr>
          <w:ilvl w:val="0"/>
          <w:numId w:val="7"/>
        </w:numPr>
      </w:pPr>
      <w:r>
        <w:rPr>
          <w:rFonts w:ascii="Times New Roman"/>
          <w:lang w:bidi="ar-sa"/>
        </w:rPr>
        <w:t>MKS Serviços Especiais de Engenharia LTDA.</w:t>
      </w:r>
    </w:p>
    <w:p>
      <w:pPr>
        <w:ind w:left="708"/>
      </w:pPr>
      <w:r>
        <w:rPr>
          <w:rFonts w:ascii="Times New Roman"/>
          <w:lang w:bidi="ar-sa"/>
        </w:rPr>
        <w:t>Cargo: Aux. Partícula Magnética</w:t>
      </w:r>
    </w:p>
    <w:p>
      <w:pPr>
        <w:ind w:left="708"/>
      </w:pPr>
      <w:r>
        <w:rPr>
          <w:rFonts w:ascii="Times New Roman"/>
          <w:lang w:bidi="ar-sa"/>
        </w:rPr>
        <w:t>03/14  à 04/14;</w:t>
      </w:r>
    </w:p>
    <w:p>
      <w:pPr>
        <w:ind w:left="708"/>
      </w:pPr>
    </w:p>
    <w:p>
      <w:pPr>
        <w:pStyle w:val="PargrafodaLista"/>
        <w:numPr>
          <w:ilvl w:val="0"/>
          <w:numId w:val="7"/>
        </w:numPr>
      </w:pPr>
      <w:r>
        <w:rPr>
          <w:rFonts w:ascii="Times New Roman"/>
          <w:lang w:bidi="ar-sa"/>
        </w:rPr>
        <w:t>UNIAGRO Industria e Comércio de produtos Alimentícios Ltda.</w:t>
      </w:r>
    </w:p>
    <w:p>
      <w:pPr>
        <w:pStyle w:val="PargrafodaLista"/>
        <w:ind w:left="720"/>
      </w:pPr>
      <w:r>
        <w:rPr>
          <w:rFonts w:ascii="Times New Roman"/>
          <w:lang w:bidi="ar-sa"/>
        </w:rPr>
        <w:t>Cargo: Aux. Expedição</w:t>
      </w:r>
    </w:p>
    <w:p>
      <w:pPr>
        <w:pStyle w:val="PargrafodaLista"/>
        <w:ind w:left="720"/>
      </w:pPr>
      <w:r>
        <w:rPr>
          <w:rFonts w:ascii="Times New Roman"/>
          <w:lang w:bidi="ar-sa"/>
        </w:rPr>
        <w:t>07/14 à 11/14.</w:t>
      </w:r>
    </w:p>
    <w:p>
      <w:pPr>
        <w:pStyle w:val="PargrafodaLista"/>
        <w:ind w:left="720"/>
      </w:pPr>
    </w:p>
    <w:p>
      <w:pPr>
        <w:rPr>
          <w:b w:val="1"/>
          <w:sz w:val="28.0"/>
        </w:rPr>
      </w:pPr>
      <w:r>
        <w:rPr>
          <w:b w:val="1"/>
          <w:sz w:val="28.0"/>
          <w:rFonts w:ascii="Times New Roman"/>
          <w:lang w:bidi="ar-sa"/>
        </w:rPr>
        <w:t>Escolaridade:</w:t>
      </w:r>
    </w:p>
    <w:p>
      <w:pPr>
        <w:rPr>
          <w:b w:val="1"/>
          <w:sz w:val="28.0"/>
        </w:rPr>
      </w:pPr>
    </w:p>
    <w:p>
      <w:pPr>
        <w:numPr>
          <w:ilvl w:val="0"/>
          <w:numId w:val="5"/>
        </w:numPr>
        <w:rPr>
          <w:b w:val="1"/>
        </w:rPr>
      </w:pPr>
      <w:r>
        <w:rPr>
          <w:rFonts w:ascii="Times New Roman"/>
          <w:lang w:bidi="ar-sa"/>
        </w:rPr>
        <w:t>Ensino Médio Completo</w:t>
      </w:r>
    </w:p>
    <w:p>
      <w:pPr>
        <w:ind w:left="720"/>
      </w:pPr>
      <w:r>
        <w:rPr>
          <w:rFonts w:ascii="Times New Roman"/>
          <w:lang w:bidi="ar-sa"/>
        </w:rPr>
        <w:t xml:space="preserve">           Escola Estadual de Ensino     Médio José Loureiro da Silva</w:t>
      </w:r>
    </w:p>
    <w:p>
      <w:pPr>
        <w:ind w:left="720"/>
        <w:rPr>
          <w:b w:val="0"/>
          <w:i w:val="0"/>
          <w:vertAlign w:val="baseline"/>
          <w:sz w:val="24.0"/>
          <w:rFonts w:ascii="Times New Roman"/>
        </w:rPr>
      </w:pPr>
    </w:p>
    <w:p>
      <w:pPr>
        <w:numPr>
          <w:ilvl w:val="0"/>
          <w:numId w:val="8"/>
        </w:numPr>
      </w:pPr>
      <w:r>
        <w:rPr>
          <w:rFonts w:ascii="Times New Roman"/>
          <w:lang w:bidi="ar-sa"/>
        </w:rPr>
        <w:t xml:space="preserve">Cursando Faculdade de Engenharia Mecânica - Unisinos </w:t>
      </w:r>
    </w:p>
    <w:p>
      <w:pPr>
        <w:ind w:left="720"/>
        <w:rPr>
          <w:sz w:val="28.0"/>
        </w:rPr>
      </w:pPr>
    </w:p>
    <w:p>
      <w:pPr>
        <w:rPr>
          <w:b w:val="1"/>
          <w:sz w:val="28.0"/>
        </w:rPr>
      </w:pPr>
      <w:r>
        <w:rPr>
          <w:b w:val="1"/>
          <w:sz w:val="28.0"/>
          <w:rFonts w:ascii="Times New Roman"/>
          <w:lang w:bidi="ar-sa"/>
        </w:rPr>
        <w:t>Outros Cursos:</w:t>
      </w:r>
    </w:p>
    <w:p/>
    <w:p>
      <w:pPr>
        <w:numPr>
          <w:ilvl w:val="0"/>
          <w:numId w:val="3"/>
        </w:numPr>
      </w:pPr>
      <w:r>
        <w:rPr>
          <w:rFonts w:ascii="Times New Roman"/>
          <w:lang w:bidi="ar-sa"/>
        </w:rPr>
        <w:t>Operador de Computador – Escola Olimpio;</w:t>
      </w:r>
    </w:p>
    <w:p>
      <w:pPr>
        <w:ind w:left="720"/>
      </w:pPr>
    </w:p>
    <w:p>
      <w:pPr>
        <w:numPr>
          <w:ilvl w:val="0"/>
          <w:numId w:val="3"/>
        </w:numPr>
      </w:pPr>
      <w:r>
        <w:rPr>
          <w:rFonts w:ascii="Times New Roman"/>
          <w:lang w:bidi="ar-sa"/>
        </w:rPr>
        <w:t>Informática Profissionalizante – Escola Cedaspy;</w:t>
      </w:r>
    </w:p>
    <w:p>
      <w:r>
        <w:rPr>
          <w:rFonts w:ascii="Times New Roman"/>
          <w:lang w:bidi="ar-sa"/>
        </w:rPr>
        <w:t xml:space="preserve"> </w:t>
      </w:r>
    </w:p>
    <w:p>
      <w:pPr>
        <w:numPr>
          <w:ilvl w:val="0"/>
          <w:numId w:val="3"/>
        </w:numPr>
      </w:pPr>
      <w:r>
        <w:rPr>
          <w:rFonts w:ascii="Times New Roman"/>
          <w:lang w:bidi="ar-sa"/>
        </w:rPr>
        <w:t>Manutenção de Computador II – Escola Olimpio;</w:t>
      </w:r>
    </w:p>
    <w:p/>
    <w:p>
      <w:pPr>
        <w:numPr>
          <w:ilvl w:val="0"/>
          <w:numId w:val="3"/>
        </w:numPr>
      </w:pPr>
      <w:r>
        <w:rPr>
          <w:rFonts w:ascii="Times New Roman"/>
          <w:lang w:bidi="ar-sa"/>
        </w:rPr>
        <w:t>Mecânico de Usinagem – CEP SENAI Lindolfo Collor;</w:t>
      </w:r>
    </w:p>
    <w:p>
      <w:pPr>
        <w:pStyle w:val="PargrafodaLista"/>
      </w:pPr>
    </w:p>
    <w:p>
      <w:pPr>
        <w:numPr>
          <w:ilvl w:val="0"/>
          <w:numId w:val="3"/>
        </w:numPr>
      </w:pPr>
      <w:r>
        <w:rPr>
          <w:rFonts w:ascii="Times New Roman"/>
          <w:lang w:bidi="ar-sa"/>
        </w:rPr>
        <w:t>Inspetor de Soldagem N1 (Certificado) – FBTS.</w:t>
      </w: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5">
    <w:multiLevelType w:val="single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</w:abstractNum>
  <w:abstractNum w:abstractNumId="3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080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160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520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880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3240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600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960" w:hanging="360" w:left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937"/>
    <w:rsid w:val="000609D2"/>
    <w:rsid w:val="000A1C16"/>
    <w:rsid w:val="000A464A"/>
    <w:rsid w:val="000B2262"/>
    <w:rsid w:val="00114E32"/>
    <w:rsid w:val="0018415A"/>
    <w:rsid w:val="002C2784"/>
    <w:rsid w:val="0030639C"/>
    <w:rsid w:val="00336D4E"/>
    <w:rsid w:val="003376CB"/>
    <w:rsid w:val="00340984"/>
    <w:rsid w:val="00345834"/>
    <w:rsid w:val="003500E0"/>
    <w:rsid w:val="00384E6C"/>
    <w:rsid w:val="003F3344"/>
    <w:rsid w:val="00421E3B"/>
    <w:rsid w:val="004B514E"/>
    <w:rsid w:val="004E3793"/>
    <w:rsid w:val="005200F1"/>
    <w:rsid w:val="00542638"/>
    <w:rsid w:val="0056031E"/>
    <w:rsid w:val="006262A9"/>
    <w:rsid w:val="00643ABA"/>
    <w:rsid w:val="00644384"/>
    <w:rsid w:val="00693599"/>
    <w:rsid w:val="00693ADC"/>
    <w:rsid w:val="00694937"/>
    <w:rsid w:val="006C5FCC"/>
    <w:rsid w:val="006D4A19"/>
    <w:rsid w:val="006F5C1D"/>
    <w:rsid w:val="00721410"/>
    <w:rsid w:val="0085166E"/>
    <w:rsid w:val="008D02B1"/>
    <w:rsid w:val="00956704"/>
    <w:rsid w:val="00976621"/>
    <w:rsid w:val="009B7DE8"/>
    <w:rsid w:val="00A424E2"/>
    <w:rsid w:val="00A85BE7"/>
    <w:rsid w:val="00AE4A31"/>
    <w:rsid w:val="00B635D3"/>
    <w:rsid w:val="00B94CF0"/>
    <w:rsid w:val="00CD762A"/>
    <w:rsid w:val="00CE656C"/>
    <w:rsid w:val="00D30EAC"/>
    <w:rsid w:val="00D83C28"/>
    <w:rsid w:val="00DD34E0"/>
    <w:rsid w:val="00DF0EB6"/>
    <w:rsid w:val="00F24C95"/>
    <w:rsid w:val="00F2540B"/>
    <w:rsid w:val="00F516A3"/>
    <w:rsid w:val="00F97D08"/>
    <w:rsid w:val="00FF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Ttulo1">
    <w:name w:val="heading 1"/>
    <w:basedOn w:val="Normal"/>
    <w:qFormat/>
    <w:rPr>
      <w:b w:val="1"/>
      <w:sz w:val="28.0"/>
      <w:szCs w:val="20.0"/>
    </w:rPr>
    <w:pPr>
      <w:jc w:val="center"/>
      <w:keepNext w:val="true"/>
      <w:outlineLvl w:val="0"/>
      <w:rPr>
        <w:b w:val="1"/>
        <w:sz w:val="28.0"/>
        <w:szCs w:val="20.0"/>
      </w:rPr>
    </w:pPr>
  </w:style>
  <w:style w:type="paragraph" w:styleId="Ttulo2">
    <w:name w:val="heading 2"/>
    <w:basedOn w:val="Normal"/>
    <w:qFormat/>
    <w:rPr>
      <w:szCs w:val="20.0"/>
    </w:rPr>
    <w:pPr>
      <w:keepNext w:val="true"/>
      <w:outlineLvl w:val="1"/>
      <w:rPr>
        <w:szCs w:val="20.0"/>
      </w:rPr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paragraph" w:styleId="Cabealho">
    <w:name w:val="header"/>
    <w:link w:val="CabealhoCha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basedOn w:val="Fontepargpadro"/>
    <w:uiPriority w:val="99"/>
    <w:rPr>
      <w:sz w:val="24.0"/>
      <w:szCs w:val="24.0"/>
    </w:rPr>
  </w:style>
  <w:style w:type="paragraph" w:styleId="Rodap">
    <w:name w:val="footer"/>
    <w:link w:val="RodapCha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4.0"/>
      <w:szCs w:val="24.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A46F-B42C-4F15-9BFC-E1EE65EB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@</dc:creator>
  <cp:keywords/>
  <dc:description/>
  <cp:lastModifiedBy>Michele</cp:lastModifiedBy>
  <cp:revision>2</cp:revision>
  <dcterms:created xsi:type="dcterms:W3CDTF">2015-01-13T20:55:00Z</dcterms:created>
  <dcterms:modified xsi:type="dcterms:W3CDTF">2015-01-13T20:55:00Z</dcterms:modified>
</cp:coreProperties>
</file>