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pStyle w:val="Corpodetexto"/>
        <w:contextualSpacing w:val="true"/>
        <w:spacing w:after="0"/>
        <w:rPr>
          <w:b w:val="1"/>
          <w:sz w:val="32.0"/>
          <w:szCs w:val="32.0"/>
          <w:rFonts w:ascii="Calibri" w:cs="Arial"/>
        </w:rPr>
      </w:pPr>
      <w:r>
        <w:rPr>
          <w:b w:val="1"/>
          <w:sz w:val="32.0"/>
          <w:szCs w:val="32.0"/>
          <w:rFonts w:ascii="Calibri" w:cs="Arial"/>
          <w:lang w:bidi="en-us"/>
        </w:rPr>
        <w:t xml:space="preserve">                                          </w:t>
      </w:r>
      <w:r>
        <w:rPr>
          <w:b w:val="1"/>
          <w:sz w:val="32.0"/>
          <w:szCs w:val="32.0"/>
          <w:rFonts w:ascii="Calibri" w:cs="Arial"/>
          <w:lang w:bidi="en-us"/>
        </w:rPr>
        <w:t>Rafael Mineiro</w:t>
      </w:r>
    </w:p>
    <w:p>
      <w:pPr>
        <w:rPr>
          <w:rFonts w:ascii="Calibri" w:cs="Arial"/>
        </w:rPr>
      </w:pPr>
    </w:p>
    <w:p>
      <w:pPr>
        <w:rPr>
          <w:rFonts w:ascii="Calibri" w:cs="Arial"/>
        </w:rPr>
      </w:pPr>
      <w:r>
        <w:rPr>
          <w:rFonts w:ascii="Calibri" w:cs="Arial"/>
        </w:rPr>
        <w:t>29 anos, Solteiro</w:t>
      </w:r>
    </w:p>
    <w:p>
      <w:pPr>
        <w:rPr>
          <w:rFonts w:ascii="Calibri" w:cs="Arial"/>
        </w:rPr>
      </w:pPr>
      <w:r>
        <w:rPr>
          <w:rFonts w:ascii="Calibri" w:cs="Arial"/>
        </w:rPr>
        <w:t>Avenida Mauá, n°2922, Centro, São Leopoldo/RS</w:t>
      </w:r>
    </w:p>
    <w:p>
      <w:pPr>
        <w:rPr>
          <w:rFonts w:ascii="Calibri" w:cs="Arial"/>
        </w:rPr>
      </w:pPr>
      <w:r>
        <w:rPr>
          <w:rFonts w:ascii="Calibri" w:cs="Arial"/>
          <w:lang w:bidi="en-us"/>
        </w:rPr>
        <w:t>(51)95800033 ou 35896255(recado/ Elaine)</w:t>
      </w:r>
    </w:p>
    <w:p>
      <w:pPr>
        <w:rPr>
          <w:rFonts w:ascii="Calibri" w:cs="Arial"/>
          <w:lang w:bidi="en-us"/>
        </w:rPr>
      </w:pPr>
      <w:r>
        <w:rPr>
          <w:rFonts w:ascii="Calibri" w:cs="Arial"/>
          <w:lang w:bidi="en-us"/>
        </w:rPr>
        <w:t>afar_min@hotmail.com</w:t>
      </w:r>
    </w:p>
    <w:p>
      <w:pPr>
        <w:rPr>
          <w:rFonts w:ascii="Calibri" w:cs="Arial"/>
        </w:rPr>
      </w:pPr>
    </w:p>
    <w:p>
      <w:pPr>
        <w:pBdr>
          <w:bottom w:val="single" w:sz="12" w:space="1" w:color="auto"/>
        </w:pBdr>
        <w:rPr>
          <w:b w:val="1"/>
          <w:rFonts w:ascii="Calibri" w:cs="Arial"/>
        </w:rPr>
      </w:pPr>
      <w:r>
        <w:rPr>
          <w:b w:val="1"/>
          <w:rFonts w:ascii="Calibri" w:cs="Arial"/>
        </w:rPr>
        <w:t>Objetivo</w:t>
      </w:r>
      <w:r>
        <w:rPr>
          <w:b w:val="1"/>
          <w:rFonts w:ascii="Calibri" w:cs="Arial"/>
        </w:rPr>
        <w:t xml:space="preserve">: </w:t>
      </w:r>
      <w:r>
        <w:rPr>
          <w:b w:val="1"/>
          <w:rFonts w:ascii="Calibri" w:cs="Arial"/>
        </w:rPr>
        <w:t xml:space="preserve"> </w:t>
      </w:r>
      <w:r>
        <w:rPr>
          <w:b w:val="1"/>
          <w:rFonts w:ascii="Calibri" w:cs="Arial"/>
        </w:rPr>
        <w:t>Produção</w:t>
      </w:r>
    </w:p>
    <w:p>
      <w:pPr>
        <w:pBdr>
          <w:bottom w:val="single" w:sz="12" w:space="1" w:color="auto"/>
        </w:pBdr>
        <w:rPr>
          <w:b w:val="1"/>
          <w:rFonts w:ascii="Calibri" w:cs="Arial"/>
        </w:rPr>
      </w:pPr>
      <w:r>
        <w:rPr>
          <w:b w:val="1"/>
          <w:rFonts w:ascii="Calibri" w:cs="Arial"/>
        </w:rPr>
      </w:r>
    </w:p>
    <w:p>
      <w:pPr>
        <w:jc w:val="both"/>
        <w:rPr>
          <w:rFonts w:ascii="Calibri" w:cs="Arial"/>
          <w:lang w:bidi="en-us"/>
        </w:rPr>
      </w:pPr>
    </w:p>
    <w:p>
      <w:pPr>
        <w:jc w:val="both"/>
        <w:rPr>
          <w:rFonts w:ascii="Calibri" w:cs="Arial"/>
        </w:rPr>
      </w:pPr>
      <w:r>
        <w:rPr>
          <w:rFonts w:ascii="Calibri" w:cs="Arial"/>
        </w:rPr>
        <w:t xml:space="preserve"> Sou prático, comprometido e criterioso na real</w:t>
      </w:r>
      <w:r>
        <w:rPr>
          <w:rFonts w:ascii="Calibri" w:cs="Arial"/>
        </w:rPr>
        <w:t>ização das atividades proposta.</w:t>
      </w:r>
    </w:p>
    <w:p>
      <w:pPr>
        <w:rPr>
          <w:rFonts w:ascii="Calibri" w:cs="Arial"/>
        </w:rPr>
      </w:pPr>
    </w:p>
    <w:p>
      <w:pPr>
        <w:rPr>
          <w:rFonts w:ascii="Calibri" w:cs="Arial"/>
        </w:rPr>
      </w:pPr>
    </w:p>
    <w:p>
      <w:pPr>
        <w:pBdr>
          <w:bottom w:val="single" w:sz="12" w:space="1" w:color="auto"/>
        </w:pBdr>
        <w:rPr>
          <w:b w:val="1"/>
          <w:rFonts w:ascii="Calibri" w:cs="Arial"/>
        </w:rPr>
      </w:pPr>
      <w:r>
        <w:rPr>
          <w:b w:val="1"/>
          <w:rFonts w:ascii="Calibri" w:cs="Arial"/>
        </w:rPr>
        <w:t>Formação Acadêmica</w:t>
      </w:r>
    </w:p>
    <w:p>
      <w:pPr>
        <w:rPr>
          <w:b w:val="1"/>
          <w:rFonts w:ascii="Calibri" w:cs="Arial"/>
        </w:rPr>
      </w:pPr>
    </w:p>
    <w:p>
      <w:pPr>
        <w:pStyle w:val="PargrafodaLista"/>
        <w:numPr>
          <w:ilvl w:val="0"/>
          <w:numId w:val="1"/>
        </w:numPr>
        <w:rPr>
          <w:rFonts w:ascii="Calibri" w:cs="Arial"/>
        </w:rPr>
      </w:pPr>
      <w:r>
        <w:rPr>
          <w:rFonts w:ascii="Calibri" w:cs="Arial"/>
        </w:rPr>
        <w:t xml:space="preserve">Engenharia </w:t>
      </w:r>
      <w:r>
        <w:rPr>
          <w:rFonts w:ascii="Calibri" w:cs="Arial"/>
        </w:rPr>
        <w:t>de Produção – UNISINOS, cursando</w:t>
      </w:r>
      <w:r>
        <w:rPr>
          <w:rFonts w:ascii="Calibri" w:cs="Arial"/>
        </w:rPr>
        <w:t>.</w:t>
      </w:r>
    </w:p>
    <w:p>
      <w:pPr>
        <w:pStyle w:val="PargrafodaLista"/>
        <w:numPr>
          <w:ilvl w:val="0"/>
          <w:numId w:val="1"/>
        </w:numPr>
        <w:jc w:val="both"/>
        <w:rPr>
          <w:rFonts w:ascii="Calibri"/>
        </w:rPr>
      </w:pPr>
      <w:r>
        <w:rPr>
          <w:rFonts w:ascii="Calibri"/>
        </w:rPr>
        <w:t xml:space="preserve">Técnico em Mecânica Industrial </w:t>
      </w:r>
      <w:r>
        <w:rPr>
          <w:rFonts w:ascii="Calibri" w:cs="Arial"/>
        </w:rPr>
        <w:t xml:space="preserve">– </w:t>
      </w:r>
      <w:r>
        <w:rPr>
          <w:rFonts w:ascii="Calibri"/>
        </w:rPr>
        <w:t>Fundação Liberato, concluído.</w:t>
      </w:r>
    </w:p>
    <w:p>
      <w:pPr>
        <w:jc w:val="both"/>
      </w:pPr>
    </w:p>
    <w:p>
      <w:pPr>
        <w:rPr>
          <w:b w:val="1"/>
          <w:rFonts w:ascii="Calibri" w:cs="Arial"/>
        </w:rPr>
      </w:pPr>
    </w:p>
    <w:p>
      <w:pPr>
        <w:pBdr>
          <w:bottom w:val="single" w:sz="12" w:space="1" w:color="auto"/>
        </w:pBdr>
        <w:rPr>
          <w:b w:val="1"/>
          <w:rFonts w:ascii="Calibri" w:cs="Arial"/>
        </w:rPr>
      </w:pPr>
      <w:r>
        <w:rPr>
          <w:b w:val="1"/>
          <w:rFonts w:ascii="Calibri" w:cs="Arial"/>
        </w:rPr>
        <w:t>Formação Complementar</w:t>
      </w:r>
    </w:p>
    <w:p>
      <w:pPr>
        <w:jc w:val="both"/>
      </w:pPr>
    </w:p>
    <w:p>
      <w:pPr>
        <w:pStyle w:val="PargrafodaLista"/>
        <w:numPr>
          <w:ilvl w:val="0"/>
          <w:numId w:val="2"/>
        </w:numPr>
        <w:jc w:val="both"/>
        <w:rPr>
          <w:rFonts w:ascii="Calibri"/>
        </w:rPr>
      </w:pPr>
      <w:r>
        <w:rPr>
          <w:rFonts w:ascii="Calibri"/>
        </w:rPr>
        <w:t xml:space="preserve">Gestão da qualidade: </w:t>
      </w:r>
    </w:p>
    <w:p>
      <w:pPr>
        <w:jc w:val="both"/>
        <w:ind w:left="360" w:firstLine="349"/>
        <w:rPr>
          <w:rFonts w:ascii="Calibri"/>
        </w:rPr>
      </w:pPr>
      <w:r>
        <w:rPr>
          <w:rFonts w:ascii="Calibri"/>
        </w:rPr>
        <w:t xml:space="preserve">Programa </w:t>
      </w:r>
      <w:r>
        <w:rPr>
          <w:rFonts w:ascii="Calibri"/>
        </w:rPr>
        <w:t>5’S</w:t>
      </w:r>
      <w:r>
        <w:rPr>
          <w:rFonts w:ascii="Calibri"/>
        </w:rPr>
        <w:t xml:space="preserve">, ISO TS 16949, ISO 1400, ISO 14001, ISO 9001. MWM </w:t>
      </w:r>
      <w:r>
        <w:rPr>
          <w:rFonts w:ascii="Calibri"/>
        </w:rPr>
        <w:t>international</w:t>
      </w:r>
      <w:r>
        <w:rPr>
          <w:rFonts w:ascii="Calibri"/>
        </w:rPr>
        <w:t xml:space="preserve"> motores.15h.</w:t>
      </w:r>
    </w:p>
    <w:p>
      <w:pPr>
        <w:pStyle w:val="PargrafodaLista"/>
        <w:numPr>
          <w:ilvl w:val="0"/>
          <w:numId w:val="2"/>
        </w:numPr>
        <w:jc w:val="both"/>
        <w:rPr>
          <w:rFonts w:ascii="Calibri"/>
        </w:rPr>
      </w:pPr>
      <w:r>
        <w:rPr>
          <w:rFonts w:ascii="Calibri"/>
        </w:rPr>
        <w:t xml:space="preserve">Segurança do trabalho: NR 06 e NR 12. MWM </w:t>
      </w:r>
      <w:r>
        <w:rPr>
          <w:rFonts w:ascii="Calibri"/>
        </w:rPr>
        <w:t>international</w:t>
      </w:r>
      <w:r>
        <w:rPr>
          <w:rFonts w:ascii="Calibri"/>
        </w:rPr>
        <w:t xml:space="preserve"> motores. 5h.</w:t>
      </w:r>
    </w:p>
    <w:p>
      <w:pPr>
        <w:pStyle w:val="PargrafodaLista"/>
        <w:numPr>
          <w:ilvl w:val="0"/>
          <w:numId w:val="2"/>
        </w:numPr>
        <w:jc w:val="both"/>
        <w:rPr>
          <w:rFonts w:ascii="Calibri"/>
        </w:rPr>
      </w:pPr>
      <w:r>
        <w:rPr>
          <w:rFonts w:ascii="Calibri"/>
        </w:rPr>
        <w:t>Inglês – básico 2 - cursando.</w:t>
      </w:r>
    </w:p>
    <w:p>
      <w:pPr>
        <w:pStyle w:val="PargrafodaLista"/>
        <w:numPr>
          <w:ilvl w:val="0"/>
          <w:numId w:val="2"/>
        </w:numPr>
        <w:jc w:val="both"/>
        <w:rPr>
          <w:rFonts w:ascii="Calibri"/>
        </w:rPr>
      </w:pPr>
      <w:r>
        <w:rPr>
          <w:rFonts w:ascii="Calibri"/>
        </w:rPr>
        <w:t xml:space="preserve">Operador de ponte rolante </w:t>
      </w:r>
      <w:r>
        <w:rPr>
          <w:rFonts w:ascii="Calibri" w:cs="Arial"/>
        </w:rPr>
        <w:t>–</w:t>
      </w:r>
      <w:r>
        <w:rPr>
          <w:rFonts w:ascii="Calibri"/>
        </w:rPr>
        <w:t xml:space="preserve"> SENAI – 12 horas.</w:t>
      </w:r>
    </w:p>
    <w:p>
      <w:pPr>
        <w:pStyle w:val="PargrafodaLista"/>
        <w:numPr>
          <w:ilvl w:val="0"/>
          <w:numId w:val="2"/>
        </w:numPr>
        <w:jc w:val="both"/>
        <w:rPr>
          <w:rFonts w:ascii="Calibri"/>
        </w:rPr>
      </w:pPr>
      <w:r>
        <w:rPr>
          <w:rFonts w:ascii="Calibri"/>
        </w:rPr>
        <w:t xml:space="preserve">Motores diesel 1 </w:t>
      </w:r>
      <w:r>
        <w:rPr>
          <w:rFonts w:ascii="Calibri" w:cs="Arial"/>
        </w:rPr>
        <w:t xml:space="preserve">– </w:t>
      </w:r>
      <w:r>
        <w:rPr>
          <w:rFonts w:ascii="Calibri"/>
        </w:rPr>
        <w:t>SENAI Automotivo - 40 horas.</w:t>
      </w:r>
    </w:p>
    <w:p>
      <w:pPr>
        <w:pStyle w:val="PargrafodaLista"/>
        <w:numPr>
          <w:ilvl w:val="0"/>
          <w:numId w:val="2"/>
        </w:numPr>
        <w:jc w:val="both"/>
        <w:rPr>
          <w:rFonts w:ascii="Calibri"/>
        </w:rPr>
      </w:pPr>
      <w:r>
        <w:rPr>
          <w:rFonts w:ascii="Calibri"/>
        </w:rPr>
        <w:t xml:space="preserve">Motores diesel 2 </w:t>
      </w:r>
      <w:r>
        <w:rPr>
          <w:rFonts w:ascii="Calibri" w:cs="Arial"/>
        </w:rPr>
        <w:t>–</w:t>
      </w:r>
      <w:r>
        <w:rPr>
          <w:rFonts w:ascii="Calibri"/>
        </w:rPr>
        <w:t xml:space="preserve"> SENAI Automotivo - 24 horas.</w:t>
      </w:r>
    </w:p>
    <w:p>
      <w:pPr>
        <w:rPr>
          <w:rFonts w:ascii="Calibri" w:cs="Arial"/>
        </w:rPr>
      </w:pPr>
    </w:p>
    <w:p>
      <w:pPr>
        <w:rPr>
          <w:rFonts w:ascii="Calibri" w:cs="Arial"/>
        </w:rPr>
      </w:pPr>
    </w:p>
    <w:p>
      <w:pPr>
        <w:pBdr>
          <w:bottom w:val="single" w:sz="12" w:space="1" w:color="auto"/>
        </w:pBdr>
        <w:rPr>
          <w:b w:val="1"/>
          <w:rFonts w:ascii="Calibri" w:cs="Arial"/>
        </w:rPr>
      </w:pPr>
      <w:r>
        <w:rPr>
          <w:b w:val="1"/>
          <w:rFonts w:ascii="Calibri" w:cs="Arial"/>
        </w:rPr>
        <w:t>Experiência Profissional</w:t>
      </w:r>
    </w:p>
    <w:p>
      <w:pPr>
        <w:jc w:val="both"/>
      </w:pPr>
    </w:p>
    <w:p>
      <w:pPr>
        <w:jc w:val="both"/>
        <w:rPr>
          <w:b w:val="1"/>
          <w:rFonts w:ascii="Calibri"/>
        </w:rPr>
      </w:pPr>
      <w:r>
        <w:rPr>
          <w:b w:val="1"/>
          <w:rFonts w:ascii="Calibri"/>
        </w:rPr>
        <w:t xml:space="preserve">MWM - </w:t>
      </w:r>
      <w:r>
        <w:rPr>
          <w:b w:val="1"/>
          <w:rFonts w:ascii="Calibri"/>
        </w:rPr>
        <w:t>International</w:t>
      </w:r>
      <w:r>
        <w:rPr>
          <w:b w:val="1"/>
          <w:rFonts w:ascii="Calibri"/>
        </w:rPr>
        <w:t xml:space="preserve"> Indústria Automotiva da América do Sul LTDA.</w:t>
      </w:r>
    </w:p>
    <w:p>
      <w:pPr>
        <w:rPr>
          <w:rFonts w:ascii="Calibri" w:cs="Arial"/>
        </w:rPr>
      </w:pPr>
      <w:r>
        <w:rPr>
          <w:b w:val="1"/>
          <w:rFonts w:ascii="Calibri" w:cs="Arial"/>
        </w:rPr>
        <w:t>Período:</w:t>
      </w:r>
      <w:r>
        <w:rPr>
          <w:rFonts w:ascii="Calibri" w:cs="Arial"/>
        </w:rPr>
        <w:t xml:space="preserve"> </w:t>
      </w:r>
      <w:r>
        <w:rPr>
          <w:rFonts w:ascii="Calibri"/>
        </w:rPr>
        <w:t>04/09/2007</w:t>
      </w:r>
      <w:r>
        <w:rPr>
          <w:rFonts w:ascii="Calibri" w:cs="Arial"/>
        </w:rPr>
        <w:t xml:space="preserve"> à 08/05/2014</w:t>
      </w:r>
    </w:p>
    <w:p>
      <w:pPr>
        <w:jc w:val="both"/>
        <w:rPr>
          <w:rFonts w:ascii="Calibri"/>
        </w:rPr>
      </w:pPr>
      <w:r>
        <w:rPr>
          <w:b w:val="1"/>
          <w:rFonts w:ascii="Calibri"/>
        </w:rPr>
        <w:t>Função:</w:t>
      </w:r>
      <w:r>
        <w:rPr>
          <w:rFonts w:ascii="Calibri"/>
        </w:rPr>
        <w:t xml:space="preserve"> Montador especializado</w:t>
      </w:r>
    </w:p>
    <w:p>
      <w:pPr>
        <w:jc w:val="both"/>
        <w:rPr>
          <w:rFonts w:ascii="Calibri"/>
        </w:rPr>
      </w:pPr>
      <w:r>
        <w:rPr>
          <w:rFonts w:ascii="Calibri"/>
        </w:rPr>
        <w:t>Iniciei como montador I de motores, passando a montador especializado.</w:t>
      </w:r>
    </w:p>
    <w:p>
      <w:pPr>
        <w:jc w:val="both"/>
        <w:rPr>
          <w:rFonts w:ascii="Calibri"/>
        </w:rPr>
      </w:pPr>
      <w:r>
        <w:rPr>
          <w:b w:val="1"/>
          <w:rFonts w:ascii="Calibri" w:cs="Arial"/>
        </w:rPr>
        <w:t>Principais atividades:</w:t>
      </w:r>
      <w:r>
        <w:rPr>
          <w:rFonts w:ascii="Calibri" w:cs="Arial"/>
        </w:rPr>
        <w:t xml:space="preserve"> </w:t>
      </w:r>
      <w:r>
        <w:rPr>
          <w:rFonts w:ascii="Calibri"/>
        </w:rPr>
        <w:t xml:space="preserve">Montagem de chassis de caminhões e ônibus, auxílio na elaboração de processos de produção, treinamento de novos colaboradores no setor, aplicação dos processos de qualidade. Montagem e desmontagem de motores </w:t>
      </w:r>
      <w:r>
        <w:rPr>
          <w:rFonts w:ascii="Calibri"/>
        </w:rPr>
        <w:t>à</w:t>
      </w:r>
      <w:r>
        <w:rPr>
          <w:rFonts w:ascii="Calibri"/>
        </w:rPr>
        <w:t xml:space="preserve"> diesel, inspeção final do produto.</w:t>
      </w:r>
    </w:p>
    <w:p>
      <w:pPr>
        <w:jc w:val="both"/>
        <w:rPr>
          <w:rFonts w:ascii="Calibri" w:cs="Arial"/>
        </w:rPr>
      </w:pPr>
      <w:r>
        <w:rPr>
          <w:b w:val="1"/>
          <w:rFonts w:ascii="Calibri" w:cs="Arial"/>
        </w:rPr>
        <w:t>Principais realizações:</w:t>
      </w:r>
      <w:r>
        <w:rPr>
          <w:rFonts w:ascii="Calibri" w:cs="Arial"/>
        </w:rPr>
        <w:t xml:space="preserve"> Selecionado para participar da equipe de montadores que foi transferido para Caxias do Sul/RS, para um novo negócio da empresa em parceria com a NEOBUS. Treinamento na planta de caminhões em Caxias do Sul/RS, para preparar à vinda da unidade para Canoas/RS. Implementação do robô S.I.V.E (Sistema Integrado de Visualização Eletrônica), máquina adquirida pela empresa para fazer inspeções nos motores. </w:t>
      </w:r>
    </w:p>
    <w:p>
      <w:pPr>
        <w:jc w:val="both"/>
        <w:rPr>
          <w:b w:val="1"/>
          <w:rFonts w:ascii="Calibri"/>
        </w:rPr>
      </w:pPr>
      <w:r>
        <w:rPr>
          <w:b w:val="1"/>
          <w:rFonts w:ascii="Calibri"/>
        </w:rPr>
        <w:lastRenderedPageBreak/>
      </w:r>
      <w:r>
        <w:rPr>
          <w:b w:val="1"/>
          <w:rFonts w:ascii="Calibri"/>
        </w:rPr>
        <w:t xml:space="preserve">ROSSI FIRE ARMS- Amadeo Rossi S/A Metalúrgica e Munições                          </w:t>
      </w:r>
    </w:p>
    <w:p>
      <w:pPr>
        <w:jc w:val="both"/>
        <w:rPr>
          <w:rFonts w:ascii="Calibri"/>
        </w:rPr>
      </w:pPr>
      <w:r>
        <w:rPr>
          <w:rFonts w:ascii="Calibri"/>
        </w:rPr>
        <w:t>Período: 16/06/2005 à 24/08/2007</w:t>
      </w:r>
    </w:p>
    <w:p>
      <w:pPr>
        <w:jc w:val="both"/>
        <w:rPr>
          <w:rFonts w:ascii="Calibri"/>
        </w:rPr>
      </w:pPr>
      <w:r>
        <w:rPr>
          <w:rFonts w:ascii="Calibri"/>
        </w:rPr>
        <w:t xml:space="preserve">Função: Operador de injetora de </w:t>
      </w:r>
      <w:r>
        <w:rPr>
          <w:rFonts w:ascii="Calibri"/>
        </w:rPr>
        <w:t>Cêra</w:t>
      </w:r>
      <w:r>
        <w:rPr>
          <w:rFonts w:ascii="Calibri"/>
        </w:rPr>
        <w:t xml:space="preserve"> III                       </w:t>
      </w:r>
    </w:p>
    <w:p>
      <w:pPr>
        <w:jc w:val="both"/>
        <w:rPr>
          <w:rFonts w:ascii="Calibri"/>
        </w:rPr>
      </w:pPr>
      <w:r>
        <w:rPr>
          <w:rFonts w:ascii="Calibri"/>
        </w:rPr>
        <w:t>Principais atividades: Injetar peças de armas, fazendo parte do processo de produção e realizar manutenção das injetoras.</w:t>
      </w:r>
    </w:p>
    <w:p>
      <w:pPr>
        <w:jc w:val="both"/>
      </w:pPr>
    </w:p>
    <w:p>
      <w:pPr>
        <w:rPr>
          <w:rFonts w:ascii="Calibri" w:cs="Arial"/>
        </w:rPr>
      </w:pPr>
    </w:p>
    <w:p>
      <w:pPr>
        <w:pBdr>
          <w:bottom w:val="single" w:sz="12" w:space="1" w:color="auto"/>
        </w:pBdr>
        <w:rPr>
          <w:b w:val="1"/>
          <w:rFonts w:ascii="Calibri" w:cs="Arial"/>
        </w:rPr>
      </w:pPr>
      <w:r>
        <w:rPr>
          <w:b w:val="1"/>
          <w:rFonts w:ascii="Calibri" w:cs="Arial"/>
        </w:rPr>
        <w:t>Informações Adicionais</w:t>
      </w:r>
    </w:p>
    <w:p>
      <w:pPr>
        <w:rPr>
          <w:b w:val="1"/>
          <w:rFonts w:ascii="Calibri" w:cs="Arial"/>
        </w:rPr>
      </w:pPr>
    </w:p>
    <w:p>
      <w:pPr>
        <w:rPr>
          <w:rFonts w:ascii="Calibri" w:cs="Arial"/>
        </w:rPr>
      </w:pPr>
      <w:r>
        <w:rPr>
          <w:rFonts w:ascii="Calibri" w:cs="Arial"/>
        </w:rPr>
        <w:t xml:space="preserve">Domínio de informática: </w:t>
      </w:r>
      <w:r>
        <w:rPr>
          <w:rFonts w:ascii="Calibri" w:cs="Arial"/>
        </w:rPr>
        <w:t>windows</w:t>
      </w:r>
      <w:r>
        <w:rPr>
          <w:rFonts w:ascii="Calibri" w:cs="Arial"/>
        </w:rPr>
        <w:t>, pacote office e internet.</w:t>
      </w:r>
    </w:p>
    <w:p>
      <w:pPr>
        <w:rPr>
          <w:rFonts w:ascii="Calibri" w:cs="Arial"/>
        </w:rPr>
      </w:pPr>
      <w:r>
        <w:rPr>
          <w:rFonts w:ascii="Calibri" w:cs="Arial"/>
        </w:rPr>
        <w:t>Participação como assistente em escolinha de futebol.</w:t>
      </w: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  <w:r>
        <w:rPr>
          <w:sz w:val="22.0"/>
          <w:szCs w:val="22.0"/>
          <w:rFonts w:ascii="Arial" w:cs="Arial" w:hAnsi="Arial"/>
        </w:rPr>
        <w:tab/>
      </w:r>
      <w:r>
        <w:rPr>
          <w:sz w:val="22.0"/>
          <w:szCs w:val="22.0"/>
          <w:rFonts w:ascii="Arial" w:cs="Arial" w:hAnsi="Arial"/>
        </w:rPr>
        <w:tab/>
      </w:r>
      <w:r>
        <w:rPr>
          <w:sz w:val="22.0"/>
          <w:szCs w:val="22.0"/>
          <w:rFonts w:ascii="Arial" w:cs="Arial" w:hAnsi="Arial"/>
        </w:rPr>
        <w:tab/>
      </w:r>
      <w:r>
        <w:rPr>
          <w:sz w:val="22.0"/>
          <w:szCs w:val="22.0"/>
          <w:rFonts w:ascii="Arial" w:cs="Arial" w:hAnsi="Arial"/>
        </w:rPr>
        <w:tab/>
      </w:r>
      <w:r>
        <w:rPr>
          <w:sz w:val="22.0"/>
          <w:szCs w:val="22.0"/>
          <w:rFonts w:ascii="Arial" w:cs="Arial" w:hAnsi="Arial"/>
        </w:rPr>
        <w:tab/>
      </w:r>
      <w:r>
        <w:rPr>
          <w:sz w:val="22.0"/>
          <w:szCs w:val="22.0"/>
          <w:rFonts w:ascii="Arial" w:cs="Arial" w:hAnsi="Arial"/>
        </w:rPr>
        <w:tab/>
      </w: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both"/>
        <w:rPr>
          <w:sz w:val="22.0"/>
          <w:szCs w:val="22.0"/>
          <w:rFonts w:ascii="Arial" w:cs="Arial" w:hAnsi="Arial"/>
        </w:rPr>
      </w:pPr>
    </w:p>
    <w:p>
      <w:pPr>
        <w:jc w:val="center"/>
        <w:rPr>
          <w:sz w:val="22.0"/>
          <w:szCs w:val="22.0"/>
          <w:rFonts w:ascii="Arial" w:cs="Arial" w:hAnsi="Arial"/>
        </w:rPr>
      </w:pPr>
    </w:p>
    <w:p>
      <w:pPr>
        <w:jc w:val="center"/>
        <w:rPr>
          <w:sz w:val="22.0"/>
          <w:szCs w:val="22.0"/>
          <w:rFonts w:ascii="Arial" w:cs="Arial" w:hAnsi="Arial"/>
        </w:rPr>
      </w:pPr>
    </w:p>
    <w:p>
      <w:pPr>
        <w:jc w:val="center"/>
        <w:rPr>
          <w:sz w:val="22.0"/>
          <w:szCs w:val="22.0"/>
          <w:rFonts w:ascii="Arial" w:cs="Arial" w:hAnsi="Arial"/>
        </w:rPr>
      </w:pPr>
    </w:p>
    <w:p>
      <w:pPr>
        <w:jc w:val="center"/>
        <w:rPr>
          <w:sz w:val="22.0"/>
          <w:szCs w:val="22.0"/>
          <w:rFonts w:ascii="Arial" w:cs="Arial" w:hAnsi="Arial"/>
        </w:rPr>
      </w:pPr>
    </w:p>
    <w:p>
      <w:pPr>
        <w:jc w:val="center"/>
        <w:rPr>
          <w:sz w:val="22.0"/>
          <w:szCs w:val="22.0"/>
          <w:rFonts w:ascii="Arial" w:cs="Arial" w:hAnsi="Arial"/>
        </w:rPr>
      </w:pPr>
    </w:p>
    <w:p>
      <w:pPr>
        <w:jc w:val="center"/>
        <w:rPr>
          <w:sz w:val="22.0"/>
          <w:szCs w:val="22.0"/>
          <w:rFonts w:ascii="Arial" w:cs="Arial" w:hAnsi="Arial"/>
        </w:rPr>
      </w:pPr>
    </w:p>
    <w:p>
      <w:pPr>
        <w:jc w:val="center"/>
        <w:rPr>
          <w:sz w:val="22.0"/>
          <w:szCs w:val="22.0"/>
          <w:rFonts w:ascii="Arial" w:cs="Arial" w:hAnsi="Arial"/>
        </w:rPr>
      </w:pPr>
    </w:p>
    <w:p>
      <w:pPr>
        <w:jc w:val="center"/>
        <w:rPr>
          <w:sz w:val="22.0"/>
          <w:szCs w:val="22.0"/>
          <w:rFonts w:ascii="Arial" w:cs="Arial" w:hAnsi="Arial"/>
        </w:rPr>
      </w:pPr>
    </w:p>
    <w:p>
      <w:pPr>
        <w:jc w:val="center"/>
        <w:rPr>
          <w:sz w:val="22.0"/>
          <w:szCs w:val="22.0"/>
          <w:rFonts w:ascii="Arial" w:cs="Arial" w:hAnsi="Arial"/>
        </w:rPr>
      </w:pPr>
    </w:p>
    <w:p>
      <w:pPr>
        <w:jc w:val="center"/>
        <w:rPr>
          <w:sz w:val="22.0"/>
          <w:szCs w:val="22.0"/>
          <w:rFonts w:ascii="Arial" w:cs="Arial" w:hAnsi="Arial"/>
        </w:rPr>
      </w:pPr>
    </w:p>
    <w:p>
      <w:pPr>
        <w:rPr>
          <w:sz w:val="22.0"/>
          <w:szCs w:val="22.0"/>
          <w:rFonts w:ascii="Arial" w:cs="Arial" w:hAnsi="Arial"/>
        </w:rPr>
      </w:pPr>
    </w:p>
    <w:p>
      <w:pPr>
        <w:ind w:left="3545"/>
        <w:rPr>
          <w:rFonts w:ascii="Arial" w:cs="Arial" w:hAnsi="Arial"/>
        </w:rPr>
      </w:pPr>
      <w:r>
        <w:rPr>
          <w:sz w:val="22.0"/>
          <w:szCs w:val="22.0"/>
          <w:rFonts w:ascii="Arial" w:cs="Arial" w:hAnsi="Arial"/>
        </w:rPr>
        <w:t xml:space="preserve">São Leopoldo, </w:t>
      </w:r>
      <w:r>
        <w:rPr>
          <w:sz w:val="22.0"/>
          <w:szCs w:val="22.0"/>
          <w:rFonts w:ascii="Arial" w:cs="Arial" w:hAnsi="Arial"/>
        </w:rPr>
        <w:t>ju</w:t>
      </w:r>
      <w:r>
        <w:rPr>
          <w:sz w:val="22.0"/>
          <w:szCs w:val="22.0"/>
          <w:rFonts w:ascii="Arial" w:cs="Arial" w:hAnsi="Arial"/>
        </w:rPr>
        <w:t>lh</w:t>
      </w:r>
      <w:r>
        <w:rPr>
          <w:sz w:val="22.0"/>
          <w:szCs w:val="22.0"/>
          <w:rFonts w:ascii="Arial" w:cs="Arial" w:hAnsi="Arial"/>
        </w:rPr>
        <w:t xml:space="preserve">o </w:t>
      </w:r>
      <w:r>
        <w:rPr>
          <w:sz w:val="22.0"/>
          <w:szCs w:val="22.0"/>
          <w:rFonts w:ascii="Arial" w:cs="Arial" w:hAnsi="Arial"/>
        </w:rPr>
        <w:t>2015.</w:t>
      </w:r>
    </w:p>
    <w:p/>
    <w:sectPr>
      <w:pgSz w:w="11906" w:h="16838" w:orient="portrait"/>
      <w:pgMar w:bottom="1417" w:top="1417" w:right="1701" w:left="1701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notTrueType w:val="tru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notTrueType w:val="tru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notTrueType w:val="tru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B2F"/>
    <w:rsid w:val="00075B47"/>
    <w:rsid w:val="00242B7E"/>
    <w:rsid w:val="003C339E"/>
    <w:rsid w:val="004F4C41"/>
    <w:rsid w:val="00567A6A"/>
    <w:rsid w:val="006E2225"/>
    <w:rsid w:val="008034D4"/>
    <w:rsid w:val="008D48D9"/>
    <w:rsid w:val="009B2AD7"/>
    <w:rsid w:val="00CD5B2F"/>
    <w:rsid w:val="00F5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0625B-5E5E-43BB-8C20-3EA5B4643027}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pt-br" w:bidi="ar-sa" w:eastAsia="en-us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  <w:rPr>
      <w:sz w:val="24.0"/>
      <w:szCs w:val="24.0"/>
      <w:rFonts w:ascii="Times New Roman" w:cs="Times New Roman" w:eastAsia="Tahoma" w:hAnsi="Times New Roman"/>
      <w:lang w:eastAsia="pt-br"/>
    </w:rPr>
    <w:pPr>
      <w:spacing w:after="0" w:line="240" w:lineRule="auto"/>
    </w:pPr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paragraph" w:styleId="Corpodetexto">
    <w:name w:val="Body Text"/>
    <w:link w:val="CorpodetextoChar"/>
    <w:basedOn w:val="Normal"/>
    <w:rPr>
      <w:szCs w:val="20.0"/>
      <w:rFonts w:eastAsia="Times New Roman"/>
    </w:rPr>
    <w:pPr>
      <w:spacing w:after="120"/>
    </w:pPr>
  </w:style>
  <w:style w:type="character" w:customStyle="1" w:styleId="CorpodetextoChar">
    <w:name w:val="Corpo de texto Char"/>
    <w:link w:val="Corpodetexto"/>
    <w:basedOn w:val="Fontepargpadro"/>
    <w:rPr>
      <w:sz w:val="24.0"/>
      <w:szCs w:val="20.0"/>
      <w:rFonts w:ascii="Times New Roman" w:cs="Times New Roman" w:eastAsia="Times New Roman" w:hAnsi="Times New Roman"/>
      <w:lang w:eastAsia="pt-br"/>
    </w:rPr>
  </w:style>
  <w:style w:type="paragraph" w:styleId="PargrafodaLista">
    <w:name w:val="List Paragraph"/>
    <w:basedOn w:val="Normal"/>
    <w:uiPriority w:val="34"/>
    <w:qFormat/>
    <w:pPr>
      <w:contextualSpacing w:val="true"/>
      <w:ind w:left="720"/>
    </w:pPr>
  </w:style>
  <w:style w:type="paragraph" w:styleId="Textodebalo">
    <w:name w:val="Balloon Text"/>
    <w:link w:val="TextodebaloChar"/>
    <w:basedOn w:val="Normal"/>
    <w:uiPriority w:val="99"/>
    <w:rPr>
      <w:sz w:val="18.0"/>
      <w:szCs w:val="18.0"/>
      <w:rFonts w:ascii="Segoe UI" w:cs="Segoe UI" w:hAnsi="Segoe UI"/>
    </w:rPr>
  </w:style>
  <w:style w:type="character" w:customStyle="1" w:styleId="TextodebaloChar">
    <w:name w:val="Texto de balão Char"/>
    <w:link w:val="Textodebalo"/>
    <w:basedOn w:val="Fontepargpadro"/>
    <w:uiPriority w:val="99"/>
    <w:rPr>
      <w:sz w:val="18.0"/>
      <w:szCs w:val="18.0"/>
      <w:rFonts w:ascii="Segoe UI" w:cs="Segoe UI" w:eastAsia="Tahoma" w:hAnsi="Segoe UI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3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4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Gabriele Mineiro</dc:creator>
  <cp:keywords/>
  <dc:description/>
  <cp:lastModifiedBy>Alexia Gabriele Mineiro</cp:lastModifiedBy>
  <cp:revision>15</cp:revision>
  <dcterms:created xsi:type="dcterms:W3CDTF">2015-01-25T16:28:00Z</dcterms:created>
  <dcterms:modified xsi:type="dcterms:W3CDTF">2015-03-03T16:27:00Z</dcterms:modified>
</cp:coreProperties>
</file>