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FDD01A58B49D4D93BD90E8CB7D51CAFD"/>
        </w:placeholder>
        <w:docPartList>
          <w:docPartGallery w:val="Quick Parts"/>
          <w:docPartCategory w:val=" Nome do Currículo"/>
        </w:docPartList>
      </w:sdtPr>
      <w:sdtEndPr/>
      <w:sdtContent>
        <w:p w:rsidR="00362402" w:rsidRDefault="00BD19E6">
          <w:pPr>
            <w:pStyle w:val="Ttulo"/>
          </w:pPr>
          <w:sdt>
            <w:sdtPr>
              <w:alias w:val="Autor"/>
              <w:tag w:val=""/>
              <w:id w:val="1823003119"/>
              <w:placeholder>
                <w:docPart w:val="DD0EF3B87E104CDB928838DD7E5D826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07CFF">
                <w:t>Alexandre Farias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6DB6FDC513064210A2EF591BBC84784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62402" w:rsidRDefault="00B07CFF">
              <w:pPr>
                <w:pStyle w:val="SemEspaamento"/>
              </w:pPr>
              <w:r>
                <w:t>Alexandre_santos_farias@hotmail.com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958D99EF20BB4107BFE7E57FBD44AAF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62402" w:rsidRDefault="00B07CFF">
              <w:pPr>
                <w:pStyle w:val="SemEspaamento"/>
              </w:pPr>
              <w:r>
                <w:t xml:space="preserve">Rua Pedro Américo   N:275 Mate Doce 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919F9844CD574853814B9599AD04FE44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62402" w:rsidRDefault="00B07CFF" w:rsidP="00B07CFF">
              <w:pPr>
                <w:pStyle w:val="SemEspaamento"/>
              </w:pPr>
              <w:r>
                <w:t>51 99015474 – 51 99277858</w:t>
              </w:r>
            </w:p>
          </w:sdtContent>
        </w:sdt>
        <w:p w:rsidR="000500DD" w:rsidRDefault="00BD19E6" w:rsidP="000500DD"/>
      </w:sdtContent>
    </w:sdt>
    <w:p w:rsidR="005343B2" w:rsidRDefault="00544B72" w:rsidP="00B07CFF">
      <w:pPr>
        <w:rPr>
          <w:rFonts w:asciiTheme="majorHAnsi" w:hAnsiTheme="majorHAnsi"/>
          <w:sz w:val="28"/>
          <w:szCs w:val="28"/>
        </w:rPr>
      </w:pPr>
      <w:r w:rsidRPr="000500DD">
        <w:rPr>
          <w:rFonts w:asciiTheme="majorHAnsi" w:hAnsiTheme="majorHAnsi"/>
          <w:color w:val="808080" w:themeColor="background1" w:themeShade="80"/>
          <w:sz w:val="28"/>
          <w:szCs w:val="28"/>
        </w:rPr>
        <w:t>Objetivos</w:t>
      </w:r>
      <w:r w:rsidR="00B07CFF" w:rsidRPr="000500DD">
        <w:rPr>
          <w:rFonts w:asciiTheme="majorHAnsi" w:hAnsiTheme="majorHAnsi"/>
          <w:sz w:val="28"/>
          <w:szCs w:val="28"/>
        </w:rPr>
        <w:t xml:space="preserve">  </w:t>
      </w:r>
    </w:p>
    <w:p w:rsidR="00B07CFF" w:rsidRPr="005343B2" w:rsidRDefault="00B07CFF" w:rsidP="00B07CFF">
      <w:pPr>
        <w:rPr>
          <w:rFonts w:asciiTheme="majorHAnsi" w:hAnsiTheme="majorHAnsi"/>
          <w:sz w:val="28"/>
          <w:szCs w:val="28"/>
        </w:rPr>
      </w:pPr>
      <w:r>
        <w:t xml:space="preserve">Trabalhar e ter a oportunidade de aprender novas habilidades e </w:t>
      </w:r>
      <w:proofErr w:type="spellStart"/>
      <w:proofErr w:type="gramStart"/>
      <w:r>
        <w:t>experiência;Investir</w:t>
      </w:r>
      <w:proofErr w:type="spellEnd"/>
      <w:proofErr w:type="gramEnd"/>
      <w:r>
        <w:t xml:space="preserve"> em meus estudos não atrapalhando nem desobedecendo os horários estabelecidos pela a empresa.</w:t>
      </w:r>
    </w:p>
    <w:p w:rsidR="00362402" w:rsidRDefault="00544B72">
      <w:pPr>
        <w:pStyle w:val="TtulodeSeo"/>
      </w:pPr>
      <w:r>
        <w:t>Educação</w:t>
      </w:r>
    </w:p>
    <w:p w:rsidR="00362402" w:rsidRDefault="00B07CFF">
      <w:pPr>
        <w:pStyle w:val="Subseo"/>
      </w:pPr>
      <w:r>
        <w:t>E.E.E. Médio Francisco Rosales Neumann</w:t>
      </w:r>
    </w:p>
    <w:p w:rsidR="00362402" w:rsidRDefault="00B07CFF">
      <w:r>
        <w:rPr>
          <w:b/>
          <w:bCs/>
          <w:i/>
          <w:iCs/>
          <w:color w:val="D1282E" w:themeColor="text2"/>
        </w:rPr>
        <w:t>Ensino Médio completo</w:t>
      </w:r>
      <w:r>
        <w:t xml:space="preserve"> </w:t>
      </w:r>
    </w:p>
    <w:p w:rsidR="000500DD" w:rsidRPr="000500DD" w:rsidRDefault="000500DD">
      <w:pPr>
        <w:rPr>
          <w:rFonts w:ascii="Arial Rounded MT Bold" w:hAnsi="Arial Rounded MT Bold"/>
          <w:color w:val="FF0000"/>
        </w:rPr>
      </w:pPr>
      <w:r w:rsidRPr="000500DD">
        <w:rPr>
          <w:rFonts w:ascii="Arial Rounded MT Bold" w:hAnsi="Arial Rounded MT Bold"/>
          <w:color w:val="FF0000"/>
        </w:rPr>
        <w:t>Cursando Ensino Superior; Fisica (EAD Ulbra Guaiba)</w:t>
      </w:r>
    </w:p>
    <w:p w:rsidR="00B07CFF" w:rsidRDefault="00B07CFF">
      <w:pPr>
        <w:rPr>
          <w:rStyle w:val="nfaseIntensa"/>
        </w:rPr>
      </w:pPr>
      <w:r>
        <w:t xml:space="preserve">Ensino Básico em informática </w:t>
      </w:r>
    </w:p>
    <w:p w:rsidR="00362402" w:rsidRDefault="003F711C" w:rsidP="00B07CFF">
      <w:r>
        <w:t xml:space="preserve">CNH-Carteira Nacional de Habilitação Cat:AB Definitiva. </w:t>
      </w:r>
    </w:p>
    <w:p w:rsidR="00362402" w:rsidRDefault="00544B72">
      <w:pPr>
        <w:pStyle w:val="TtulodeSeo"/>
      </w:pPr>
      <w:r>
        <w:t>Experiência</w:t>
      </w:r>
    </w:p>
    <w:p w:rsidR="00362402" w:rsidRDefault="00B07CFF">
      <w:pPr>
        <w:pStyle w:val="Subseo"/>
        <w:rPr>
          <w:vanish/>
          <w:specVanish/>
        </w:rPr>
      </w:pPr>
      <w:r>
        <w:t>T</w:t>
      </w:r>
      <w:r w:rsidR="000C63DD">
        <w:t>e</w:t>
      </w:r>
      <w:r>
        <w:t>cnoplanta</w:t>
      </w:r>
    </w:p>
    <w:p w:rsidR="00362402" w:rsidRDefault="00544B72">
      <w:pPr>
        <w:pStyle w:val="SemEspaament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r w:rsidR="000C63DD"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>Av. Presidente Castelo Branco, 601 Três Vendas</w:t>
      </w:r>
    </w:p>
    <w:p w:rsidR="00362402" w:rsidRDefault="000C63DD">
      <w:pPr>
        <w:rPr>
          <w:rStyle w:val="nfase"/>
        </w:rPr>
      </w:pPr>
      <w:r>
        <w:rPr>
          <w:rStyle w:val="nfaseIntensa"/>
        </w:rPr>
        <w:t>Aux. serviços gerais</w:t>
      </w:r>
      <w:r w:rsidR="00544B72">
        <w:rPr>
          <w:rStyle w:val="nfaseIntensa"/>
        </w:rPr>
        <w:t xml:space="preserve"> </w:t>
      </w:r>
      <w:r>
        <w:rPr>
          <w:rStyle w:val="nfase"/>
        </w:rPr>
        <w:t>04 de maio de2011</w:t>
      </w:r>
      <w:r w:rsidR="00544B72">
        <w:rPr>
          <w:rStyle w:val="nfase"/>
        </w:rPr>
        <w:t xml:space="preserve"> – </w:t>
      </w:r>
      <w:r>
        <w:rPr>
          <w:rStyle w:val="nfase"/>
        </w:rPr>
        <w:t>22 de fevereiro de 2013</w:t>
      </w:r>
    </w:p>
    <w:p w:rsidR="000C63DD" w:rsidRDefault="000C63DD">
      <w:r>
        <w:t>Expedição. Adubação, irrigação, carregamento de carga de mudas em caminhões.</w:t>
      </w:r>
    </w:p>
    <w:p w:rsidR="00362402" w:rsidRDefault="000C63DD">
      <w:pPr>
        <w:rPr>
          <w:rFonts w:asciiTheme="majorHAnsi" w:hAnsiTheme="majorHAnsi"/>
          <w:color w:val="808080" w:themeColor="background1" w:themeShade="80"/>
          <w:sz w:val="26"/>
          <w:szCs w:val="26"/>
        </w:rPr>
      </w:pPr>
      <w:r>
        <w:t xml:space="preserve"> </w:t>
      </w:r>
      <w:r w:rsidRPr="000C63DD">
        <w:rPr>
          <w:rFonts w:asciiTheme="majorHAnsi" w:hAnsiTheme="majorHAnsi"/>
          <w:color w:val="808080" w:themeColor="background1" w:themeShade="80"/>
          <w:sz w:val="26"/>
          <w:szCs w:val="26"/>
        </w:rPr>
        <w:t>Construção Civil</w:t>
      </w:r>
      <w:r>
        <w:rPr>
          <w:rFonts w:asciiTheme="majorHAnsi" w:hAnsiTheme="majorHAnsi"/>
          <w:color w:val="808080" w:themeColor="background1" w:themeShade="80"/>
          <w:sz w:val="26"/>
          <w:szCs w:val="26"/>
        </w:rPr>
        <w:t xml:space="preserve"> | Av. Visconde do Rio Grande</w:t>
      </w:r>
      <w:r w:rsidR="000F624E">
        <w:rPr>
          <w:rFonts w:asciiTheme="majorHAnsi" w:hAnsiTheme="majorHAnsi"/>
          <w:color w:val="808080" w:themeColor="background1" w:themeShade="80"/>
          <w:sz w:val="26"/>
          <w:szCs w:val="26"/>
        </w:rPr>
        <w:t>,</w:t>
      </w:r>
      <w:r>
        <w:rPr>
          <w:rFonts w:asciiTheme="majorHAnsi" w:hAnsiTheme="majorHAnsi"/>
          <w:color w:val="808080" w:themeColor="background1" w:themeShade="80"/>
          <w:sz w:val="26"/>
          <w:szCs w:val="26"/>
        </w:rPr>
        <w:t xml:space="preserve"> 235 Centro</w:t>
      </w:r>
    </w:p>
    <w:p w:rsidR="000C63DD" w:rsidRDefault="000C63DD">
      <w:pPr>
        <w:rPr>
          <w:rFonts w:cstheme="minorHAnsi"/>
          <w:color w:val="000000" w:themeColor="text1"/>
        </w:rPr>
      </w:pPr>
      <w:r w:rsidRPr="000C63DD">
        <w:rPr>
          <w:rFonts w:cstheme="minorHAnsi"/>
          <w:color w:val="C00000"/>
        </w:rPr>
        <w:t>Aux. de Pedreiro</w:t>
      </w:r>
      <w:r>
        <w:rPr>
          <w:rFonts w:cstheme="minorHAnsi"/>
          <w:color w:val="C00000"/>
        </w:rPr>
        <w:t xml:space="preserve"> </w:t>
      </w:r>
      <w:r w:rsidRPr="000C63DD">
        <w:rPr>
          <w:rFonts w:cstheme="minorHAnsi"/>
          <w:color w:val="000000" w:themeColor="text1"/>
        </w:rPr>
        <w:t>01 de novembro de 2013 – 20 de dezembro de 2013</w:t>
      </w:r>
    </w:p>
    <w:p w:rsidR="000C63DD" w:rsidRDefault="000F624E">
      <w:pPr>
        <w:rPr>
          <w:rFonts w:asciiTheme="majorHAnsi" w:hAnsiTheme="majorHAnsi" w:cstheme="minorHAnsi"/>
          <w:color w:val="808080" w:themeColor="background1" w:themeShade="80"/>
          <w:sz w:val="26"/>
          <w:szCs w:val="26"/>
        </w:rPr>
      </w:pPr>
      <w:r w:rsidRPr="000F624E">
        <w:rPr>
          <w:rFonts w:asciiTheme="majorHAnsi" w:hAnsiTheme="majorHAnsi" w:cstheme="minorHAnsi"/>
          <w:color w:val="808080" w:themeColor="background1" w:themeShade="80"/>
          <w:sz w:val="26"/>
          <w:szCs w:val="26"/>
        </w:rPr>
        <w:t>Pousada Vô Arthur | Rua Francisco Rosales, 90 Centro</w:t>
      </w:r>
    </w:p>
    <w:p w:rsidR="000F624E" w:rsidRDefault="000F624E">
      <w:pPr>
        <w:rPr>
          <w:rFonts w:cstheme="minorHAnsi"/>
          <w:color w:val="000000" w:themeColor="text1"/>
        </w:rPr>
      </w:pPr>
      <w:r w:rsidRPr="000F624E">
        <w:rPr>
          <w:rFonts w:cstheme="minorHAnsi"/>
          <w:color w:val="C00000"/>
        </w:rPr>
        <w:t>Serviços Gerais</w:t>
      </w:r>
      <w:r>
        <w:rPr>
          <w:rFonts w:cstheme="minorHAnsi"/>
          <w:color w:val="C00000"/>
        </w:rPr>
        <w:t xml:space="preserve"> </w:t>
      </w:r>
      <w:r w:rsidRPr="000F624E">
        <w:rPr>
          <w:rFonts w:cstheme="minorHAnsi"/>
          <w:color w:val="000000" w:themeColor="text1"/>
        </w:rPr>
        <w:t>07 de maio de 2014 – Até o momento.</w:t>
      </w:r>
    </w:p>
    <w:p w:rsidR="000F624E" w:rsidRPr="000F624E" w:rsidRDefault="000F624E">
      <w:pPr>
        <w:rPr>
          <w:rFonts w:cstheme="minorHAnsi"/>
          <w:color w:val="C00000"/>
        </w:rPr>
      </w:pPr>
      <w:r>
        <w:rPr>
          <w:rFonts w:cstheme="minorHAnsi"/>
          <w:color w:val="000000" w:themeColor="text1"/>
        </w:rPr>
        <w:t>Atendimento ao cliente, manutenção em todas as estruturas da área</w:t>
      </w:r>
    </w:p>
    <w:p w:rsidR="00362402" w:rsidRDefault="00544B72">
      <w:pPr>
        <w:pStyle w:val="TtulodeSeo"/>
      </w:pPr>
      <w:r>
        <w:t>Habilidades</w:t>
      </w:r>
    </w:p>
    <w:p w:rsidR="00362402" w:rsidRDefault="000F624E">
      <w:pPr>
        <w:pStyle w:val="PargrafodaLista"/>
        <w:numPr>
          <w:ilvl w:val="0"/>
          <w:numId w:val="4"/>
        </w:numPr>
        <w:ind w:hanging="288"/>
      </w:pPr>
      <w:r>
        <w:t>Facilidade em aprender tarefas;</w:t>
      </w:r>
    </w:p>
    <w:p w:rsidR="000F624E" w:rsidRDefault="000F624E">
      <w:pPr>
        <w:pStyle w:val="PargrafodaLista"/>
        <w:numPr>
          <w:ilvl w:val="0"/>
          <w:numId w:val="4"/>
        </w:numPr>
        <w:ind w:hanging="288"/>
      </w:pPr>
      <w:r>
        <w:t>Elétrica;</w:t>
      </w:r>
    </w:p>
    <w:p w:rsidR="000F624E" w:rsidRDefault="000F624E">
      <w:pPr>
        <w:pStyle w:val="PargrafodaLista"/>
        <w:numPr>
          <w:ilvl w:val="0"/>
          <w:numId w:val="4"/>
        </w:numPr>
        <w:ind w:hanging="288"/>
      </w:pPr>
      <w:r>
        <w:t>Pedreiro;</w:t>
      </w:r>
    </w:p>
    <w:p w:rsidR="000F624E" w:rsidRDefault="000F624E">
      <w:pPr>
        <w:pStyle w:val="PargrafodaLista"/>
        <w:numPr>
          <w:ilvl w:val="0"/>
          <w:numId w:val="4"/>
        </w:numPr>
        <w:ind w:hanging="288"/>
      </w:pPr>
      <w:r>
        <w:t>Encanador;</w:t>
      </w:r>
    </w:p>
    <w:p w:rsidR="000F624E" w:rsidRDefault="000F624E" w:rsidP="003F711C">
      <w:pPr>
        <w:pStyle w:val="PargrafodaLista"/>
        <w:ind w:left="432"/>
      </w:pPr>
    </w:p>
    <w:p w:rsidR="003F711C" w:rsidRPr="003F711C" w:rsidRDefault="003F711C" w:rsidP="003F711C">
      <w:pPr>
        <w:pStyle w:val="PargrafodaLista"/>
        <w:ind w:left="432"/>
        <w:rPr>
          <w:rFonts w:asciiTheme="majorHAnsi" w:hAnsiTheme="majorHAnsi"/>
        </w:rPr>
      </w:pPr>
      <w:r w:rsidRPr="003F711C">
        <w:rPr>
          <w:rFonts w:asciiTheme="majorHAnsi" w:hAnsiTheme="majorHAnsi"/>
        </w:rPr>
        <w:t>Disponível para trabalhar em qualquer turno ou horário</w:t>
      </w:r>
      <w:r>
        <w:rPr>
          <w:rFonts w:asciiTheme="majorHAnsi" w:hAnsiTheme="majorHAnsi"/>
        </w:rPr>
        <w:t>.</w:t>
      </w:r>
    </w:p>
    <w:p w:rsidR="000F624E" w:rsidRDefault="000F624E" w:rsidP="003F711C"/>
    <w:p w:rsidR="00362402" w:rsidRDefault="00362402">
      <w:pPr>
        <w:spacing w:line="276" w:lineRule="auto"/>
      </w:pPr>
    </w:p>
    <w:sectPr w:rsidR="00362402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9E6" w:rsidRDefault="00BD19E6">
      <w:pPr>
        <w:spacing w:after="0" w:line="240" w:lineRule="auto"/>
      </w:pPr>
      <w:r>
        <w:separator/>
      </w:r>
    </w:p>
  </w:endnote>
  <w:endnote w:type="continuationSeparator" w:id="0">
    <w:p w:rsidR="00BD19E6" w:rsidRDefault="00BD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402" w:rsidRDefault="00544B7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5CBFB1C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114B5B0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DA42397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362402" w:rsidRDefault="00544B7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62402" w:rsidRDefault="00544B72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362402" w:rsidRDefault="00544B72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9E6" w:rsidRDefault="00BD19E6">
      <w:pPr>
        <w:spacing w:after="0" w:line="240" w:lineRule="auto"/>
      </w:pPr>
      <w:r>
        <w:separator/>
      </w:r>
    </w:p>
  </w:footnote>
  <w:footnote w:type="continuationSeparator" w:id="0">
    <w:p w:rsidR="00BD19E6" w:rsidRDefault="00BD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402" w:rsidRDefault="00544B7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8C6444F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0A3856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2213AA4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362402" w:rsidRDefault="003624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FF"/>
    <w:rsid w:val="000500DD"/>
    <w:rsid w:val="000C63DD"/>
    <w:rsid w:val="000F624E"/>
    <w:rsid w:val="00362402"/>
    <w:rsid w:val="003F711C"/>
    <w:rsid w:val="005343B2"/>
    <w:rsid w:val="00544B72"/>
    <w:rsid w:val="00B07CFF"/>
    <w:rsid w:val="00BD19E6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84222B-666B-4329-A7C9-52DC25CA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D01A58B49D4D93BD90E8CB7D51CA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E197A1-12FE-483F-BD6F-56B802D48B37}"/>
      </w:docPartPr>
      <w:docPartBody>
        <w:p w:rsidR="00373EA9" w:rsidRDefault="007E3806">
          <w:pPr>
            <w:pStyle w:val="FDD01A58B49D4D93BD90E8CB7D51CAFD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DD0EF3B87E104CDB928838DD7E5D8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6FE46E-C520-42DD-99E5-25FAD4180544}"/>
      </w:docPartPr>
      <w:docPartBody>
        <w:p w:rsidR="00373EA9" w:rsidRDefault="007E3806">
          <w:pPr>
            <w:pStyle w:val="DD0EF3B87E104CDB928838DD7E5D8269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6DB6FDC513064210A2EF591BBC8478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79B4F8-8456-48D5-99F4-EDA8A0E2EBCF}"/>
      </w:docPartPr>
      <w:docPartBody>
        <w:p w:rsidR="00373EA9" w:rsidRDefault="007E3806">
          <w:pPr>
            <w:pStyle w:val="6DB6FDC513064210A2EF591BBC847847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958D99EF20BB4107BFE7E57FBD44AA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40F37-2F7D-4328-8AB8-4CFCA47020EB}"/>
      </w:docPartPr>
      <w:docPartBody>
        <w:p w:rsidR="00373EA9" w:rsidRDefault="007E3806">
          <w:pPr>
            <w:pStyle w:val="958D99EF20BB4107BFE7E57FBD44AAFF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919F9844CD574853814B9599AD04F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345569-9633-442D-8FC8-6EE939E7E3B9}"/>
      </w:docPartPr>
      <w:docPartBody>
        <w:p w:rsidR="00373EA9" w:rsidRDefault="007E3806">
          <w:pPr>
            <w:pStyle w:val="919F9844CD574853814B9599AD04FE44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06"/>
    <w:rsid w:val="00373EA9"/>
    <w:rsid w:val="007E3806"/>
    <w:rsid w:val="00E51EBF"/>
    <w:rsid w:val="00E9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FDD01A58B49D4D93BD90E8CB7D51CAFD">
    <w:name w:val="FDD01A58B49D4D93BD90E8CB7D51CAFD"/>
  </w:style>
  <w:style w:type="paragraph" w:customStyle="1" w:styleId="DD0EF3B87E104CDB928838DD7E5D8269">
    <w:name w:val="DD0EF3B87E104CDB928838DD7E5D8269"/>
  </w:style>
  <w:style w:type="paragraph" w:customStyle="1" w:styleId="6DB6FDC513064210A2EF591BBC847847">
    <w:name w:val="6DB6FDC513064210A2EF591BBC847847"/>
  </w:style>
  <w:style w:type="paragraph" w:customStyle="1" w:styleId="958D99EF20BB4107BFE7E57FBD44AAFF">
    <w:name w:val="958D99EF20BB4107BFE7E57FBD44AAFF"/>
  </w:style>
  <w:style w:type="paragraph" w:customStyle="1" w:styleId="919F9844CD574853814B9599AD04FE44">
    <w:name w:val="919F9844CD574853814B9599AD04FE44"/>
  </w:style>
  <w:style w:type="paragraph" w:customStyle="1" w:styleId="7A61222C698D422C915A91735012448B">
    <w:name w:val="7A61222C698D422C915A91735012448B"/>
  </w:style>
  <w:style w:type="paragraph" w:customStyle="1" w:styleId="92FE26E16BB64637A6FC62CD52BC4946">
    <w:name w:val="92FE26E16BB64637A6FC62CD52BC4946"/>
  </w:style>
  <w:style w:type="paragraph" w:customStyle="1" w:styleId="F6C2609FB6504507BF57011EB0633ACC">
    <w:name w:val="F6C2609FB6504507BF57011EB0633ACC"/>
  </w:style>
  <w:style w:type="paragraph" w:customStyle="1" w:styleId="9508EC9052504A288D9F374191AD2260">
    <w:name w:val="9508EC9052504A288D9F374191AD2260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920BDC0FE4A7402E85279F7C09C24F1C">
    <w:name w:val="920BDC0FE4A7402E85279F7C09C24F1C"/>
  </w:style>
  <w:style w:type="paragraph" w:customStyle="1" w:styleId="C95A8688485949D49A1E75A2F1298C74">
    <w:name w:val="C95A8688485949D49A1E75A2F1298C74"/>
  </w:style>
  <w:style w:type="paragraph" w:customStyle="1" w:styleId="D31F067BCB26416CA13645C30E61CA05">
    <w:name w:val="D31F067BCB26416CA13645C30E61CA05"/>
  </w:style>
  <w:style w:type="paragraph" w:customStyle="1" w:styleId="1F9BDFAB223645DEB7332E6615869D7E">
    <w:name w:val="1F9BDFAB223645DEB7332E6615869D7E"/>
  </w:style>
  <w:style w:type="paragraph" w:customStyle="1" w:styleId="FD662C044FE14E6C9270ADED6C0CEEE8">
    <w:name w:val="FD662C044FE14E6C9270ADED6C0CEEE8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F393D548A82540758DEA5434F2DE0545">
    <w:name w:val="F393D548A82540758DEA5434F2DE0545"/>
  </w:style>
  <w:style w:type="paragraph" w:customStyle="1" w:styleId="4BC6321B5BC445EB8F7D6DC07A57CF9D">
    <w:name w:val="4BC6321B5BC445EB8F7D6DC07A57CF9D"/>
  </w:style>
  <w:style w:type="paragraph" w:customStyle="1" w:styleId="D8345AB781AB4EC29D176048E9CCE90F">
    <w:name w:val="D8345AB781AB4EC29D176048E9CCE90F"/>
  </w:style>
  <w:style w:type="paragraph" w:customStyle="1" w:styleId="27271AF92BA348DB82E0097EB4CC3DFD">
    <w:name w:val="27271AF92BA348DB82E0097EB4CC3D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Pedro Américo   N:275 Mate Doce </CompanyAddress>
  <CompanyPhone>51 99015474 – 51 99277858</CompanyPhone>
  <CompanyFax/>
  <CompanyEmail>Alexandre_santos_farias@hotmail.com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2DDDA2F-1DA3-47FB-B7D5-0C3172362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53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Farias</dc:creator>
  <cp:lastModifiedBy>Alexandre Farias</cp:lastModifiedBy>
  <cp:revision>5</cp:revision>
  <dcterms:created xsi:type="dcterms:W3CDTF">2015-04-10T00:38:00Z</dcterms:created>
  <dcterms:modified xsi:type="dcterms:W3CDTF">2015-08-19T15:18:00Z</dcterms:modified>
</cp:coreProperties>
</file>