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30" w:rsidRDefault="00DF7630">
      <w:pPr>
        <w:pStyle w:val="Ttulo"/>
      </w:pPr>
      <w:r>
        <w:t>CURRICULUM VITAE</w:t>
      </w:r>
    </w:p>
    <w:p w:rsidR="0020590F" w:rsidRDefault="005F7B0C">
      <w:pPr>
        <w:pStyle w:val="Ttulo"/>
      </w:pPr>
      <w:r>
        <w:rPr>
          <w:noProof/>
        </w:rPr>
        <w:drawing>
          <wp:inline distT="0" distB="0" distL="0" distR="0">
            <wp:extent cx="1123950" cy="156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630" w:rsidRDefault="00DF7630"/>
    <w:p w:rsidR="00DF7630" w:rsidRPr="0020590F" w:rsidRDefault="00DF7630">
      <w:pPr>
        <w:pBdr>
          <w:bottom w:val="single" w:sz="12" w:space="1" w:color="auto"/>
        </w:pBdr>
        <w:rPr>
          <w:b/>
        </w:rPr>
      </w:pPr>
      <w:r w:rsidRPr="0020590F">
        <w:rPr>
          <w:rFonts w:ascii="Footlight MT Light" w:hAnsi="Footlight MT Light"/>
          <w:b/>
          <w:color w:val="000000"/>
          <w:sz w:val="22"/>
          <w:szCs w:val="22"/>
          <w:u w:val="single"/>
        </w:rPr>
        <w:t>ELIANE DIAS LEITE</w:t>
      </w:r>
      <w:r w:rsidRPr="0020590F">
        <w:rPr>
          <w:b/>
          <w:sz w:val="22"/>
          <w:szCs w:val="22"/>
        </w:rPr>
        <w:t xml:space="preserve">                                  </w:t>
      </w:r>
      <w:r w:rsidRPr="0020590F">
        <w:rPr>
          <w:b/>
        </w:rPr>
        <w:t xml:space="preserve">                                                  </w:t>
      </w:r>
      <w:r w:rsidR="003A2D89" w:rsidRPr="0020590F">
        <w:rPr>
          <w:b/>
        </w:rPr>
        <w:t xml:space="preserve">    </w:t>
      </w:r>
      <w:r w:rsidRPr="0020590F">
        <w:rPr>
          <w:b/>
        </w:rPr>
        <w:t xml:space="preserve">                    3</w:t>
      </w:r>
      <w:r w:rsidR="0020590F" w:rsidRPr="0020590F">
        <w:rPr>
          <w:b/>
        </w:rPr>
        <w:t xml:space="preserve">8 </w:t>
      </w:r>
      <w:r w:rsidRPr="0020590F">
        <w:rPr>
          <w:b/>
        </w:rPr>
        <w:t>anos</w:t>
      </w:r>
    </w:p>
    <w:p w:rsidR="00DF7630" w:rsidRDefault="00DF7630">
      <w:r>
        <w:t xml:space="preserve">Endereço: </w:t>
      </w:r>
      <w:proofErr w:type="spellStart"/>
      <w:proofErr w:type="gramStart"/>
      <w:r w:rsidR="0020590F">
        <w:t>Av.</w:t>
      </w:r>
      <w:proofErr w:type="gramEnd"/>
      <w:r w:rsidR="0020590F">
        <w:t>Primeiro</w:t>
      </w:r>
      <w:proofErr w:type="spellEnd"/>
      <w:r w:rsidR="0020590F">
        <w:t xml:space="preserve"> de Maio, 361 </w:t>
      </w:r>
      <w:r>
        <w:t>Bairro: Centro</w:t>
      </w:r>
      <w:r w:rsidR="0020590F">
        <w:t xml:space="preserve">  </w:t>
      </w:r>
      <w:r>
        <w:t xml:space="preserve">Cidade : </w:t>
      </w:r>
      <w:r w:rsidR="0020590F">
        <w:t>C</w:t>
      </w:r>
      <w:r>
        <w:t>harqueadas RS    CEP:  96745-000</w:t>
      </w:r>
    </w:p>
    <w:p w:rsidR="0020590F" w:rsidRDefault="0020590F">
      <w:r>
        <w:t xml:space="preserve">Data de </w:t>
      </w:r>
      <w:proofErr w:type="spellStart"/>
      <w:r>
        <w:t>Nasc</w:t>
      </w:r>
      <w:proofErr w:type="spellEnd"/>
      <w:proofErr w:type="gramStart"/>
      <w:r>
        <w:t>.:</w:t>
      </w:r>
      <w:proofErr w:type="gramEnd"/>
      <w:r>
        <w:t xml:space="preserve"> 21/05/1976  </w:t>
      </w:r>
      <w:r w:rsidR="008A1243">
        <w:t xml:space="preserve">    </w:t>
      </w:r>
      <w:r>
        <w:t xml:space="preserve">Estado Civil: Casada  </w:t>
      </w:r>
      <w:r w:rsidR="008A1243">
        <w:t xml:space="preserve">   </w:t>
      </w:r>
      <w:r>
        <w:t xml:space="preserve"> N.º de filhos : 02 </w:t>
      </w:r>
      <w:r w:rsidR="008A1243">
        <w:t xml:space="preserve">          </w:t>
      </w:r>
      <w:r>
        <w:t>CPF:772386640-20</w:t>
      </w:r>
    </w:p>
    <w:p w:rsidR="0020590F" w:rsidRDefault="0020590F">
      <w:r>
        <w:t xml:space="preserve">E-mail: </w:t>
      </w:r>
      <w:hyperlink r:id="rId8" w:history="1">
        <w:r w:rsidRPr="003D37CE">
          <w:rPr>
            <w:rStyle w:val="Hyperlink"/>
          </w:rPr>
          <w:t>elianedleite@pop.com.br</w:t>
        </w:r>
      </w:hyperlink>
      <w:proofErr w:type="gramStart"/>
      <w:r>
        <w:t xml:space="preserve">  </w:t>
      </w:r>
      <w:proofErr w:type="gramEnd"/>
      <w:r w:rsidR="006C7472">
        <w:t xml:space="preserve">ou </w:t>
      </w:r>
      <w:hyperlink r:id="rId9" w:history="1">
        <w:r w:rsidR="006C7472" w:rsidRPr="00C06F27">
          <w:rPr>
            <w:rStyle w:val="Hyperlink"/>
          </w:rPr>
          <w:t>elianedleite@hotmail.com</w:t>
        </w:r>
      </w:hyperlink>
      <w:r w:rsidR="006C7472">
        <w:t xml:space="preserve"> </w:t>
      </w:r>
      <w:r w:rsidR="008A1243">
        <w:t xml:space="preserve">    </w:t>
      </w:r>
      <w:r>
        <w:t>Nacionalidade: Brasileira</w:t>
      </w:r>
    </w:p>
    <w:p w:rsidR="0020590F" w:rsidRDefault="0020590F">
      <w:r>
        <w:t>Telefones de contato: 51 99983544 ou 51 36581247 recados: 51 98398404 c/Claudio</w:t>
      </w:r>
    </w:p>
    <w:p w:rsidR="0020590F" w:rsidRDefault="0020590F">
      <w:pPr>
        <w:rPr>
          <w:b/>
          <w:sz w:val="19"/>
          <w:szCs w:val="19"/>
        </w:rPr>
      </w:pPr>
    </w:p>
    <w:p w:rsidR="0020590F" w:rsidRDefault="0020590F">
      <w:r w:rsidRPr="00334BEC">
        <w:rPr>
          <w:rFonts w:ascii="Footlight MT Light" w:hAnsi="Footlight MT Light"/>
          <w:b/>
          <w:color w:val="000000"/>
          <w:sz w:val="22"/>
          <w:szCs w:val="22"/>
          <w:u w:val="single"/>
        </w:rPr>
        <w:t>OBJETIVO PROFISSIONAL</w:t>
      </w:r>
      <w:r w:rsidRPr="00936047">
        <w:rPr>
          <w:b/>
          <w:sz w:val="19"/>
          <w:szCs w:val="19"/>
        </w:rPr>
        <w:t xml:space="preserve"> –</w:t>
      </w:r>
      <w:r w:rsidR="008A1243"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>área</w:t>
      </w:r>
      <w:proofErr w:type="gramStart"/>
      <w:r>
        <w:rPr>
          <w:b/>
          <w:sz w:val="19"/>
          <w:szCs w:val="19"/>
        </w:rPr>
        <w:t xml:space="preserve"> </w:t>
      </w:r>
      <w:r w:rsidRPr="00936047">
        <w:rPr>
          <w:b/>
          <w:sz w:val="19"/>
          <w:szCs w:val="19"/>
        </w:rPr>
        <w:t xml:space="preserve"> </w:t>
      </w:r>
      <w:proofErr w:type="gramEnd"/>
      <w:r>
        <w:rPr>
          <w:b/>
          <w:sz w:val="19"/>
          <w:szCs w:val="19"/>
        </w:rPr>
        <w:t>Financeira/Contábil/Administrativa/Controladoria</w:t>
      </w:r>
    </w:p>
    <w:p w:rsidR="0020590F" w:rsidRDefault="0020590F">
      <w:pPr>
        <w:rPr>
          <w:sz w:val="19"/>
          <w:szCs w:val="19"/>
        </w:rPr>
      </w:pPr>
    </w:p>
    <w:p w:rsidR="00DF7630" w:rsidRPr="0020590F" w:rsidRDefault="00DF7630">
      <w:pPr>
        <w:rPr>
          <w:rFonts w:ascii="Footlight MT Light" w:hAnsi="Footlight MT Light"/>
          <w:b/>
          <w:sz w:val="22"/>
          <w:szCs w:val="22"/>
          <w:u w:val="single"/>
        </w:rPr>
      </w:pPr>
      <w:r w:rsidRPr="0020590F">
        <w:rPr>
          <w:rFonts w:ascii="Footlight MT Light" w:hAnsi="Footlight MT Light"/>
          <w:b/>
          <w:sz w:val="22"/>
          <w:szCs w:val="22"/>
          <w:u w:val="single"/>
        </w:rPr>
        <w:t>EXPERIÊNCIA PROFISSIONAL</w:t>
      </w:r>
    </w:p>
    <w:p w:rsidR="0020590F" w:rsidRDefault="0020590F">
      <w:pPr>
        <w:jc w:val="both"/>
        <w:rPr>
          <w:b/>
          <w:i/>
        </w:rPr>
      </w:pPr>
    </w:p>
    <w:p w:rsidR="0020590F" w:rsidRPr="0020590F" w:rsidRDefault="0020590F" w:rsidP="0020590F">
      <w:pPr>
        <w:jc w:val="both"/>
        <w:rPr>
          <w:b/>
          <w:i/>
        </w:rPr>
      </w:pPr>
      <w:r w:rsidRPr="00334BEC">
        <w:rPr>
          <w:rFonts w:ascii="Footlight MT Light" w:hAnsi="Footlight MT Light"/>
          <w:b/>
          <w:color w:val="000000"/>
          <w:sz w:val="22"/>
          <w:szCs w:val="22"/>
          <w:u w:val="single"/>
        </w:rPr>
        <w:t>RESUMO DE QUALIFICAÇÃO PROFISSIONAL</w:t>
      </w:r>
      <w:r w:rsidRPr="0020590F">
        <w:rPr>
          <w:b/>
          <w:i/>
        </w:rPr>
        <w:t xml:space="preserve"> - </w:t>
      </w:r>
    </w:p>
    <w:p w:rsidR="0020590F" w:rsidRPr="0020590F" w:rsidRDefault="0020590F" w:rsidP="0020590F">
      <w:pPr>
        <w:jc w:val="both"/>
        <w:rPr>
          <w:sz w:val="19"/>
          <w:szCs w:val="19"/>
        </w:rPr>
      </w:pPr>
      <w:r w:rsidRPr="0020590F">
        <w:rPr>
          <w:sz w:val="19"/>
          <w:szCs w:val="19"/>
        </w:rPr>
        <w:t>Experiência com</w:t>
      </w:r>
      <w:proofErr w:type="gramStart"/>
      <w:r w:rsidRPr="0020590F">
        <w:rPr>
          <w:sz w:val="19"/>
          <w:szCs w:val="19"/>
        </w:rPr>
        <w:t xml:space="preserve">  </w:t>
      </w:r>
      <w:proofErr w:type="gramEnd"/>
      <w:r w:rsidRPr="0020590F">
        <w:rPr>
          <w:sz w:val="19"/>
          <w:szCs w:val="19"/>
        </w:rPr>
        <w:t>grupo funcional de empresas de grande e médio porte de segmentos diversificados, gerando controles internos, com confiabilidade e segurança, garantindo que todos os processos resultem em eficiência e eficácia para a organização. Gerenciamento de equipes de até 25 colaboradores, responsável por processos significativos para a organização como implantações de sistema integrado e Recuperação Judicial. Foco nos resultados, equilíbrio emocional, dinamismo e pró-atividade, complementam meu perfil de trabalho.</w:t>
      </w:r>
    </w:p>
    <w:p w:rsidR="0020590F" w:rsidRDefault="0020590F">
      <w:pPr>
        <w:jc w:val="both"/>
        <w:rPr>
          <w:b/>
          <w:i/>
        </w:rPr>
      </w:pPr>
    </w:p>
    <w:p w:rsidR="00334BEC" w:rsidRDefault="00334BEC">
      <w:pPr>
        <w:jc w:val="both"/>
        <w:rPr>
          <w:b/>
          <w:i/>
        </w:rPr>
      </w:pPr>
      <w:r>
        <w:rPr>
          <w:b/>
          <w:i/>
        </w:rPr>
        <w:t xml:space="preserve">Porto Alegre Clínicas Ltda.                                                              Coordenadora Financeira </w:t>
      </w:r>
      <w:proofErr w:type="gramStart"/>
      <w:r>
        <w:rPr>
          <w:b/>
          <w:i/>
        </w:rPr>
        <w:t>10/2014</w:t>
      </w:r>
      <w:proofErr w:type="gramEnd"/>
    </w:p>
    <w:p w:rsidR="00334BEC" w:rsidRDefault="00334BEC">
      <w:pPr>
        <w:jc w:val="both"/>
        <w:rPr>
          <w:b/>
          <w:i/>
        </w:rPr>
      </w:pPr>
      <w:r>
        <w:rPr>
          <w:b/>
          <w:i/>
        </w:rPr>
        <w:t>Ramo de Atividade/Porte/Faturamento/Características:</w:t>
      </w:r>
    </w:p>
    <w:p w:rsidR="00334BEC" w:rsidRDefault="00334BEC">
      <w:pPr>
        <w:jc w:val="both"/>
      </w:pPr>
      <w:r>
        <w:t xml:space="preserve">Operadora de planos de saúde, médio porte, com faturamento médio de </w:t>
      </w:r>
      <w:proofErr w:type="gramStart"/>
      <w:r>
        <w:t>2</w:t>
      </w:r>
      <w:proofErr w:type="gramEnd"/>
      <w:r>
        <w:t xml:space="preserve"> milhões mês</w:t>
      </w:r>
    </w:p>
    <w:p w:rsidR="00334BEC" w:rsidRPr="0020590F" w:rsidRDefault="00334BEC" w:rsidP="00334BEC">
      <w:pPr>
        <w:jc w:val="both"/>
        <w:rPr>
          <w:b/>
          <w:i/>
        </w:rPr>
      </w:pPr>
      <w:r w:rsidRPr="0020590F">
        <w:rPr>
          <w:b/>
          <w:i/>
        </w:rPr>
        <w:t>Cargo / Reporte / Estrutura área:</w:t>
      </w:r>
    </w:p>
    <w:p w:rsidR="00334BEC" w:rsidRDefault="00334BEC">
      <w:pPr>
        <w:jc w:val="both"/>
      </w:pPr>
      <w:r>
        <w:t>Coordenadora Financeira</w:t>
      </w:r>
      <w:r w:rsidRPr="00334BEC">
        <w:t xml:space="preserve"> com reporte para o Diretor Executivo e Sócio</w:t>
      </w:r>
    </w:p>
    <w:p w:rsidR="00334BEC" w:rsidRDefault="00334BEC">
      <w:pPr>
        <w:jc w:val="both"/>
      </w:pPr>
      <w:r w:rsidRPr="00334BEC">
        <w:t xml:space="preserve"> </w:t>
      </w:r>
      <w:r>
        <w:rPr>
          <w:b/>
          <w:i/>
        </w:rPr>
        <w:t>Atividades:</w:t>
      </w:r>
      <w:r>
        <w:t xml:space="preserve"> </w:t>
      </w:r>
      <w:r w:rsidRPr="00334BEC">
        <w:t xml:space="preserve">Elaboração de </w:t>
      </w:r>
      <w:r>
        <w:t xml:space="preserve">relatórios financeiros, controle da inadimplência, negociações com bancos, manutenção de toda a rotina </w:t>
      </w:r>
      <w:proofErr w:type="gramStart"/>
      <w:r>
        <w:t>administrativa/financeira</w:t>
      </w:r>
      <w:proofErr w:type="gramEnd"/>
      <w:r>
        <w:t xml:space="preserve"> do setor, validação de relatórios gerenciais, parametrização de sistema integrado, treinamento da equipe, gestão de pessoas.</w:t>
      </w:r>
    </w:p>
    <w:p w:rsidR="00334BEC" w:rsidRPr="00334BEC" w:rsidRDefault="00334BEC">
      <w:pPr>
        <w:jc w:val="both"/>
      </w:pPr>
      <w:r w:rsidRPr="00334BEC">
        <w:t xml:space="preserve"> </w:t>
      </w:r>
    </w:p>
    <w:p w:rsidR="0020590F" w:rsidRDefault="0020590F">
      <w:pPr>
        <w:jc w:val="both"/>
        <w:rPr>
          <w:b/>
          <w:i/>
        </w:rPr>
      </w:pPr>
      <w:r>
        <w:rPr>
          <w:b/>
          <w:i/>
        </w:rPr>
        <w:t>Indústria de Equipamentos Industriais Jacuí Ltda.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B257FE">
        <w:rPr>
          <w:b/>
          <w:i/>
        </w:rPr>
        <w:t xml:space="preserve"> </w:t>
      </w:r>
      <w:proofErr w:type="spellStart"/>
      <w:r>
        <w:rPr>
          <w:b/>
          <w:i/>
        </w:rPr>
        <w:t>Controller</w:t>
      </w:r>
      <w:proofErr w:type="spellEnd"/>
      <w:r>
        <w:rPr>
          <w:b/>
          <w:i/>
        </w:rPr>
        <w:t xml:space="preserve"> 04/2011 a 05/2014</w:t>
      </w:r>
    </w:p>
    <w:p w:rsidR="0020590F" w:rsidRPr="0020590F" w:rsidRDefault="0020590F" w:rsidP="0020590F">
      <w:pPr>
        <w:jc w:val="both"/>
        <w:rPr>
          <w:b/>
          <w:i/>
        </w:rPr>
      </w:pPr>
      <w:r w:rsidRPr="0020590F">
        <w:rPr>
          <w:b/>
          <w:i/>
        </w:rPr>
        <w:t>Ramo de Atividade/ Porte / Faturamento /Características:</w:t>
      </w:r>
    </w:p>
    <w:p w:rsidR="0020590F" w:rsidRPr="0020590F" w:rsidRDefault="0020590F" w:rsidP="0020590F">
      <w:pPr>
        <w:jc w:val="both"/>
        <w:rPr>
          <w:sz w:val="19"/>
          <w:szCs w:val="19"/>
        </w:rPr>
      </w:pPr>
      <w:r w:rsidRPr="0020590F">
        <w:rPr>
          <w:sz w:val="19"/>
          <w:szCs w:val="19"/>
        </w:rPr>
        <w:t xml:space="preserve">Usinagem, </w:t>
      </w:r>
      <w:proofErr w:type="spellStart"/>
      <w:r w:rsidRPr="0020590F">
        <w:rPr>
          <w:sz w:val="19"/>
          <w:szCs w:val="19"/>
        </w:rPr>
        <w:t>calderaria</w:t>
      </w:r>
      <w:proofErr w:type="spellEnd"/>
      <w:r w:rsidRPr="0020590F">
        <w:rPr>
          <w:sz w:val="19"/>
          <w:szCs w:val="19"/>
        </w:rPr>
        <w:t xml:space="preserve">, solda, manutenção Industrial e fabricação de peças/médio porte/R$800 mil </w:t>
      </w:r>
      <w:proofErr w:type="gramStart"/>
      <w:r w:rsidRPr="0020590F">
        <w:rPr>
          <w:sz w:val="19"/>
          <w:szCs w:val="19"/>
        </w:rPr>
        <w:t>mês</w:t>
      </w:r>
      <w:proofErr w:type="gramEnd"/>
    </w:p>
    <w:p w:rsidR="0020590F" w:rsidRPr="0020590F" w:rsidRDefault="0020590F" w:rsidP="0020590F">
      <w:pPr>
        <w:jc w:val="both"/>
        <w:rPr>
          <w:b/>
          <w:i/>
        </w:rPr>
      </w:pPr>
      <w:r w:rsidRPr="0020590F">
        <w:rPr>
          <w:b/>
          <w:i/>
        </w:rPr>
        <w:t>Cargo / Reporte / Estrutura área:</w:t>
      </w:r>
    </w:p>
    <w:p w:rsidR="0020590F" w:rsidRPr="0020590F" w:rsidRDefault="0020590F" w:rsidP="0020590F">
      <w:pPr>
        <w:jc w:val="both"/>
        <w:rPr>
          <w:sz w:val="19"/>
          <w:szCs w:val="19"/>
        </w:rPr>
      </w:pPr>
      <w:proofErr w:type="spellStart"/>
      <w:r w:rsidRPr="0020590F">
        <w:rPr>
          <w:sz w:val="19"/>
          <w:szCs w:val="19"/>
        </w:rPr>
        <w:t>Controller</w:t>
      </w:r>
      <w:proofErr w:type="spellEnd"/>
      <w:r w:rsidRPr="0020590F">
        <w:rPr>
          <w:sz w:val="19"/>
          <w:szCs w:val="19"/>
        </w:rPr>
        <w:t xml:space="preserve">/Diretoria-Sócios/Administrativa Financeira         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>
        <w:rPr>
          <w:b/>
          <w:i/>
        </w:rPr>
        <w:t>Atividades:</w:t>
      </w:r>
      <w:r w:rsidRPr="0020590F">
        <w:t xml:space="preserve"> </w:t>
      </w:r>
      <w:r w:rsidRPr="00B257FE">
        <w:rPr>
          <w:sz w:val="19"/>
          <w:szCs w:val="19"/>
        </w:rPr>
        <w:t>Responsável pela área de Recursos Humanos, financeiro, compras, informática, serviços gerais, segurança do trabalho, almoxarifado,</w:t>
      </w:r>
      <w:proofErr w:type="gramStart"/>
      <w:r w:rsidRPr="00B257FE">
        <w:rPr>
          <w:sz w:val="19"/>
          <w:szCs w:val="19"/>
        </w:rPr>
        <w:t xml:space="preserve">  </w:t>
      </w:r>
      <w:proofErr w:type="gramEnd"/>
      <w:r w:rsidRPr="00B257FE">
        <w:rPr>
          <w:sz w:val="19"/>
          <w:szCs w:val="19"/>
        </w:rPr>
        <w:t>faturamento e recebimento fiscal, totalizando uma equipe de 9 colaboradores;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Durante este período</w:t>
      </w:r>
      <w:proofErr w:type="gramStart"/>
      <w:r w:rsidRPr="00B257FE">
        <w:rPr>
          <w:sz w:val="19"/>
          <w:szCs w:val="19"/>
        </w:rPr>
        <w:t xml:space="preserve">  </w:t>
      </w:r>
      <w:proofErr w:type="gramEnd"/>
      <w:r w:rsidRPr="00B257FE">
        <w:rPr>
          <w:sz w:val="19"/>
          <w:szCs w:val="19"/>
        </w:rPr>
        <w:t>de trabalho foi gerado grande avanço na parametrização do sistema integrado e alinhamento dos processos da  empresa;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Acompanhava o fechamento contábil e fiscal, elaborava planilhas de endividamento trabalhista, bancário e tributário;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Desempenhava papel de</w:t>
      </w:r>
      <w:proofErr w:type="gramStart"/>
      <w:r w:rsidRPr="00B257FE">
        <w:rPr>
          <w:sz w:val="19"/>
          <w:szCs w:val="19"/>
        </w:rPr>
        <w:t xml:space="preserve">  </w:t>
      </w:r>
      <w:proofErr w:type="gramEnd"/>
      <w:r w:rsidRPr="00B257FE">
        <w:rPr>
          <w:sz w:val="19"/>
          <w:szCs w:val="19"/>
        </w:rPr>
        <w:t>preposta em audiências trabalhistas;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Realizava negociação com fornecedores e clientes;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Representava a empresa em órgãos públicos e instituições financeiras;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 xml:space="preserve">Foram modificados os layouts da área administrativa, informática e faturamento, buscando </w:t>
      </w:r>
      <w:proofErr w:type="gramStart"/>
      <w:r w:rsidRPr="00B257FE">
        <w:rPr>
          <w:sz w:val="19"/>
          <w:szCs w:val="19"/>
        </w:rPr>
        <w:t>otimizar</w:t>
      </w:r>
      <w:proofErr w:type="gramEnd"/>
      <w:r w:rsidRPr="00B257FE">
        <w:rPr>
          <w:sz w:val="19"/>
          <w:szCs w:val="19"/>
        </w:rPr>
        <w:t xml:space="preserve"> os espaços e o fluxo de documentação;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O arquivo de documentos contábeis e fiscais</w:t>
      </w:r>
      <w:proofErr w:type="gramStart"/>
      <w:r w:rsidRPr="00B257FE">
        <w:rPr>
          <w:sz w:val="19"/>
          <w:szCs w:val="19"/>
        </w:rPr>
        <w:t>, foi</w:t>
      </w:r>
      <w:proofErr w:type="gramEnd"/>
      <w:r w:rsidRPr="00B257FE">
        <w:rPr>
          <w:sz w:val="19"/>
          <w:szCs w:val="19"/>
        </w:rPr>
        <w:t xml:space="preserve"> organizado e colocado num local de armazenamento seguro e limpo;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Atuava desenvolvendo relatórios gerenciais com análise de indicadores financeiros, coordenando o budget e alinhando o plano financeiro das áreas, garantindo o cumprimento de prazos de acordo com a política da empresa.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Experiência em gestão de pessoas; experiência em Gestão Administrativa e Financeira.</w:t>
      </w:r>
    </w:p>
    <w:p w:rsidR="0020590F" w:rsidRPr="00B257FE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Diversos processos foram</w:t>
      </w:r>
      <w:proofErr w:type="gramStart"/>
      <w:r w:rsidRPr="00B257FE">
        <w:rPr>
          <w:sz w:val="19"/>
          <w:szCs w:val="19"/>
        </w:rPr>
        <w:t xml:space="preserve"> </w:t>
      </w:r>
      <w:r w:rsidR="00B257FE">
        <w:rPr>
          <w:sz w:val="19"/>
          <w:szCs w:val="19"/>
        </w:rPr>
        <w:t xml:space="preserve"> </w:t>
      </w:r>
      <w:proofErr w:type="gramEnd"/>
      <w:r w:rsidRPr="00B257FE">
        <w:rPr>
          <w:sz w:val="19"/>
          <w:szCs w:val="19"/>
        </w:rPr>
        <w:t>alinhados; como a emissão de documento fiscal para operações de venda de sucata, e exigência de nota fiscal, para despesas lançadas  no fluxo de caixa; controle de certidões, reuniões semanais de alinhamento e apresentação de resultados para a diretoria;</w:t>
      </w:r>
    </w:p>
    <w:p w:rsidR="0020590F" w:rsidRDefault="0020590F" w:rsidP="0020590F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Realizava validação dos saldos das contas patrimoniais, com o escritório de contabilidade.</w:t>
      </w:r>
    </w:p>
    <w:p w:rsidR="00B257FE" w:rsidRDefault="00B257FE" w:rsidP="0020590F">
      <w:pPr>
        <w:jc w:val="both"/>
        <w:rPr>
          <w:sz w:val="19"/>
          <w:szCs w:val="19"/>
        </w:rPr>
      </w:pPr>
    </w:p>
    <w:p w:rsidR="00334BEC" w:rsidRDefault="00334BEC" w:rsidP="0020590F">
      <w:pPr>
        <w:jc w:val="both"/>
        <w:rPr>
          <w:b/>
          <w:i/>
        </w:rPr>
      </w:pPr>
    </w:p>
    <w:p w:rsidR="00334BEC" w:rsidRDefault="00334BEC" w:rsidP="0020590F">
      <w:pPr>
        <w:jc w:val="both"/>
        <w:rPr>
          <w:b/>
          <w:i/>
        </w:rPr>
      </w:pPr>
    </w:p>
    <w:p w:rsidR="00334BEC" w:rsidRDefault="00334BEC" w:rsidP="0020590F">
      <w:pPr>
        <w:jc w:val="both"/>
        <w:rPr>
          <w:b/>
          <w:i/>
        </w:rPr>
      </w:pPr>
    </w:p>
    <w:p w:rsidR="00B257FE" w:rsidRDefault="00B257FE" w:rsidP="0020590F">
      <w:pPr>
        <w:jc w:val="both"/>
        <w:rPr>
          <w:b/>
          <w:i/>
        </w:rPr>
      </w:pPr>
      <w:proofErr w:type="spellStart"/>
      <w:r w:rsidRPr="00B257FE">
        <w:rPr>
          <w:b/>
          <w:i/>
        </w:rPr>
        <w:lastRenderedPageBreak/>
        <w:t>Bella</w:t>
      </w:r>
      <w:proofErr w:type="spellEnd"/>
      <w:r w:rsidRPr="00B257FE">
        <w:rPr>
          <w:b/>
          <w:i/>
        </w:rPr>
        <w:t xml:space="preserve"> </w:t>
      </w:r>
      <w:proofErr w:type="spellStart"/>
      <w:r w:rsidRPr="00B257FE">
        <w:rPr>
          <w:b/>
          <w:i/>
        </w:rPr>
        <w:t>Gres</w:t>
      </w:r>
      <w:proofErr w:type="spellEnd"/>
      <w:r w:rsidRPr="00B257FE">
        <w:rPr>
          <w:b/>
          <w:i/>
        </w:rPr>
        <w:t xml:space="preserve"> Indústria de Cerâmica Ltda.</w:t>
      </w:r>
      <w:r>
        <w:rPr>
          <w:b/>
          <w:i/>
        </w:rPr>
        <w:t xml:space="preserve">                                                </w:t>
      </w:r>
      <w:proofErr w:type="spellStart"/>
      <w:r>
        <w:rPr>
          <w:b/>
          <w:i/>
        </w:rPr>
        <w:t>Controller</w:t>
      </w:r>
      <w:proofErr w:type="spellEnd"/>
      <w:proofErr w:type="gramStart"/>
      <w:r>
        <w:rPr>
          <w:b/>
          <w:i/>
        </w:rPr>
        <w:t xml:space="preserve">   </w:t>
      </w:r>
      <w:proofErr w:type="gramEnd"/>
      <w:r>
        <w:rPr>
          <w:b/>
          <w:i/>
        </w:rPr>
        <w:t>09/2008 a 07/2010</w:t>
      </w:r>
    </w:p>
    <w:p w:rsidR="00B257FE" w:rsidRPr="0020590F" w:rsidRDefault="00B257FE" w:rsidP="00B257FE">
      <w:pPr>
        <w:jc w:val="both"/>
        <w:rPr>
          <w:b/>
          <w:i/>
        </w:rPr>
      </w:pPr>
      <w:r w:rsidRPr="0020590F">
        <w:rPr>
          <w:b/>
          <w:i/>
        </w:rPr>
        <w:t>Ramo de Atividade/ Porte / Faturamento /Características:</w:t>
      </w:r>
    </w:p>
    <w:p w:rsid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 xml:space="preserve">Cerâmico/médio porte/R$1.500.000,00 mês </w:t>
      </w:r>
    </w:p>
    <w:p w:rsidR="00B257FE" w:rsidRPr="0020590F" w:rsidRDefault="00B257FE" w:rsidP="00B257FE">
      <w:pPr>
        <w:jc w:val="both"/>
        <w:rPr>
          <w:b/>
          <w:i/>
        </w:rPr>
      </w:pPr>
      <w:r w:rsidRPr="0020590F">
        <w:rPr>
          <w:b/>
          <w:i/>
        </w:rPr>
        <w:t>Cargo / Reporte / Estrutura área:</w:t>
      </w:r>
    </w:p>
    <w:p w:rsidR="00B257FE" w:rsidRDefault="00B257FE" w:rsidP="00B257FE">
      <w:pPr>
        <w:jc w:val="both"/>
        <w:rPr>
          <w:sz w:val="19"/>
          <w:szCs w:val="19"/>
        </w:rPr>
      </w:pPr>
      <w:proofErr w:type="spellStart"/>
      <w:r w:rsidRPr="00B257FE">
        <w:rPr>
          <w:sz w:val="19"/>
          <w:szCs w:val="19"/>
        </w:rPr>
        <w:t>Controller</w:t>
      </w:r>
      <w:proofErr w:type="spellEnd"/>
      <w:r w:rsidRPr="00B257FE">
        <w:rPr>
          <w:sz w:val="19"/>
          <w:szCs w:val="19"/>
        </w:rPr>
        <w:t xml:space="preserve">/Diretor Administrativo Financeiro/ Contábil, Fiscal e </w:t>
      </w:r>
      <w:proofErr w:type="gramStart"/>
      <w:r w:rsidRPr="00B257FE">
        <w:rPr>
          <w:sz w:val="19"/>
          <w:szCs w:val="19"/>
        </w:rPr>
        <w:t>Financeira</w:t>
      </w:r>
      <w:proofErr w:type="gramEnd"/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20590F">
        <w:rPr>
          <w:sz w:val="19"/>
          <w:szCs w:val="19"/>
        </w:rPr>
        <w:t xml:space="preserve"> </w:t>
      </w:r>
      <w:r>
        <w:rPr>
          <w:b/>
          <w:i/>
        </w:rPr>
        <w:t xml:space="preserve">Atividades: </w:t>
      </w:r>
      <w:r w:rsidRPr="00B257FE">
        <w:rPr>
          <w:sz w:val="19"/>
          <w:szCs w:val="19"/>
        </w:rPr>
        <w:t xml:space="preserve">Responsável pelo gerenciamento de equipe de </w:t>
      </w:r>
      <w:proofErr w:type="gramStart"/>
      <w:r w:rsidRPr="00B257FE">
        <w:rPr>
          <w:sz w:val="19"/>
          <w:szCs w:val="19"/>
        </w:rPr>
        <w:t>4</w:t>
      </w:r>
      <w:proofErr w:type="gramEnd"/>
      <w:r w:rsidRPr="00B257FE">
        <w:rPr>
          <w:sz w:val="19"/>
          <w:szCs w:val="19"/>
        </w:rPr>
        <w:t xml:space="preserve"> colaboradores, da área contábil e financeira-contas a receber;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Coordenação dos fechamentos diários e mensais, como fluxo de caixa, transações de baixa e inclusão no sistema integrado, conciliações de extratos bancários e contagem física do caixa;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Acompanhamento integral do processo de implantação do Sistema Integrado – Microsiga e definição das regras e validações;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 xml:space="preserve">Coordenação </w:t>
      </w:r>
      <w:proofErr w:type="gramStart"/>
      <w:r w:rsidRPr="00B257FE">
        <w:rPr>
          <w:sz w:val="19"/>
          <w:szCs w:val="19"/>
        </w:rPr>
        <w:t>a</w:t>
      </w:r>
      <w:proofErr w:type="gramEnd"/>
      <w:r w:rsidRPr="00B257FE">
        <w:rPr>
          <w:sz w:val="19"/>
          <w:szCs w:val="19"/>
        </w:rPr>
        <w:t xml:space="preserve"> aplicação da Nota Fiscal Eletrônica e SPED Contábil;</w:t>
      </w:r>
    </w:p>
    <w:p w:rsid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 xml:space="preserve">Realização de fechamentos contábil e fiscal mensalmente, geração de comparativos de resultado e entrega de balanços da Recuperação Judicial para a Justiça; 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Participação em reuniões com os sócios e gerência financeira, para definir projeções e atividades estratégicas para a empresa;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Responsável pelo atendimento á Oficial de Justiça e Fiscalização Estadual e Federal;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 xml:space="preserve">Representação da empresa perante órgãos públicos; 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Suporte para a área jurídica e assinatura de declarações e balanços;</w:t>
      </w:r>
    </w:p>
    <w:p w:rsidR="00B257FE" w:rsidRPr="0020590F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Apresentação de palestras sobre a metodologia GEROT- Gerenciamento da Rotina, inserção de cronogramas de encerramento contábil administrativo e coordenação de alguns treinamentos com outras áreas da empresa.</w:t>
      </w:r>
      <w:r w:rsidRPr="0020590F">
        <w:rPr>
          <w:sz w:val="19"/>
          <w:szCs w:val="19"/>
        </w:rPr>
        <w:t xml:space="preserve">     </w:t>
      </w:r>
    </w:p>
    <w:p w:rsidR="0020590F" w:rsidRDefault="0020590F">
      <w:pPr>
        <w:jc w:val="both"/>
        <w:rPr>
          <w:b/>
          <w:i/>
        </w:rPr>
      </w:pPr>
    </w:p>
    <w:p w:rsidR="00DF7630" w:rsidRDefault="00DF7630">
      <w:pPr>
        <w:jc w:val="both"/>
        <w:rPr>
          <w:b/>
          <w:i/>
        </w:rPr>
      </w:pPr>
      <w:proofErr w:type="spellStart"/>
      <w:r>
        <w:rPr>
          <w:b/>
          <w:i/>
        </w:rPr>
        <w:t>Stemac</w:t>
      </w:r>
      <w:proofErr w:type="spellEnd"/>
      <w:r>
        <w:rPr>
          <w:b/>
          <w:i/>
        </w:rPr>
        <w:t xml:space="preserve"> </w:t>
      </w:r>
      <w:r w:rsidR="00A67A3B">
        <w:rPr>
          <w:b/>
          <w:i/>
        </w:rPr>
        <w:t xml:space="preserve">SA </w:t>
      </w:r>
      <w:r>
        <w:rPr>
          <w:b/>
          <w:i/>
        </w:rPr>
        <w:t xml:space="preserve">Grupos Geradores  </w:t>
      </w:r>
      <w:r w:rsidR="00A67A3B">
        <w:rPr>
          <w:b/>
          <w:i/>
        </w:rPr>
        <w:t xml:space="preserve">   </w:t>
      </w:r>
      <w:r>
        <w:rPr>
          <w:b/>
          <w:i/>
        </w:rPr>
        <w:t xml:space="preserve">           </w:t>
      </w:r>
      <w:r w:rsidR="00B257FE">
        <w:rPr>
          <w:b/>
          <w:i/>
        </w:rPr>
        <w:t xml:space="preserve">                     </w:t>
      </w:r>
      <w:r>
        <w:rPr>
          <w:b/>
          <w:i/>
        </w:rPr>
        <w:t xml:space="preserve"> </w:t>
      </w:r>
      <w:r w:rsidR="00A93804">
        <w:rPr>
          <w:b/>
          <w:i/>
        </w:rPr>
        <w:t xml:space="preserve">Gerente </w:t>
      </w:r>
      <w:r>
        <w:rPr>
          <w:b/>
          <w:i/>
        </w:rPr>
        <w:t>Contábil</w:t>
      </w:r>
      <w:r w:rsidR="003246A5">
        <w:rPr>
          <w:b/>
          <w:i/>
        </w:rPr>
        <w:t xml:space="preserve">/Fiscal  </w:t>
      </w:r>
      <w:r w:rsidR="00B257FE">
        <w:rPr>
          <w:b/>
          <w:i/>
        </w:rPr>
        <w:t xml:space="preserve">     09/2005 a 09/2008</w:t>
      </w:r>
    </w:p>
    <w:p w:rsidR="00B257FE" w:rsidRPr="0020590F" w:rsidRDefault="00B257FE" w:rsidP="00B257FE">
      <w:pPr>
        <w:jc w:val="both"/>
        <w:rPr>
          <w:b/>
          <w:i/>
        </w:rPr>
      </w:pPr>
      <w:r w:rsidRPr="0020590F">
        <w:rPr>
          <w:b/>
          <w:i/>
        </w:rPr>
        <w:t>Ramo de Atividade/ Porte / Faturamento /Características: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Fabricação de grupos geradores/grande porte/R$45 milhões mês</w:t>
      </w:r>
    </w:p>
    <w:p w:rsidR="00B257FE" w:rsidRPr="0020590F" w:rsidRDefault="00B257FE" w:rsidP="00B257FE">
      <w:pPr>
        <w:jc w:val="both"/>
        <w:rPr>
          <w:b/>
          <w:i/>
        </w:rPr>
      </w:pPr>
      <w:r w:rsidRPr="0020590F">
        <w:rPr>
          <w:b/>
          <w:i/>
        </w:rPr>
        <w:t>Cargo / Reporte / Estrutura área:</w:t>
      </w:r>
    </w:p>
    <w:p w:rsidR="00B257FE" w:rsidRPr="00B257FE" w:rsidRDefault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Gerente Contábil e Fiscal/Diretor Administrativo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>
        <w:rPr>
          <w:b/>
          <w:i/>
        </w:rPr>
        <w:t xml:space="preserve">Atividades: </w:t>
      </w:r>
      <w:r w:rsidRPr="00B257FE">
        <w:rPr>
          <w:sz w:val="19"/>
          <w:szCs w:val="19"/>
        </w:rPr>
        <w:t>Responsável pelo gerenciamento de uma de equipe com 25 colaboradores, sendo 15</w:t>
      </w:r>
      <w:proofErr w:type="gramStart"/>
      <w:r w:rsidRPr="00B257FE">
        <w:rPr>
          <w:sz w:val="19"/>
          <w:szCs w:val="19"/>
        </w:rPr>
        <w:t xml:space="preserve">  </w:t>
      </w:r>
      <w:proofErr w:type="gramEnd"/>
      <w:r w:rsidRPr="00B257FE">
        <w:rPr>
          <w:sz w:val="19"/>
          <w:szCs w:val="19"/>
        </w:rPr>
        <w:t>na área fiscal e 10 na área contábil, patrimônio e custos;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Análise de demonstrativos contábeis mensais com o diretor financeiro e consultorias externas;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Geração de relatórios mensais de acompanhamento de resultados e projeções;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Acompanhamento do processo de revisão da parametrização de sistema integrado;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Orientação de projetos de melhoria dos processos em outras áreas da empresa;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Publicação e assinatura de balanço anual;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Treinamentos de atualização contábil/fiscal para a equipe e algumas áreas da empresa;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Atendimento a órgãos de fiscalização, auditoria interna e externa;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 xml:space="preserve">Sistema Integrado: </w:t>
      </w:r>
      <w:proofErr w:type="spellStart"/>
      <w:proofErr w:type="gramStart"/>
      <w:r w:rsidRPr="00B257FE">
        <w:rPr>
          <w:sz w:val="19"/>
          <w:szCs w:val="19"/>
        </w:rPr>
        <w:t>JDEdwards</w:t>
      </w:r>
      <w:proofErr w:type="spellEnd"/>
      <w:proofErr w:type="gramEnd"/>
      <w:r w:rsidRPr="00B257FE">
        <w:rPr>
          <w:sz w:val="19"/>
          <w:szCs w:val="19"/>
        </w:rPr>
        <w:t xml:space="preserve">, </w:t>
      </w:r>
      <w:proofErr w:type="spellStart"/>
      <w:r w:rsidRPr="00B257FE">
        <w:rPr>
          <w:sz w:val="19"/>
          <w:szCs w:val="19"/>
        </w:rPr>
        <w:t>email</w:t>
      </w:r>
      <w:proofErr w:type="spellEnd"/>
      <w:r w:rsidRPr="00B257FE">
        <w:rPr>
          <w:sz w:val="19"/>
          <w:szCs w:val="19"/>
        </w:rPr>
        <w:t xml:space="preserve">: Mozilla, administrativo: GED, BI, </w:t>
      </w:r>
      <w:proofErr w:type="spellStart"/>
      <w:r w:rsidRPr="00B257FE">
        <w:rPr>
          <w:sz w:val="19"/>
          <w:szCs w:val="19"/>
        </w:rPr>
        <w:t>Qlikview</w:t>
      </w:r>
      <w:proofErr w:type="spellEnd"/>
      <w:r w:rsidRPr="00B257FE">
        <w:rPr>
          <w:sz w:val="19"/>
          <w:szCs w:val="19"/>
        </w:rPr>
        <w:t>;</w:t>
      </w:r>
    </w:p>
    <w:p w:rsidR="00B257FE" w:rsidRPr="00B257FE" w:rsidRDefault="00B257FE" w:rsidP="00B257FE">
      <w:pPr>
        <w:jc w:val="both"/>
        <w:rPr>
          <w:sz w:val="19"/>
          <w:szCs w:val="19"/>
        </w:rPr>
      </w:pPr>
      <w:r w:rsidRPr="00B257FE">
        <w:rPr>
          <w:sz w:val="19"/>
          <w:szCs w:val="19"/>
        </w:rPr>
        <w:t>Experiência em Gerenciamento da Rotina e Gestão Estratégica.</w:t>
      </w:r>
    </w:p>
    <w:p w:rsidR="00B257FE" w:rsidRDefault="00B257FE">
      <w:pPr>
        <w:jc w:val="both"/>
        <w:rPr>
          <w:b/>
          <w:i/>
        </w:rPr>
      </w:pPr>
    </w:p>
    <w:p w:rsidR="00DF7630" w:rsidRDefault="00DF7630">
      <w:pPr>
        <w:jc w:val="both"/>
        <w:rPr>
          <w:b/>
          <w:i/>
        </w:rPr>
      </w:pPr>
      <w:proofErr w:type="spellStart"/>
      <w:r>
        <w:rPr>
          <w:b/>
          <w:i/>
        </w:rPr>
        <w:t>Roullier</w:t>
      </w:r>
      <w:proofErr w:type="spellEnd"/>
      <w:r>
        <w:rPr>
          <w:b/>
          <w:i/>
        </w:rPr>
        <w:t xml:space="preserve"> Brasil </w:t>
      </w:r>
      <w:proofErr w:type="gramStart"/>
      <w:r>
        <w:rPr>
          <w:b/>
          <w:i/>
        </w:rPr>
        <w:t>Ltda. ,</w:t>
      </w:r>
      <w:proofErr w:type="gramEnd"/>
      <w:r>
        <w:rPr>
          <w:b/>
          <w:i/>
        </w:rPr>
        <w:t xml:space="preserve"> </w:t>
      </w:r>
      <w:r w:rsidR="00A67A3B">
        <w:rPr>
          <w:b/>
          <w:i/>
        </w:rPr>
        <w:t xml:space="preserve">     </w:t>
      </w:r>
      <w:r>
        <w:rPr>
          <w:b/>
          <w:i/>
        </w:rPr>
        <w:t xml:space="preserve">                                                   Analista Contábil Pleno    08/2002-09/2005</w:t>
      </w:r>
    </w:p>
    <w:p w:rsidR="00B257FE" w:rsidRDefault="00DF7630">
      <w:pPr>
        <w:jc w:val="both"/>
      </w:pPr>
      <w:r>
        <w:t xml:space="preserve">Empresa multinacional francesa do segmento de adubos e fertilizantes. </w:t>
      </w:r>
    </w:p>
    <w:p w:rsidR="00DF7630" w:rsidRDefault="00DF7630">
      <w:pPr>
        <w:jc w:val="both"/>
      </w:pPr>
      <w:r w:rsidRPr="00B257FE">
        <w:rPr>
          <w:b/>
        </w:rPr>
        <w:t>Atividades</w:t>
      </w:r>
      <w:r>
        <w:t>: Elaboração e envio de relatórios gerenciais</w:t>
      </w:r>
      <w:proofErr w:type="gramStart"/>
      <w:r>
        <w:t xml:space="preserve">  </w:t>
      </w:r>
      <w:proofErr w:type="gramEnd"/>
      <w:r>
        <w:t>(</w:t>
      </w:r>
      <w:proofErr w:type="spellStart"/>
      <w:r>
        <w:t>report</w:t>
      </w:r>
      <w:proofErr w:type="spellEnd"/>
      <w:r>
        <w:t xml:space="preserve">)para a França; fechamento da contabilidade para a área de controle de gestão; análise de despesas mensais; conciliações de contas ativas e passivas com conferência dos relatórios auxiliares das áreas de contas a receber e a pagar. Elaboração e envio de declarações federais, estaduais e municipais. Responsável pelo controle patrimonial. Experiência em sistema integrado </w:t>
      </w:r>
      <w:proofErr w:type="spellStart"/>
      <w:r>
        <w:t>Logix</w:t>
      </w:r>
      <w:proofErr w:type="spellEnd"/>
      <w:r>
        <w:t>.</w:t>
      </w:r>
    </w:p>
    <w:p w:rsidR="00DF7630" w:rsidRDefault="00DF7630">
      <w:pPr>
        <w:jc w:val="both"/>
        <w:rPr>
          <w:b/>
          <w:i/>
        </w:rPr>
      </w:pPr>
    </w:p>
    <w:p w:rsidR="00DF7630" w:rsidRDefault="00DF7630">
      <w:r>
        <w:rPr>
          <w:b/>
          <w:i/>
        </w:rPr>
        <w:t xml:space="preserve">Zero Hora Editora Jornalística S. </w:t>
      </w:r>
      <w:proofErr w:type="gramStart"/>
      <w:r>
        <w:rPr>
          <w:b/>
          <w:i/>
        </w:rPr>
        <w:t>A .</w:t>
      </w:r>
      <w:proofErr w:type="gramEnd"/>
      <w:r>
        <w:rPr>
          <w:b/>
          <w:i/>
        </w:rPr>
        <w:t xml:space="preserve"> , </w:t>
      </w:r>
      <w:r w:rsidR="00A67A3B">
        <w:rPr>
          <w:b/>
          <w:i/>
        </w:rPr>
        <w:t xml:space="preserve">     </w:t>
      </w:r>
      <w:r>
        <w:rPr>
          <w:b/>
          <w:i/>
        </w:rPr>
        <w:t xml:space="preserve">                        Assistente Co</w:t>
      </w:r>
      <w:r w:rsidR="00B257FE">
        <w:rPr>
          <w:b/>
          <w:i/>
        </w:rPr>
        <w:t>ntábil           11/1995-08/2002</w:t>
      </w:r>
    </w:p>
    <w:p w:rsidR="00B257FE" w:rsidRDefault="00DF7630">
      <w:pPr>
        <w:jc w:val="both"/>
      </w:pPr>
      <w:r>
        <w:t xml:space="preserve">Trabalho realizado para todo o grupo </w:t>
      </w:r>
      <w:proofErr w:type="gramStart"/>
      <w:r>
        <w:t>RBS ,</w:t>
      </w:r>
      <w:proofErr w:type="gramEnd"/>
      <w:r>
        <w:t xml:space="preserve"> jornais, </w:t>
      </w:r>
      <w:proofErr w:type="spellStart"/>
      <w:r>
        <w:t>TV’s</w:t>
      </w:r>
      <w:proofErr w:type="spellEnd"/>
      <w:r>
        <w:t xml:space="preserve"> e rádios.</w:t>
      </w:r>
    </w:p>
    <w:p w:rsidR="00B257FE" w:rsidRDefault="00DF7630">
      <w:pPr>
        <w:jc w:val="both"/>
      </w:pPr>
      <w:r w:rsidRPr="00B257FE">
        <w:rPr>
          <w:b/>
        </w:rPr>
        <w:t>Atividades iniciais</w:t>
      </w:r>
      <w:r>
        <w:t xml:space="preserve">: </w:t>
      </w:r>
      <w:proofErr w:type="spellStart"/>
      <w:r>
        <w:t>slipagem</w:t>
      </w:r>
      <w:proofErr w:type="spellEnd"/>
      <w:r>
        <w:t>, digitação, conferência de documentos contábeis, arquivo de documentos, elaboração de relatórios, conciliações de contas patrimoniais/resultado, conferência de relatórios de contas a pagar e receber.</w:t>
      </w:r>
    </w:p>
    <w:p w:rsidR="00DF7630" w:rsidRDefault="00DF7630">
      <w:pPr>
        <w:jc w:val="both"/>
      </w:pPr>
      <w:r w:rsidRPr="00B257FE">
        <w:rPr>
          <w:b/>
        </w:rPr>
        <w:t>Atividades posteriores:</w:t>
      </w:r>
      <w:r>
        <w:t xml:space="preserve"> cálculo/apuração PIS, COFINS, IRPJ, </w:t>
      </w:r>
      <w:proofErr w:type="spellStart"/>
      <w:proofErr w:type="gramStart"/>
      <w:r>
        <w:t>Cont.</w:t>
      </w:r>
      <w:proofErr w:type="gramEnd"/>
      <w:r>
        <w:t>Social</w:t>
      </w:r>
      <w:proofErr w:type="spellEnd"/>
      <w:r>
        <w:t xml:space="preserve">, elaboração de DIRF e DCTF, emissão de certidões junto a órgãos públicos, emissão de notas fiscais, apoio em toda a rotina da área fiscal, acompanhamento do fechamento da contabilidade, análise de resultado. Experiências em ambiente de rede, sistema IBM, sistema integrado </w:t>
      </w:r>
      <w:proofErr w:type="spellStart"/>
      <w:proofErr w:type="gramStart"/>
      <w:r>
        <w:t>JDEdwards</w:t>
      </w:r>
      <w:proofErr w:type="spellEnd"/>
      <w:proofErr w:type="gramEnd"/>
      <w:r>
        <w:t>, correio eletrônico, Excel e Word.</w:t>
      </w:r>
    </w:p>
    <w:p w:rsidR="00DF7630" w:rsidRDefault="00DF7630"/>
    <w:p w:rsidR="00DF7630" w:rsidRDefault="00DF7630">
      <w:pPr>
        <w:tabs>
          <w:tab w:val="left" w:pos="7938"/>
        </w:tabs>
      </w:pPr>
      <w:r>
        <w:rPr>
          <w:b/>
          <w:i/>
        </w:rPr>
        <w:t xml:space="preserve">Metropolitana </w:t>
      </w:r>
      <w:proofErr w:type="spellStart"/>
      <w:r>
        <w:rPr>
          <w:b/>
          <w:i/>
        </w:rPr>
        <w:t>Constr.Incorp</w:t>
      </w:r>
      <w:proofErr w:type="spellEnd"/>
      <w:r>
        <w:rPr>
          <w:b/>
          <w:i/>
        </w:rPr>
        <w:t xml:space="preserve">. </w:t>
      </w:r>
      <w:proofErr w:type="gramStart"/>
      <w:r>
        <w:rPr>
          <w:b/>
          <w:i/>
        </w:rPr>
        <w:t>e</w:t>
      </w:r>
      <w:proofErr w:type="gramEnd"/>
      <w:r>
        <w:rPr>
          <w:b/>
          <w:i/>
        </w:rPr>
        <w:t xml:space="preserve"> Locação de Bens Ltda., </w:t>
      </w:r>
      <w:r w:rsidR="00A67A3B">
        <w:rPr>
          <w:b/>
          <w:i/>
        </w:rPr>
        <w:t xml:space="preserve">       </w:t>
      </w:r>
      <w:r>
        <w:rPr>
          <w:b/>
          <w:i/>
        </w:rPr>
        <w:t xml:space="preserve"> Auxiliar Contábil       07/1993</w:t>
      </w:r>
      <w:r w:rsidR="00B257FE">
        <w:rPr>
          <w:b/>
          <w:i/>
        </w:rPr>
        <w:t>-09/1995</w:t>
      </w:r>
    </w:p>
    <w:p w:rsidR="00DF7630" w:rsidRDefault="00DF7630" w:rsidP="00DF7630">
      <w:pPr>
        <w:pStyle w:val="Corpodetexto"/>
      </w:pPr>
      <w:r w:rsidRPr="00EF311E">
        <w:rPr>
          <w:b/>
        </w:rPr>
        <w:t>Atividades</w:t>
      </w:r>
      <w:r>
        <w:t xml:space="preserve">: </w:t>
      </w:r>
      <w:proofErr w:type="spellStart"/>
      <w:r>
        <w:t>slipagem</w:t>
      </w:r>
      <w:proofErr w:type="spellEnd"/>
      <w:r>
        <w:t xml:space="preserve">, digitação, conferência de documentos contábeis, arquivo, elaboração de mapas </w:t>
      </w:r>
      <w:proofErr w:type="gramStart"/>
      <w:r>
        <w:t>gerenciais ,</w:t>
      </w:r>
      <w:proofErr w:type="gramEnd"/>
      <w:r>
        <w:t xml:space="preserve"> contas a pagar e receber, conferência de folha de pag</w:t>
      </w:r>
      <w:r w:rsidR="00A67A3B">
        <w:t>amento</w:t>
      </w:r>
      <w:r>
        <w:t>., apropriações de seguro, análise de relatórios/balancete.</w:t>
      </w:r>
    </w:p>
    <w:p w:rsidR="00DF7630" w:rsidRDefault="00DF7630" w:rsidP="007B2B93">
      <w:pPr>
        <w:pBdr>
          <w:bottom w:val="single" w:sz="12" w:space="31" w:color="auto"/>
        </w:pBdr>
      </w:pPr>
    </w:p>
    <w:p w:rsidR="00334BEC" w:rsidRDefault="00334BEC" w:rsidP="007B2B93">
      <w:pPr>
        <w:pBdr>
          <w:bottom w:val="single" w:sz="12" w:space="31" w:color="auto"/>
        </w:pBdr>
      </w:pPr>
    </w:p>
    <w:p w:rsidR="00334BEC" w:rsidRDefault="00334BEC" w:rsidP="007B2B93">
      <w:pPr>
        <w:pBdr>
          <w:bottom w:val="single" w:sz="12" w:space="31" w:color="auto"/>
        </w:pBdr>
      </w:pPr>
    </w:p>
    <w:p w:rsidR="00334BEC" w:rsidRDefault="00334BEC" w:rsidP="007B2B93">
      <w:pPr>
        <w:pBdr>
          <w:bottom w:val="single" w:sz="12" w:space="31" w:color="auto"/>
        </w:pBdr>
      </w:pPr>
    </w:p>
    <w:p w:rsidR="00334BEC" w:rsidRDefault="00334BEC" w:rsidP="007B2B93">
      <w:pPr>
        <w:pBdr>
          <w:bottom w:val="single" w:sz="12" w:space="31" w:color="auto"/>
        </w:pBdr>
      </w:pPr>
    </w:p>
    <w:p w:rsidR="00334BEC" w:rsidRDefault="00334BEC" w:rsidP="007B2B93">
      <w:pPr>
        <w:pBdr>
          <w:bottom w:val="single" w:sz="12" w:space="31" w:color="auto"/>
        </w:pBdr>
      </w:pPr>
    </w:p>
    <w:p w:rsidR="00334BEC" w:rsidRDefault="00334BEC" w:rsidP="007B2B93">
      <w:pPr>
        <w:pBdr>
          <w:bottom w:val="single" w:sz="12" w:space="31" w:color="auto"/>
        </w:pBdr>
      </w:pPr>
    </w:p>
    <w:p w:rsidR="00334BEC" w:rsidRDefault="00334BEC" w:rsidP="007B2B93">
      <w:pPr>
        <w:pBdr>
          <w:bottom w:val="single" w:sz="12" w:space="31" w:color="auto"/>
        </w:pBdr>
      </w:pPr>
    </w:p>
    <w:p w:rsidR="007B2B93" w:rsidRDefault="007B2B93" w:rsidP="007B2B93">
      <w:pPr>
        <w:pBdr>
          <w:bottom w:val="single" w:sz="12" w:space="31" w:color="auto"/>
        </w:pBdr>
      </w:pPr>
    </w:p>
    <w:p w:rsidR="007B2B93" w:rsidRDefault="007B2B93" w:rsidP="007B2B93">
      <w:pPr>
        <w:pBdr>
          <w:bottom w:val="single" w:sz="12" w:space="31" w:color="auto"/>
        </w:pBdr>
      </w:pPr>
    </w:p>
    <w:p w:rsidR="00334BEC" w:rsidRDefault="00334BEC" w:rsidP="00334BEC">
      <w:pPr>
        <w:rPr>
          <w:b/>
          <w:sz w:val="19"/>
          <w:szCs w:val="19"/>
        </w:rPr>
      </w:pPr>
      <w:r w:rsidRPr="00936047">
        <w:rPr>
          <w:b/>
          <w:sz w:val="19"/>
          <w:szCs w:val="19"/>
        </w:rPr>
        <w:t xml:space="preserve">IDIOMAS – </w:t>
      </w:r>
      <w:r>
        <w:rPr>
          <w:b/>
          <w:sz w:val="19"/>
          <w:szCs w:val="19"/>
        </w:rPr>
        <w:t>Inglês Intermediário</w:t>
      </w:r>
    </w:p>
    <w:p w:rsidR="00334BEC" w:rsidRDefault="00334BEC" w:rsidP="00334BEC"/>
    <w:p w:rsidR="00334BEC" w:rsidRPr="0020590F" w:rsidRDefault="00334BEC" w:rsidP="00334BEC">
      <w:pPr>
        <w:rPr>
          <w:rFonts w:ascii="Footlight MT Light" w:hAnsi="Footlight MT Light"/>
          <w:b/>
          <w:sz w:val="22"/>
          <w:szCs w:val="22"/>
          <w:u w:val="single"/>
        </w:rPr>
      </w:pPr>
      <w:r w:rsidRPr="0020590F">
        <w:rPr>
          <w:rFonts w:ascii="Footlight MT Light" w:hAnsi="Footlight MT Light"/>
          <w:b/>
          <w:sz w:val="22"/>
          <w:szCs w:val="22"/>
          <w:u w:val="single"/>
        </w:rPr>
        <w:t>ESCOLARIDADE</w:t>
      </w:r>
    </w:p>
    <w:p w:rsidR="00334BEC" w:rsidRPr="00DF7630" w:rsidRDefault="00334BEC" w:rsidP="00334BEC">
      <w:r>
        <w:t>UFRGS, Controladoria de Gestão, concluído em 2007.</w:t>
      </w:r>
    </w:p>
    <w:p w:rsidR="00334BEC" w:rsidRDefault="00334BEC" w:rsidP="00334BEC">
      <w:proofErr w:type="spellStart"/>
      <w:r>
        <w:t>Unisinos</w:t>
      </w:r>
      <w:proofErr w:type="spellEnd"/>
      <w:r>
        <w:t xml:space="preserve">, Ciências Contábeis, </w:t>
      </w:r>
      <w:proofErr w:type="gramStart"/>
      <w:r>
        <w:t>Bacharel ,</w:t>
      </w:r>
      <w:proofErr w:type="gramEnd"/>
      <w:r>
        <w:t xml:space="preserve"> concluído em 2001/2.</w:t>
      </w:r>
    </w:p>
    <w:p w:rsidR="00334BEC" w:rsidRDefault="00334BEC" w:rsidP="00334BEC">
      <w:pPr>
        <w:pBdr>
          <w:bottom w:val="single" w:sz="12" w:space="1" w:color="auto"/>
        </w:pBdr>
        <w:rPr>
          <w:rFonts w:ascii="Footlight MT Light" w:hAnsi="Footlight MT Light"/>
          <w:sz w:val="24"/>
        </w:rPr>
      </w:pPr>
      <w:r>
        <w:t>Escola São Lucas, Técnico em Contabilidade, concluído em 1994.</w:t>
      </w:r>
    </w:p>
    <w:p w:rsidR="00334BEC" w:rsidRDefault="00334BEC" w:rsidP="00334BEC">
      <w:pPr>
        <w:rPr>
          <w:rFonts w:ascii="Footlight MT Light" w:hAnsi="Footlight MT Light"/>
          <w:b/>
          <w:sz w:val="22"/>
          <w:szCs w:val="22"/>
          <w:u w:val="single"/>
        </w:rPr>
      </w:pPr>
      <w:bookmarkStart w:id="0" w:name="_GoBack"/>
      <w:bookmarkEnd w:id="0"/>
    </w:p>
    <w:p w:rsidR="00334BEC" w:rsidRPr="008A1243" w:rsidRDefault="00334BEC" w:rsidP="00334BEC">
      <w:pPr>
        <w:rPr>
          <w:rFonts w:ascii="Footlight MT Light" w:hAnsi="Footlight MT Light"/>
          <w:b/>
          <w:sz w:val="22"/>
          <w:szCs w:val="22"/>
          <w:u w:val="single"/>
        </w:rPr>
      </w:pPr>
      <w:r w:rsidRPr="008A1243">
        <w:rPr>
          <w:rFonts w:ascii="Footlight MT Light" w:hAnsi="Footlight MT Light"/>
          <w:b/>
          <w:sz w:val="22"/>
          <w:szCs w:val="22"/>
          <w:u w:val="single"/>
        </w:rPr>
        <w:t>FORMAÇÃO COMPLEMENTAR NA ÁREA - Cursos de aperfeiçoamento profissional</w:t>
      </w:r>
    </w:p>
    <w:p w:rsidR="00334BEC" w:rsidRDefault="00334BEC" w:rsidP="00334BEC">
      <w:pPr>
        <w:rPr>
          <w:sz w:val="19"/>
          <w:szCs w:val="19"/>
        </w:rPr>
      </w:pPr>
    </w:p>
    <w:p w:rsidR="00334BEC" w:rsidRPr="0020590F" w:rsidRDefault="00334BEC" w:rsidP="00334BEC">
      <w:pPr>
        <w:rPr>
          <w:b/>
          <w:sz w:val="19"/>
          <w:szCs w:val="19"/>
        </w:rPr>
      </w:pPr>
      <w:r w:rsidRPr="0020590F">
        <w:rPr>
          <w:b/>
          <w:sz w:val="19"/>
          <w:szCs w:val="19"/>
        </w:rPr>
        <w:t>CURSO - INSTITUIÇÃO – ANO DE CONCLUSÃO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Gestão de Pessoas e Equipes na Medida – SEBRAE/RS -05/2014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Gestão de Custos Industriais- SEBRAE/RS – 02/2014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Treinamento do Plano de Gerenciamento de Resíduos Sólidos Industriais-Cristiano Costa-01/2014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Curso de Formação de </w:t>
      </w:r>
      <w:proofErr w:type="spellStart"/>
      <w:r w:rsidRPr="0020590F">
        <w:rPr>
          <w:sz w:val="19"/>
          <w:szCs w:val="19"/>
        </w:rPr>
        <w:t>Cipistas</w:t>
      </w:r>
      <w:proofErr w:type="spellEnd"/>
      <w:r w:rsidRPr="0020590F">
        <w:rPr>
          <w:sz w:val="19"/>
          <w:szCs w:val="19"/>
        </w:rPr>
        <w:t>- FIERGS/SESI – 04/2013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Holdings: Estratégias Societárias e Tributárias- Morales Cursos-07/2012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Matemática Financeira com uso da HP12C – LHR Educação – 06/2012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Resíduos Sólidos, Efluentes Líquidos e Emissões Atmosféricas- FIERGS/SESI – </w:t>
      </w:r>
      <w:proofErr w:type="gramStart"/>
      <w:r w:rsidRPr="0020590F">
        <w:rPr>
          <w:sz w:val="19"/>
          <w:szCs w:val="19"/>
        </w:rPr>
        <w:t>07/2012</w:t>
      </w:r>
      <w:proofErr w:type="gramEnd"/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Legislação e Meio Ambiente – FIERGS/SESI – 07/2012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Dissolução Societária e Apuração dos Haveres dos Sócios- CEO Treinamentos- 07/2012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Matemática Financeira com uso da HP12C – LHR Educação – 06/2012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Problemática Ambiental- FIERGS/SESI – 06/2012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Excel Avançado – </w:t>
      </w:r>
      <w:proofErr w:type="spellStart"/>
      <w:r w:rsidRPr="0020590F">
        <w:rPr>
          <w:sz w:val="19"/>
          <w:szCs w:val="19"/>
        </w:rPr>
        <w:t>Fundatec</w:t>
      </w:r>
      <w:proofErr w:type="spellEnd"/>
      <w:r w:rsidRPr="0020590F">
        <w:rPr>
          <w:sz w:val="19"/>
          <w:szCs w:val="19"/>
        </w:rPr>
        <w:t xml:space="preserve"> – 02/2012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Análise de Balanço (Demonstrações Contábeis) – IEF Treinamento, Comércio e Representações </w:t>
      </w:r>
      <w:proofErr w:type="spellStart"/>
      <w:r w:rsidRPr="0020590F">
        <w:rPr>
          <w:sz w:val="19"/>
          <w:szCs w:val="19"/>
        </w:rPr>
        <w:t>Ltda</w:t>
      </w:r>
      <w:proofErr w:type="spellEnd"/>
      <w:r w:rsidRPr="0020590F">
        <w:rPr>
          <w:sz w:val="19"/>
          <w:szCs w:val="19"/>
        </w:rPr>
        <w:t xml:space="preserve"> -</w:t>
      </w:r>
      <w:proofErr w:type="gramStart"/>
      <w:r w:rsidRPr="0020590F">
        <w:rPr>
          <w:sz w:val="19"/>
          <w:szCs w:val="19"/>
        </w:rPr>
        <w:t>01/2012</w:t>
      </w:r>
      <w:proofErr w:type="gramEnd"/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Liderança e Formação de Equipes – </w:t>
      </w:r>
      <w:proofErr w:type="spellStart"/>
      <w:r w:rsidRPr="0020590F">
        <w:rPr>
          <w:sz w:val="19"/>
          <w:szCs w:val="19"/>
        </w:rPr>
        <w:t>Valvassori</w:t>
      </w:r>
      <w:proofErr w:type="spellEnd"/>
      <w:r w:rsidRPr="0020590F">
        <w:rPr>
          <w:sz w:val="19"/>
          <w:szCs w:val="19"/>
        </w:rPr>
        <w:t xml:space="preserve"> &amp;</w:t>
      </w:r>
      <w:proofErr w:type="spellStart"/>
      <w:r w:rsidRPr="0020590F">
        <w:rPr>
          <w:sz w:val="19"/>
          <w:szCs w:val="19"/>
        </w:rPr>
        <w:t>Valvassori</w:t>
      </w:r>
      <w:proofErr w:type="spellEnd"/>
      <w:r w:rsidRPr="0020590F">
        <w:rPr>
          <w:sz w:val="19"/>
          <w:szCs w:val="19"/>
        </w:rPr>
        <w:t xml:space="preserve"> Consultores - 2011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IFRS para Todos – IBRACON – 2010</w:t>
      </w:r>
    </w:p>
    <w:p w:rsidR="00334BEC" w:rsidRPr="0020590F" w:rsidRDefault="00334BEC" w:rsidP="00334BEC">
      <w:pPr>
        <w:rPr>
          <w:sz w:val="19"/>
          <w:szCs w:val="19"/>
        </w:rPr>
      </w:pPr>
      <w:proofErr w:type="spellStart"/>
      <w:r w:rsidRPr="0020590F">
        <w:rPr>
          <w:sz w:val="19"/>
          <w:szCs w:val="19"/>
        </w:rPr>
        <w:t>Sped</w:t>
      </w:r>
      <w:proofErr w:type="spellEnd"/>
      <w:r w:rsidRPr="0020590F">
        <w:rPr>
          <w:sz w:val="19"/>
          <w:szCs w:val="19"/>
        </w:rPr>
        <w:t xml:space="preserve"> Contábil e Fiscal – </w:t>
      </w:r>
      <w:proofErr w:type="gramStart"/>
      <w:r w:rsidRPr="0020590F">
        <w:rPr>
          <w:sz w:val="19"/>
          <w:szCs w:val="19"/>
        </w:rPr>
        <w:t>I.E.</w:t>
      </w:r>
      <w:proofErr w:type="gramEnd"/>
      <w:r w:rsidRPr="0020590F">
        <w:rPr>
          <w:sz w:val="19"/>
          <w:szCs w:val="19"/>
        </w:rPr>
        <w:t>F – Treinamento, Comércio e Representações Ltda. – 04/2010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Seminário de Substituição Tributária – </w:t>
      </w:r>
      <w:proofErr w:type="gramStart"/>
      <w:r w:rsidRPr="0020590F">
        <w:rPr>
          <w:sz w:val="19"/>
          <w:szCs w:val="19"/>
        </w:rPr>
        <w:t>I.E.</w:t>
      </w:r>
      <w:proofErr w:type="gramEnd"/>
      <w:r w:rsidRPr="0020590F">
        <w:rPr>
          <w:sz w:val="19"/>
          <w:szCs w:val="19"/>
        </w:rPr>
        <w:t>T – Instituto de Estudos Tributários – 05/2010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Desinibição, Dicção e Oratória, Canoas - </w:t>
      </w:r>
      <w:proofErr w:type="gramStart"/>
      <w:r w:rsidRPr="0020590F">
        <w:rPr>
          <w:sz w:val="19"/>
          <w:szCs w:val="19"/>
        </w:rPr>
        <w:t>CADII</w:t>
      </w:r>
      <w:proofErr w:type="gramEnd"/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Contabilidade Internacional - </w:t>
      </w:r>
      <w:proofErr w:type="spellStart"/>
      <w:r w:rsidRPr="0020590F">
        <w:rPr>
          <w:sz w:val="19"/>
          <w:szCs w:val="19"/>
        </w:rPr>
        <w:t>Unisinos</w:t>
      </w:r>
      <w:proofErr w:type="spellEnd"/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Fluxo de Caixa e Orçamento- Barcellos &amp; Associados 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Pacote Office - SENAC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Imposto de Renda Pessoa Jurídica – Extensão </w:t>
      </w:r>
      <w:proofErr w:type="spellStart"/>
      <w:r w:rsidRPr="0020590F">
        <w:rPr>
          <w:sz w:val="19"/>
          <w:szCs w:val="19"/>
        </w:rPr>
        <w:t>Unisinos</w:t>
      </w:r>
      <w:proofErr w:type="spellEnd"/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Trabalho de Conclusão de Curso – Aspectos Gerais da Conversão de Demonstrações Contábeis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DACON 2004 - Como Apurar e Preencher – Miguel Silva Treinamentos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Prático de Preenchimento da DCOMP eletrônica – Miguel Silva Treinamentos 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Seminário Básico de Controladoria – </w:t>
      </w:r>
      <w:proofErr w:type="spellStart"/>
      <w:r w:rsidRPr="0020590F">
        <w:rPr>
          <w:sz w:val="19"/>
          <w:szCs w:val="19"/>
        </w:rPr>
        <w:t>Rseven</w:t>
      </w:r>
      <w:proofErr w:type="spellEnd"/>
      <w:r w:rsidRPr="0020590F">
        <w:rPr>
          <w:sz w:val="19"/>
          <w:szCs w:val="19"/>
        </w:rPr>
        <w:t xml:space="preserve"> Treinamentos e Eventos Empresariais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Cruzamento das Obrigações Acessórias – </w:t>
      </w:r>
      <w:proofErr w:type="spellStart"/>
      <w:r w:rsidRPr="0020590F">
        <w:rPr>
          <w:sz w:val="19"/>
          <w:szCs w:val="19"/>
        </w:rPr>
        <w:t>Cenofisco</w:t>
      </w:r>
      <w:proofErr w:type="spellEnd"/>
      <w:r w:rsidRPr="0020590F">
        <w:rPr>
          <w:sz w:val="19"/>
          <w:szCs w:val="19"/>
        </w:rPr>
        <w:t xml:space="preserve"> - 2007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Atualização das </w:t>
      </w:r>
      <w:proofErr w:type="spellStart"/>
      <w:r w:rsidRPr="0020590F">
        <w:rPr>
          <w:sz w:val="19"/>
          <w:szCs w:val="19"/>
        </w:rPr>
        <w:t>NBCs</w:t>
      </w:r>
      <w:proofErr w:type="spellEnd"/>
      <w:r w:rsidRPr="0020590F">
        <w:rPr>
          <w:sz w:val="19"/>
          <w:szCs w:val="19"/>
        </w:rPr>
        <w:t>-Normas Brasileiras de Contabilidade – CRCRS - 2007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Atualização ICMS – Treinamento Interno na Empresa – 2007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Desenvolvimento de Líderes – W&amp;W – </w:t>
      </w:r>
      <w:proofErr w:type="spellStart"/>
      <w:r w:rsidRPr="0020590F">
        <w:rPr>
          <w:sz w:val="19"/>
          <w:szCs w:val="19"/>
        </w:rPr>
        <w:t>Human</w:t>
      </w:r>
      <w:proofErr w:type="spellEnd"/>
      <w:r w:rsidRPr="0020590F">
        <w:rPr>
          <w:sz w:val="19"/>
          <w:szCs w:val="19"/>
        </w:rPr>
        <w:t xml:space="preserve"> Technology - 2006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Desenvolvimento de Gestores – </w:t>
      </w:r>
      <w:proofErr w:type="spellStart"/>
      <w:r w:rsidRPr="0020590F">
        <w:rPr>
          <w:sz w:val="19"/>
          <w:szCs w:val="19"/>
        </w:rPr>
        <w:t>Stemac</w:t>
      </w:r>
      <w:proofErr w:type="spellEnd"/>
      <w:r w:rsidRPr="0020590F">
        <w:rPr>
          <w:sz w:val="19"/>
          <w:szCs w:val="19"/>
        </w:rPr>
        <w:t xml:space="preserve"> com a Consultora Vera - 2007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Inglês - SENAC - 2004</w:t>
      </w:r>
    </w:p>
    <w:p w:rsidR="00334BEC" w:rsidRPr="0020590F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>Francês - 2003 e 2004</w:t>
      </w:r>
    </w:p>
    <w:p w:rsidR="00334BEC" w:rsidRDefault="00334BEC" w:rsidP="00334BEC">
      <w:pPr>
        <w:rPr>
          <w:sz w:val="19"/>
          <w:szCs w:val="19"/>
        </w:rPr>
      </w:pPr>
      <w:r w:rsidRPr="0020590F">
        <w:rPr>
          <w:sz w:val="19"/>
          <w:szCs w:val="19"/>
        </w:rPr>
        <w:t xml:space="preserve">Inglês – FISK </w:t>
      </w:r>
      <w:r>
        <w:rPr>
          <w:sz w:val="19"/>
          <w:szCs w:val="19"/>
        </w:rPr>
        <w:t>–</w:t>
      </w:r>
      <w:r w:rsidRPr="0020590F">
        <w:rPr>
          <w:sz w:val="19"/>
          <w:szCs w:val="19"/>
        </w:rPr>
        <w:t xml:space="preserve"> 2000</w:t>
      </w:r>
    </w:p>
    <w:p w:rsidR="00334BEC" w:rsidRDefault="00334BEC" w:rsidP="00EF311E">
      <w:pPr>
        <w:rPr>
          <w:rFonts w:ascii="Footlight MT Light" w:hAnsi="Footlight MT Light"/>
          <w:b/>
          <w:sz w:val="22"/>
          <w:szCs w:val="22"/>
          <w:u w:val="single"/>
        </w:rPr>
      </w:pPr>
    </w:p>
    <w:p w:rsidR="00EF311E" w:rsidRPr="00EF311E" w:rsidRDefault="00EF311E" w:rsidP="00EF311E">
      <w:pPr>
        <w:rPr>
          <w:rFonts w:ascii="Footlight MT Light" w:hAnsi="Footlight MT Light"/>
          <w:b/>
          <w:sz w:val="22"/>
          <w:szCs w:val="22"/>
          <w:u w:val="single"/>
        </w:rPr>
      </w:pPr>
      <w:r>
        <w:rPr>
          <w:rFonts w:ascii="Footlight MT Light" w:hAnsi="Footlight MT Light"/>
          <w:b/>
          <w:sz w:val="22"/>
          <w:szCs w:val="22"/>
          <w:u w:val="single"/>
        </w:rPr>
        <w:t>Referências Profissionais</w:t>
      </w:r>
      <w:r w:rsidRPr="00EF311E">
        <w:rPr>
          <w:rFonts w:ascii="Footlight MT Light" w:hAnsi="Footlight MT Light"/>
          <w:b/>
          <w:sz w:val="22"/>
          <w:szCs w:val="22"/>
          <w:u w:val="single"/>
        </w:rPr>
        <w:t>:</w:t>
      </w:r>
    </w:p>
    <w:p w:rsidR="00EF311E" w:rsidRPr="00EF311E" w:rsidRDefault="00EF311E">
      <w:pPr>
        <w:rPr>
          <w:rFonts w:ascii="Footlight MT Light" w:hAnsi="Footlight MT Light"/>
          <w:sz w:val="22"/>
          <w:szCs w:val="22"/>
        </w:rPr>
      </w:pPr>
    </w:p>
    <w:p w:rsidR="00EF311E" w:rsidRDefault="00EF311E" w:rsidP="00EF311E">
      <w:r>
        <w:t xml:space="preserve">Adriano </w:t>
      </w:r>
      <w:proofErr w:type="spellStart"/>
      <w:r>
        <w:t>Luis</w:t>
      </w:r>
      <w:proofErr w:type="spellEnd"/>
      <w:r>
        <w:t xml:space="preserve"> da Costa</w:t>
      </w:r>
      <w:r>
        <w:tab/>
      </w:r>
      <w:proofErr w:type="spellStart"/>
      <w:r>
        <w:t>Stemac</w:t>
      </w:r>
      <w:proofErr w:type="spellEnd"/>
      <w:r>
        <w:tab/>
        <w:t xml:space="preserve">              Gerente</w:t>
      </w:r>
      <w:r>
        <w:tab/>
        <w:t xml:space="preserve"> 55- 81147811 </w:t>
      </w:r>
    </w:p>
    <w:p w:rsidR="00EF311E" w:rsidRDefault="00EF311E" w:rsidP="00EF311E">
      <w:r>
        <w:t>Letícia Lima</w:t>
      </w:r>
      <w:r>
        <w:tab/>
        <w:t xml:space="preserve">              Grupo RBS</w:t>
      </w:r>
      <w:r>
        <w:tab/>
        <w:t>Auditora</w:t>
      </w:r>
      <w:r>
        <w:tab/>
        <w:t xml:space="preserve"> 51-97360933</w:t>
      </w:r>
      <w:proofErr w:type="gramStart"/>
      <w:r>
        <w:t xml:space="preserve">  </w:t>
      </w:r>
    </w:p>
    <w:p w:rsidR="00EF311E" w:rsidRDefault="00EF311E" w:rsidP="00EF311E">
      <w:proofErr w:type="gramEnd"/>
      <w:r>
        <w:t>Gilson</w:t>
      </w:r>
      <w:proofErr w:type="gramStart"/>
      <w:r>
        <w:t xml:space="preserve">  </w:t>
      </w:r>
      <w:proofErr w:type="gramEnd"/>
      <w:r>
        <w:tab/>
        <w:t xml:space="preserve">                            </w:t>
      </w:r>
      <w:proofErr w:type="spellStart"/>
      <w:r>
        <w:t>Bellagres</w:t>
      </w:r>
      <w:proofErr w:type="spellEnd"/>
      <w:r>
        <w:tab/>
      </w:r>
      <w:r w:rsidR="00F36E99">
        <w:t xml:space="preserve">              </w:t>
      </w:r>
      <w:r>
        <w:t>Sócio-Diretor 51 36580288</w:t>
      </w:r>
    </w:p>
    <w:p w:rsidR="00DF7630" w:rsidRDefault="00EF311E">
      <w:pPr>
        <w:rPr>
          <w:rFonts w:ascii="Footlight MT Light" w:hAnsi="Footlight MT Light"/>
          <w:sz w:val="24"/>
        </w:rPr>
      </w:pPr>
      <w:r>
        <w:t>Maurício C. Magnus</w:t>
      </w:r>
      <w:r>
        <w:tab/>
        <w:t>Jacuí</w:t>
      </w:r>
      <w:r>
        <w:tab/>
        <w:t xml:space="preserve">              Sócio Diretor 51 36581209</w:t>
      </w:r>
    </w:p>
    <w:sectPr w:rsidR="00DF7630">
      <w:type w:val="continuous"/>
      <w:pgSz w:w="11907" w:h="16840" w:code="9"/>
      <w:pgMar w:top="426" w:right="1797" w:bottom="284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5D" w:rsidRDefault="00DA235D" w:rsidP="0020590F">
      <w:r>
        <w:separator/>
      </w:r>
    </w:p>
  </w:endnote>
  <w:endnote w:type="continuationSeparator" w:id="0">
    <w:p w:rsidR="00DA235D" w:rsidRDefault="00DA235D" w:rsidP="0020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5D" w:rsidRDefault="00DA235D" w:rsidP="0020590F">
      <w:r>
        <w:separator/>
      </w:r>
    </w:p>
  </w:footnote>
  <w:footnote w:type="continuationSeparator" w:id="0">
    <w:p w:rsidR="00DA235D" w:rsidRDefault="00DA235D" w:rsidP="00205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1E"/>
    <w:rsid w:val="0020590F"/>
    <w:rsid w:val="003246A5"/>
    <w:rsid w:val="00334BEC"/>
    <w:rsid w:val="003A2D89"/>
    <w:rsid w:val="004514D7"/>
    <w:rsid w:val="005F7B0C"/>
    <w:rsid w:val="00681979"/>
    <w:rsid w:val="006A3862"/>
    <w:rsid w:val="006C7472"/>
    <w:rsid w:val="006F58F5"/>
    <w:rsid w:val="00793E0C"/>
    <w:rsid w:val="007B2B93"/>
    <w:rsid w:val="008175BB"/>
    <w:rsid w:val="008A1243"/>
    <w:rsid w:val="00972629"/>
    <w:rsid w:val="009A371E"/>
    <w:rsid w:val="009F6689"/>
    <w:rsid w:val="00A53AAF"/>
    <w:rsid w:val="00A67A3B"/>
    <w:rsid w:val="00A93804"/>
    <w:rsid w:val="00B257FE"/>
    <w:rsid w:val="00BD3CE7"/>
    <w:rsid w:val="00BF3E4A"/>
    <w:rsid w:val="00CA16FB"/>
    <w:rsid w:val="00DA235D"/>
    <w:rsid w:val="00DA570E"/>
    <w:rsid w:val="00DF7630"/>
    <w:rsid w:val="00E650D9"/>
    <w:rsid w:val="00EF311E"/>
    <w:rsid w:val="00F22FBA"/>
    <w:rsid w:val="00F3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</w:style>
  <w:style w:type="paragraph" w:styleId="Ttulo">
    <w:name w:val="Title"/>
    <w:basedOn w:val="Normal"/>
    <w:qFormat/>
    <w:pPr>
      <w:jc w:val="center"/>
    </w:pPr>
    <w:rPr>
      <w:rFonts w:ascii="Footlight MT Light" w:hAnsi="Footlight MT Light"/>
      <w:sz w:val="28"/>
    </w:rPr>
  </w:style>
  <w:style w:type="paragraph" w:styleId="Cabealho">
    <w:name w:val="header"/>
    <w:basedOn w:val="Normal"/>
    <w:link w:val="CabealhoChar"/>
    <w:rsid w:val="002059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0590F"/>
  </w:style>
  <w:style w:type="paragraph" w:styleId="Rodap">
    <w:name w:val="footer"/>
    <w:basedOn w:val="Normal"/>
    <w:link w:val="RodapChar"/>
    <w:rsid w:val="002059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0590F"/>
  </w:style>
  <w:style w:type="paragraph" w:styleId="Textodebalo">
    <w:name w:val="Balloon Text"/>
    <w:basedOn w:val="Normal"/>
    <w:link w:val="TextodebaloChar"/>
    <w:rsid w:val="00F22F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22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</w:style>
  <w:style w:type="paragraph" w:styleId="Ttulo">
    <w:name w:val="Title"/>
    <w:basedOn w:val="Normal"/>
    <w:qFormat/>
    <w:pPr>
      <w:jc w:val="center"/>
    </w:pPr>
    <w:rPr>
      <w:rFonts w:ascii="Footlight MT Light" w:hAnsi="Footlight MT Light"/>
      <w:sz w:val="28"/>
    </w:rPr>
  </w:style>
  <w:style w:type="paragraph" w:styleId="Cabealho">
    <w:name w:val="header"/>
    <w:basedOn w:val="Normal"/>
    <w:link w:val="CabealhoChar"/>
    <w:rsid w:val="002059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0590F"/>
  </w:style>
  <w:style w:type="paragraph" w:styleId="Rodap">
    <w:name w:val="footer"/>
    <w:basedOn w:val="Normal"/>
    <w:link w:val="RodapChar"/>
    <w:rsid w:val="002059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0590F"/>
  </w:style>
  <w:style w:type="paragraph" w:styleId="Textodebalo">
    <w:name w:val="Balloon Text"/>
    <w:basedOn w:val="Normal"/>
    <w:link w:val="TextodebaloChar"/>
    <w:rsid w:val="00F22F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22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nedleite@pop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lianedleite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10946</CharactersWithSpaces>
  <SharedDoc>false</SharedDoc>
  <HLinks>
    <vt:vector size="6" baseType="variant">
      <vt:variant>
        <vt:i4>4653102</vt:i4>
      </vt:variant>
      <vt:variant>
        <vt:i4>0</vt:i4>
      </vt:variant>
      <vt:variant>
        <vt:i4>0</vt:i4>
      </vt:variant>
      <vt:variant>
        <vt:i4>5</vt:i4>
      </vt:variant>
      <vt:variant>
        <vt:lpwstr>mailto:elianedleite@pop.com.br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 Preferencial</dc:creator>
  <cp:lastModifiedBy>Claudio</cp:lastModifiedBy>
  <cp:revision>2</cp:revision>
  <cp:lastPrinted>2007-02-13T08:35:00Z</cp:lastPrinted>
  <dcterms:created xsi:type="dcterms:W3CDTF">2015-01-08T00:37:00Z</dcterms:created>
  <dcterms:modified xsi:type="dcterms:W3CDTF">2015-01-08T00:37:00Z</dcterms:modified>
</cp:coreProperties>
</file>