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6D" w:rsidRDefault="00D30D6D" w:rsidP="00D112BC">
      <w:pPr>
        <w:spacing w:after="0"/>
        <w:jc w:val="center"/>
        <w:rPr>
          <w:b/>
        </w:rPr>
      </w:pPr>
    </w:p>
    <w:p w:rsidR="00D30D6D" w:rsidRDefault="00D30D6D" w:rsidP="00D112BC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124AF28B" wp14:editId="604786CD">
            <wp:extent cx="952500" cy="952500"/>
            <wp:effectExtent l="0" t="0" r="0" b="0"/>
            <wp:docPr id="3" name="Imagem 3" descr="Oliver 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iver Mar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D" w:rsidRDefault="00D30D6D" w:rsidP="00D112BC">
      <w:pPr>
        <w:spacing w:after="0"/>
        <w:jc w:val="center"/>
        <w:rPr>
          <w:b/>
        </w:rPr>
      </w:pPr>
    </w:p>
    <w:p w:rsidR="00D112BC" w:rsidRPr="00D112BC" w:rsidRDefault="00EB3425" w:rsidP="00D112BC">
      <w:pPr>
        <w:spacing w:after="0"/>
        <w:jc w:val="center"/>
        <w:rPr>
          <w:b/>
        </w:rPr>
      </w:pPr>
      <w:r w:rsidRPr="00D112BC">
        <w:rPr>
          <w:b/>
        </w:rPr>
        <w:t>Oliver Marks</w:t>
      </w:r>
    </w:p>
    <w:p w:rsidR="00EB3425" w:rsidRPr="00D112BC" w:rsidRDefault="00EB3425" w:rsidP="00D112BC">
      <w:pPr>
        <w:spacing w:after="0"/>
        <w:jc w:val="center"/>
        <w:rPr>
          <w:b/>
        </w:rPr>
      </w:pPr>
      <w:r w:rsidRPr="00D112BC">
        <w:rPr>
          <w:b/>
        </w:rPr>
        <w:t xml:space="preserve">E-mail: </w:t>
      </w:r>
      <w:hyperlink r:id="rId9" w:history="1">
        <w:r w:rsidRPr="0057019F">
          <w:rPr>
            <w:b/>
          </w:rPr>
          <w:t>oliver.marks@terra.com.br</w:t>
        </w:r>
      </w:hyperlink>
    </w:p>
    <w:p w:rsidR="00EB3425" w:rsidRDefault="00EB3425" w:rsidP="00D112BC">
      <w:pPr>
        <w:spacing w:after="0"/>
        <w:jc w:val="center"/>
        <w:rPr>
          <w:b/>
        </w:rPr>
      </w:pPr>
      <w:proofErr w:type="gramStart"/>
      <w:r w:rsidRPr="00D112BC">
        <w:rPr>
          <w:b/>
        </w:rPr>
        <w:t>Cel.:</w:t>
      </w:r>
      <w:proofErr w:type="gramEnd"/>
      <w:r w:rsidRPr="00D112BC">
        <w:rPr>
          <w:b/>
        </w:rPr>
        <w:t xml:space="preserve"> (51) 8904-8454</w:t>
      </w:r>
      <w:r w:rsidR="00707D86">
        <w:rPr>
          <w:b/>
        </w:rPr>
        <w:t xml:space="preserve"> /</w:t>
      </w:r>
      <w:r w:rsidRPr="00D112BC">
        <w:rPr>
          <w:b/>
        </w:rPr>
        <w:t>Tel.res.: (51) 3264-5679</w:t>
      </w:r>
    </w:p>
    <w:p w:rsidR="00707D86" w:rsidRDefault="00707D86" w:rsidP="00707D86">
      <w:pPr>
        <w:spacing w:after="0"/>
        <w:jc w:val="center"/>
      </w:pPr>
      <w:r>
        <w:t>Dupla Nacionalidade (brasileira / alemã) /Data de Nascimento: 11.10.1968</w:t>
      </w:r>
    </w:p>
    <w:p w:rsidR="00D30D6D" w:rsidRDefault="00D30D6D" w:rsidP="00707D86">
      <w:pPr>
        <w:spacing w:after="0"/>
        <w:jc w:val="center"/>
        <w:rPr>
          <w:b/>
        </w:rPr>
      </w:pPr>
    </w:p>
    <w:p w:rsidR="00D112BC" w:rsidRPr="00D112BC" w:rsidRDefault="0057019F" w:rsidP="00D112BC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3316C" wp14:editId="497BEBBA">
                <wp:simplePos x="0" y="0"/>
                <wp:positionH relativeFrom="column">
                  <wp:posOffset>15240</wp:posOffset>
                </wp:positionH>
                <wp:positionV relativeFrom="paragraph">
                  <wp:posOffset>81915</wp:posOffset>
                </wp:positionV>
                <wp:extent cx="55816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243C5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45pt" to="440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" strokecolor="black [3213]"/>
            </w:pict>
          </mc:Fallback>
        </mc:AlternateContent>
      </w:r>
    </w:p>
    <w:p w:rsidR="00D30D6D" w:rsidRDefault="00D30D6D" w:rsidP="00287D9A">
      <w:pPr>
        <w:spacing w:before="120" w:after="0" w:line="240" w:lineRule="auto"/>
        <w:ind w:left="357"/>
        <w:jc w:val="both"/>
        <w:rPr>
          <w:b/>
        </w:rPr>
      </w:pPr>
    </w:p>
    <w:p w:rsidR="00707D86" w:rsidRPr="00707D86" w:rsidRDefault="00D112BC" w:rsidP="00287D9A">
      <w:pPr>
        <w:spacing w:before="120"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  <w:r>
        <w:rPr>
          <w:b/>
        </w:rPr>
        <w:t>Objetivo: Área Comercial / Vendas</w:t>
      </w:r>
    </w:p>
    <w:p w:rsidR="00707D86" w:rsidRDefault="00707D86" w:rsidP="00707D86">
      <w:pPr>
        <w:numPr>
          <w:ilvl w:val="0"/>
          <w:numId w:val="9"/>
        </w:numPr>
        <w:spacing w:before="120"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Sólida experiência profissional na área Comercial, desenvolvida em empresas nacionais e multinacionais do segmento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Têxtil, Construção Civil, Químico.</w:t>
      </w:r>
    </w:p>
    <w:p w:rsidR="00707D86" w:rsidRDefault="00707D86" w:rsidP="00707D86">
      <w:pPr>
        <w:numPr>
          <w:ilvl w:val="0"/>
          <w:numId w:val="9"/>
        </w:numPr>
        <w:spacing w:before="40"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Expertise em negociações com clientes, vendas técnicas, prospecção de novos negócios, mercados e parcerias comerciais, bem como no atendimento de fornecedores. </w:t>
      </w:r>
    </w:p>
    <w:p w:rsidR="00707D86" w:rsidRDefault="00707D86" w:rsidP="00707D86">
      <w:pPr>
        <w:numPr>
          <w:ilvl w:val="0"/>
          <w:numId w:val="9"/>
        </w:numPr>
        <w:spacing w:before="40"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Vivência em gestão de pessoas, liderando equipes de vendas e atuando no desenvolvimento e avaliação das mesmas.</w:t>
      </w:r>
    </w:p>
    <w:p w:rsidR="00707D86" w:rsidRDefault="00707D86" w:rsidP="00707D86">
      <w:pPr>
        <w:numPr>
          <w:ilvl w:val="0"/>
          <w:numId w:val="9"/>
        </w:numPr>
        <w:spacing w:before="40" w:after="0" w:line="240" w:lineRule="auto"/>
        <w:ind w:left="357" w:hanging="357"/>
        <w:jc w:val="both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Estruturação de políticas comerciais, segmentação de mercados, rede de distribuição e de representantes.</w:t>
      </w:r>
    </w:p>
    <w:p w:rsidR="00707D86" w:rsidRDefault="00707D86" w:rsidP="00707D86">
      <w:pPr>
        <w:numPr>
          <w:ilvl w:val="0"/>
          <w:numId w:val="9"/>
        </w:numPr>
        <w:spacing w:before="40"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Negociação de preços condições de pagamento e prazos de entrega com os clientes.</w:t>
      </w:r>
    </w:p>
    <w:p w:rsidR="00D112BC" w:rsidRDefault="00707D86" w:rsidP="00707D86">
      <w:pPr>
        <w:spacing w:after="0"/>
        <w:ind w:firstLine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Forte atuação no pós-vendas proporcionando a satisfação do cliente</w:t>
      </w:r>
      <w:r w:rsidR="00FA704D">
        <w:rPr>
          <w:rFonts w:ascii="Arial" w:hAnsi="Arial" w:cs="Arial"/>
          <w:sz w:val="20"/>
          <w:szCs w:val="20"/>
        </w:rPr>
        <w:t>.</w:t>
      </w:r>
    </w:p>
    <w:p w:rsidR="00D30D6D" w:rsidRDefault="00D30D6D" w:rsidP="00707D86">
      <w:pPr>
        <w:spacing w:after="0"/>
        <w:ind w:firstLine="357"/>
        <w:rPr>
          <w:b/>
        </w:rPr>
      </w:pPr>
    </w:p>
    <w:p w:rsidR="00D112BC" w:rsidRDefault="0057019F" w:rsidP="00D112BC">
      <w:pPr>
        <w:spacing w:after="0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F523A" wp14:editId="7CF2689D">
                <wp:simplePos x="0" y="0"/>
                <wp:positionH relativeFrom="column">
                  <wp:posOffset>15240</wp:posOffset>
                </wp:positionH>
                <wp:positionV relativeFrom="paragraph">
                  <wp:posOffset>118110</wp:posOffset>
                </wp:positionV>
                <wp:extent cx="55816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B6531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3pt" to="440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" strokecolor="windowText"/>
            </w:pict>
          </mc:Fallback>
        </mc:AlternateContent>
      </w:r>
    </w:p>
    <w:p w:rsidR="0057019F" w:rsidRDefault="0057019F" w:rsidP="00D112BC">
      <w:pPr>
        <w:spacing w:after="0"/>
        <w:rPr>
          <w:b/>
        </w:rPr>
      </w:pPr>
    </w:p>
    <w:p w:rsidR="00287D9A" w:rsidRDefault="00287D9A" w:rsidP="007818C3">
      <w:pPr>
        <w:spacing w:after="0" w:line="240" w:lineRule="auto"/>
        <w:rPr>
          <w:b/>
        </w:rPr>
      </w:pPr>
    </w:p>
    <w:p w:rsidR="00D112BC" w:rsidRDefault="00D112BC" w:rsidP="007818C3">
      <w:pPr>
        <w:spacing w:after="0" w:line="240" w:lineRule="auto"/>
        <w:rPr>
          <w:b/>
        </w:rPr>
      </w:pPr>
      <w:r>
        <w:rPr>
          <w:b/>
        </w:rPr>
        <w:t>Experiência Profissional</w:t>
      </w:r>
    </w:p>
    <w:p w:rsidR="00D112BC" w:rsidRDefault="00D112BC" w:rsidP="007818C3">
      <w:pPr>
        <w:spacing w:after="0" w:line="240" w:lineRule="auto"/>
        <w:rPr>
          <w:b/>
        </w:rPr>
      </w:pPr>
    </w:p>
    <w:p w:rsidR="00D112BC" w:rsidRDefault="00D112BC" w:rsidP="007818C3">
      <w:pPr>
        <w:spacing w:after="0" w:line="240" w:lineRule="auto"/>
        <w:rPr>
          <w:b/>
        </w:rPr>
      </w:pPr>
      <w:r>
        <w:rPr>
          <w:b/>
        </w:rPr>
        <w:t>04/2012 –</w:t>
      </w:r>
      <w:r w:rsidR="00F67B04">
        <w:rPr>
          <w:b/>
        </w:rPr>
        <w:t>06/2015</w:t>
      </w:r>
      <w:r>
        <w:rPr>
          <w:b/>
        </w:rPr>
        <w:tab/>
      </w:r>
      <w:proofErr w:type="spellStart"/>
      <w:r>
        <w:rPr>
          <w:b/>
        </w:rPr>
        <w:t>Saurer</w:t>
      </w:r>
      <w:proofErr w:type="spellEnd"/>
      <w:r>
        <w:rPr>
          <w:b/>
        </w:rPr>
        <w:t xml:space="preserve"> Têxtil Soluções Ltda.</w:t>
      </w:r>
    </w:p>
    <w:p w:rsidR="00D112BC" w:rsidRDefault="00D112BC" w:rsidP="007818C3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Supervisor de Administração de Vendas</w:t>
      </w:r>
    </w:p>
    <w:p w:rsidR="00287D9A" w:rsidRDefault="00287D9A" w:rsidP="007818C3">
      <w:pPr>
        <w:spacing w:after="0" w:line="240" w:lineRule="auto"/>
        <w:rPr>
          <w:b/>
        </w:rPr>
      </w:pP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pela gestão da área de vendas, realizando planejamento, acompanhamento das metas, redução de custos operacionais e otimização dos processos.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Contato com os representantes comerciais e a matriz na Alemanha, para negociação de preços, condições de pagamento e prazos de entrega de peças de reposição.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Análise das vendas focando em soluções para aumento da participação do mercado.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pelo controle estatístico da área de peças de reposição, emitindo relatórios gerenciais com volume de importações, faturamento líquido, acompanhamento do budget, custos e resultados por região.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Negociação com os clientes envolvendo orçamento, pagamento e prazo de entrega.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 xml:space="preserve">Realização de visita e prospecção de novos clientes na região de Minas Gerais, aumentando em 30% o faturamento na região. 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Participação no Comitê de Gestão para apresentação mensal dos resultados do mês.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Programação e definição de estoque mínimo de peças para fornecimento imediato aos clientes.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Participação na implantação do ERP (Sênior).</w:t>
      </w:r>
    </w:p>
    <w:p w:rsidR="00287D9A" w:rsidRDefault="00287D9A" w:rsidP="007818C3">
      <w:pPr>
        <w:spacing w:after="0" w:line="240" w:lineRule="auto"/>
        <w:rPr>
          <w:b/>
        </w:rPr>
      </w:pPr>
    </w:p>
    <w:p w:rsidR="00D112BC" w:rsidRDefault="00D112BC" w:rsidP="00D112BC">
      <w:pPr>
        <w:spacing w:after="0"/>
        <w:rPr>
          <w:b/>
        </w:rPr>
      </w:pPr>
    </w:p>
    <w:p w:rsidR="0092338E" w:rsidRDefault="008C2EEC" w:rsidP="007818C3">
      <w:pPr>
        <w:spacing w:after="0" w:line="240" w:lineRule="auto"/>
        <w:rPr>
          <w:b/>
        </w:rPr>
      </w:pPr>
      <w:r>
        <w:rPr>
          <w:b/>
        </w:rPr>
        <w:lastRenderedPageBreak/>
        <w:t>05</w:t>
      </w:r>
      <w:r w:rsidR="0092338E" w:rsidRPr="0092338E">
        <w:rPr>
          <w:b/>
        </w:rPr>
        <w:t>/2010 – 02/2012</w:t>
      </w:r>
      <w:r w:rsidR="0092338E">
        <w:rPr>
          <w:b/>
        </w:rPr>
        <w:tab/>
        <w:t>Norte Chapas Comércio Revestimento Decorações Ltda.</w:t>
      </w:r>
    </w:p>
    <w:p w:rsidR="0092338E" w:rsidRDefault="0092338E" w:rsidP="007818C3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Gerente Comercial</w:t>
      </w:r>
    </w:p>
    <w:p w:rsidR="00D30D6D" w:rsidRDefault="00D30D6D" w:rsidP="007818C3">
      <w:pPr>
        <w:spacing w:after="0" w:line="240" w:lineRule="auto"/>
        <w:rPr>
          <w:b/>
        </w:rPr>
      </w:pPr>
    </w:p>
    <w:p w:rsidR="00287D9A" w:rsidRPr="006A6805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pela gestão da área de Comercial com uma equipe de 6 vendedores em todo o RS.</w:t>
      </w:r>
    </w:p>
    <w:p w:rsidR="00287D9A" w:rsidRPr="006A6805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Elaboração e gerenciamento da política e campanhas de vendas, bem como planejamento estratégico.</w:t>
      </w:r>
    </w:p>
    <w:p w:rsidR="006E7044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D30D6D">
        <w:rPr>
          <w:rFonts w:ascii="Arial" w:hAnsi="Arial" w:cs="Arial"/>
          <w:sz w:val="20"/>
          <w:szCs w:val="20"/>
        </w:rPr>
        <w:t>Reestruturação dos processos na área de vendas, bem como organização de treinamento com os fornecedores para desenvolvimento da força de vendas</w:t>
      </w:r>
    </w:p>
    <w:p w:rsidR="00287D9A" w:rsidRPr="00D30D6D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proofErr w:type="gramStart"/>
      <w:r w:rsidRPr="00D30D6D">
        <w:rPr>
          <w:rFonts w:ascii="Arial" w:hAnsi="Arial" w:cs="Arial"/>
          <w:sz w:val="20"/>
          <w:szCs w:val="20"/>
        </w:rPr>
        <w:t>.Experiência</w:t>
      </w:r>
      <w:proofErr w:type="gramEnd"/>
      <w:r w:rsidRPr="00D30D6D">
        <w:rPr>
          <w:rFonts w:ascii="Arial" w:hAnsi="Arial" w:cs="Arial"/>
          <w:sz w:val="20"/>
          <w:szCs w:val="20"/>
        </w:rPr>
        <w:t xml:space="preserve"> na montagem de estante e participação de feira de grande porte na área da Construção Civil. </w:t>
      </w:r>
    </w:p>
    <w:p w:rsidR="00287D9A" w:rsidRPr="006A6805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Gerenciamento das metas de vendas, satisfação e fidelização de clientes através de um pós-vendas eficaz, pesquisa da concorrência e contratação de vendedores.</w:t>
      </w:r>
    </w:p>
    <w:p w:rsidR="00287D9A" w:rsidRPr="006E7044" w:rsidRDefault="00287D9A" w:rsidP="006E7044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E7044">
        <w:rPr>
          <w:rFonts w:ascii="Arial" w:hAnsi="Arial" w:cs="Arial"/>
          <w:sz w:val="20"/>
          <w:szCs w:val="20"/>
        </w:rPr>
        <w:t>Aumento da participação de mercado em 13% comparado ao ano de 2010, com faturamento de R$ 1,2 milhões ao mês.</w:t>
      </w:r>
    </w:p>
    <w:p w:rsidR="0092338E" w:rsidRDefault="0092338E" w:rsidP="0092338E">
      <w:pPr>
        <w:spacing w:after="0"/>
        <w:rPr>
          <w:b/>
        </w:rPr>
      </w:pPr>
    </w:p>
    <w:p w:rsidR="00F454DD" w:rsidRDefault="00F454DD" w:rsidP="00F454DD">
      <w:pPr>
        <w:pStyle w:val="PargrafodaLista"/>
        <w:spacing w:after="0"/>
        <w:ind w:left="360"/>
      </w:pPr>
    </w:p>
    <w:p w:rsidR="001136B4" w:rsidRDefault="008C2EEC" w:rsidP="007818C3">
      <w:pPr>
        <w:pStyle w:val="PargrafodaLista"/>
        <w:spacing w:after="0" w:line="240" w:lineRule="auto"/>
        <w:ind w:left="0"/>
        <w:rPr>
          <w:b/>
        </w:rPr>
      </w:pPr>
      <w:r w:rsidRPr="008C2EEC">
        <w:rPr>
          <w:b/>
        </w:rPr>
        <w:t>09/2007 – 10/2009</w:t>
      </w:r>
      <w:r w:rsidRPr="008C2EEC">
        <w:rPr>
          <w:b/>
        </w:rPr>
        <w:tab/>
      </w:r>
      <w:proofErr w:type="spellStart"/>
      <w:r w:rsidR="00287D9A">
        <w:rPr>
          <w:b/>
        </w:rPr>
        <w:t>Saurer</w:t>
      </w:r>
      <w:proofErr w:type="spellEnd"/>
      <w:r w:rsidR="00287D9A">
        <w:rPr>
          <w:b/>
        </w:rPr>
        <w:t xml:space="preserve"> Têxtil Soluções Ltda.</w:t>
      </w:r>
    </w:p>
    <w:p w:rsidR="008C2EEC" w:rsidRDefault="008C2EEC" w:rsidP="007818C3">
      <w:pPr>
        <w:pStyle w:val="PargrafodaLista"/>
        <w:spacing w:after="0" w:line="240" w:lineRule="auto"/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7D9A">
        <w:rPr>
          <w:b/>
        </w:rPr>
        <w:t>Gestor</w:t>
      </w:r>
      <w:r>
        <w:rPr>
          <w:b/>
        </w:rPr>
        <w:t xml:space="preserve"> Comercial</w:t>
      </w:r>
    </w:p>
    <w:p w:rsidR="008C2EEC" w:rsidRDefault="008C2EEC" w:rsidP="00F454DD">
      <w:pPr>
        <w:pStyle w:val="PargrafodaLista"/>
        <w:spacing w:after="0"/>
        <w:ind w:left="360"/>
        <w:rPr>
          <w:b/>
        </w:rPr>
      </w:pP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 xml:space="preserve">Responsável pela área comercial realizando planejamento, execução das estratégias para venda e Budget da área junto com o Diretor. 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Interface entre representantes comerciais e a matriz na Alemanha, negociando preços, condições de pagamento e prazos de entrega.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Acompanhamento e gerenciamento de novos projetos desde a oferta até a entrega das máquinas na planta do cliente, a montagem final e posta em marcha.</w:t>
      </w:r>
    </w:p>
    <w:p w:rsidR="00287D9A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Controle estatístico da área de peças de reposição e de máquinas, emitindo relatórios gerencia</w:t>
      </w:r>
      <w:r>
        <w:rPr>
          <w:rFonts w:ascii="Arial" w:hAnsi="Arial" w:cs="Arial"/>
          <w:sz w:val="20"/>
          <w:szCs w:val="20"/>
        </w:rPr>
        <w:t>i</w:t>
      </w:r>
      <w:r w:rsidRPr="006A6805">
        <w:rPr>
          <w:rFonts w:ascii="Arial" w:hAnsi="Arial" w:cs="Arial"/>
          <w:sz w:val="20"/>
          <w:szCs w:val="20"/>
        </w:rPr>
        <w:t>s para a matriz.</w:t>
      </w:r>
    </w:p>
    <w:p w:rsidR="006E7044" w:rsidRDefault="006E7044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Procurado </w:t>
      </w:r>
      <w:r w:rsidRPr="006E7044">
        <w:rPr>
          <w:rFonts w:ascii="Arial" w:hAnsi="Arial" w:cs="Arial"/>
          <w:sz w:val="20"/>
          <w:szCs w:val="20"/>
        </w:rPr>
        <w:t>da empresa representando e assinando contratos de reserva de domínio, contratos de câmbio, confirmações de pedidos, transferências bancárias e pagamentos.</w:t>
      </w:r>
    </w:p>
    <w:p w:rsidR="00D30D6D" w:rsidRPr="006E7044" w:rsidRDefault="00D30D6D" w:rsidP="00287D9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6234F" w:rsidRDefault="00E6234F" w:rsidP="00E6234F">
      <w:pPr>
        <w:spacing w:after="0"/>
      </w:pPr>
    </w:p>
    <w:p w:rsidR="00E6234F" w:rsidRPr="0057019F" w:rsidRDefault="00A4038E" w:rsidP="007818C3">
      <w:pPr>
        <w:spacing w:after="0" w:line="240" w:lineRule="auto"/>
        <w:rPr>
          <w:b/>
          <w:lang w:val="en-US"/>
        </w:rPr>
      </w:pPr>
      <w:r w:rsidRPr="0057019F">
        <w:rPr>
          <w:b/>
          <w:lang w:val="en-US"/>
        </w:rPr>
        <w:t>08/2006 – 01/2007</w:t>
      </w:r>
      <w:r w:rsidRPr="0057019F">
        <w:rPr>
          <w:b/>
          <w:lang w:val="en-US"/>
        </w:rPr>
        <w:tab/>
      </w:r>
      <w:proofErr w:type="spellStart"/>
      <w:r w:rsidRPr="0057019F">
        <w:rPr>
          <w:b/>
          <w:lang w:val="en-US"/>
        </w:rPr>
        <w:t>Jungheinrich</w:t>
      </w:r>
      <w:proofErr w:type="spellEnd"/>
      <w:r w:rsidRPr="0057019F">
        <w:rPr>
          <w:b/>
          <w:lang w:val="en-US"/>
        </w:rPr>
        <w:t xml:space="preserve"> Lift and Truck </w:t>
      </w:r>
      <w:proofErr w:type="spellStart"/>
      <w:r w:rsidRPr="0057019F">
        <w:rPr>
          <w:b/>
          <w:lang w:val="en-US"/>
        </w:rPr>
        <w:t>Ltda</w:t>
      </w:r>
      <w:proofErr w:type="spellEnd"/>
    </w:p>
    <w:p w:rsidR="00A4038E" w:rsidRPr="0057019F" w:rsidRDefault="00A4038E" w:rsidP="007818C3">
      <w:pPr>
        <w:spacing w:after="0" w:line="240" w:lineRule="auto"/>
        <w:rPr>
          <w:b/>
          <w:lang w:val="en-US"/>
        </w:rPr>
      </w:pPr>
      <w:r w:rsidRPr="0057019F">
        <w:rPr>
          <w:b/>
          <w:lang w:val="en-US"/>
        </w:rPr>
        <w:tab/>
      </w:r>
      <w:r w:rsidRPr="0057019F">
        <w:rPr>
          <w:b/>
          <w:lang w:val="en-US"/>
        </w:rPr>
        <w:tab/>
      </w:r>
      <w:r w:rsidRPr="0057019F">
        <w:rPr>
          <w:b/>
          <w:lang w:val="en-US"/>
        </w:rPr>
        <w:tab/>
        <w:t xml:space="preserve">Supervisor de </w:t>
      </w:r>
      <w:proofErr w:type="spellStart"/>
      <w:r w:rsidRPr="0057019F">
        <w:rPr>
          <w:b/>
          <w:lang w:val="en-US"/>
        </w:rPr>
        <w:t>Locação</w:t>
      </w:r>
      <w:proofErr w:type="spellEnd"/>
    </w:p>
    <w:p w:rsidR="00A4038E" w:rsidRPr="0057019F" w:rsidRDefault="00A4038E" w:rsidP="00E6234F">
      <w:pPr>
        <w:spacing w:after="0"/>
        <w:rPr>
          <w:b/>
          <w:lang w:val="en-US"/>
        </w:rPr>
      </w:pPr>
    </w:p>
    <w:p w:rsidR="00287D9A" w:rsidRPr="000D26B7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pacing w:val="-2"/>
          <w:sz w:val="20"/>
          <w:szCs w:val="20"/>
        </w:rPr>
      </w:pPr>
      <w:r w:rsidRPr="000D26B7">
        <w:rPr>
          <w:rFonts w:ascii="Arial" w:hAnsi="Arial" w:cs="Arial"/>
          <w:spacing w:val="-2"/>
          <w:sz w:val="20"/>
          <w:szCs w:val="20"/>
        </w:rPr>
        <w:t>Responsável pela estruturação e supervisão do departamento de locação e da oficina para o mercado nacional.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Análise estatística do resultado operacional por cliente e por produto.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Formação de preço de locação, fechamento e acompanhamento de contratos de curto e longo prazo.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Faturamento mensal de todos os contratos de locação mediante desconto, caso for comprovado máquina parada sem ônus do cliente.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Contato direto com clientes para cobrança de peças de reposição quando do mal-uso do equipamento.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pelo controle do envio de peças para as manutenções preventivas e corretivas.</w:t>
      </w:r>
    </w:p>
    <w:p w:rsidR="00287D9A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Controle estatístico de equipamentos devolvidos após término do contrato de locação, avaliando custo de manutenção e reforma para uma futura venda ou locação.</w:t>
      </w:r>
    </w:p>
    <w:p w:rsidR="00D30D6D" w:rsidRPr="006A6805" w:rsidRDefault="00D30D6D" w:rsidP="00D30D6D">
      <w:pPr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98217F" w:rsidRDefault="0098217F" w:rsidP="007818C3">
      <w:pPr>
        <w:spacing w:after="0" w:line="240" w:lineRule="auto"/>
      </w:pPr>
    </w:p>
    <w:p w:rsidR="0098217F" w:rsidRPr="00F07F5B" w:rsidRDefault="0098217F" w:rsidP="007818C3">
      <w:pPr>
        <w:spacing w:after="0" w:line="240" w:lineRule="auto"/>
        <w:rPr>
          <w:b/>
        </w:rPr>
      </w:pPr>
      <w:r w:rsidRPr="00F07F5B">
        <w:rPr>
          <w:b/>
        </w:rPr>
        <w:t>02/2004 – 03/2006</w:t>
      </w:r>
      <w:r w:rsidRPr="00F07F5B">
        <w:rPr>
          <w:b/>
        </w:rPr>
        <w:tab/>
        <w:t xml:space="preserve">SIG </w:t>
      </w:r>
      <w:proofErr w:type="spellStart"/>
      <w:r w:rsidRPr="00F07F5B">
        <w:rPr>
          <w:b/>
        </w:rPr>
        <w:t>Combibloc</w:t>
      </w:r>
      <w:proofErr w:type="spellEnd"/>
      <w:r w:rsidRPr="00F07F5B">
        <w:rPr>
          <w:b/>
        </w:rPr>
        <w:t xml:space="preserve"> do Brasil Ltda.</w:t>
      </w:r>
    </w:p>
    <w:p w:rsidR="0098217F" w:rsidRDefault="0098217F" w:rsidP="007818C3">
      <w:pPr>
        <w:spacing w:after="0" w:line="240" w:lineRule="auto"/>
        <w:rPr>
          <w:b/>
        </w:rPr>
      </w:pPr>
      <w:r w:rsidRPr="00F07F5B">
        <w:rPr>
          <w:b/>
        </w:rPr>
        <w:tab/>
      </w:r>
      <w:r w:rsidRPr="00F07F5B">
        <w:rPr>
          <w:b/>
        </w:rPr>
        <w:tab/>
      </w:r>
      <w:r w:rsidRPr="00F07F5B">
        <w:rPr>
          <w:b/>
        </w:rPr>
        <w:tab/>
        <w:t xml:space="preserve">Coordenador de Peças de </w:t>
      </w:r>
      <w:r w:rsidR="00243FD5">
        <w:rPr>
          <w:b/>
        </w:rPr>
        <w:t>Reposição</w:t>
      </w:r>
    </w:p>
    <w:p w:rsidR="00287D9A" w:rsidRDefault="00287D9A" w:rsidP="007818C3">
      <w:pPr>
        <w:spacing w:after="0" w:line="240" w:lineRule="auto"/>
        <w:rPr>
          <w:b/>
        </w:rPr>
      </w:pP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pela estruturação e coordenação do departamento de peças de reposição para a América do Sul.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Análise crítica dos estoques na Argentina, Chile e Brasil considerando a base instalada.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Responsável pela coordenação dos inventários anuais e pela supervisão e formação de preços e condições para a América do Sul.</w:t>
      </w:r>
    </w:p>
    <w:p w:rsidR="00287D9A" w:rsidRPr="006A6805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lastRenderedPageBreak/>
        <w:t>Controle de créditos em caso de garantias em conjunto com a área técnica e financeira.</w:t>
      </w:r>
    </w:p>
    <w:p w:rsidR="00287D9A" w:rsidRDefault="00287D9A" w:rsidP="00287D9A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Desenvolvimento de novos fornecedores respeitando as especificações vigentes.</w:t>
      </w:r>
    </w:p>
    <w:p w:rsidR="00D30D6D" w:rsidRDefault="00D30D6D" w:rsidP="00D30D6D">
      <w:pPr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43FD5" w:rsidRDefault="00243FD5" w:rsidP="0098217F">
      <w:pPr>
        <w:spacing w:after="0"/>
        <w:rPr>
          <w:b/>
        </w:rPr>
      </w:pPr>
    </w:p>
    <w:p w:rsidR="00647F44" w:rsidRDefault="00243FD5" w:rsidP="007818C3">
      <w:pPr>
        <w:spacing w:after="0" w:line="240" w:lineRule="auto"/>
        <w:rPr>
          <w:b/>
        </w:rPr>
      </w:pPr>
      <w:r w:rsidRPr="00243FD5">
        <w:rPr>
          <w:b/>
        </w:rPr>
        <w:t>07/2001 – 01/2004</w:t>
      </w:r>
      <w:r>
        <w:rPr>
          <w:b/>
        </w:rPr>
        <w:tab/>
      </w:r>
      <w:proofErr w:type="spellStart"/>
      <w:r w:rsidR="00647F44">
        <w:rPr>
          <w:b/>
        </w:rPr>
        <w:t>Schlafhorst</w:t>
      </w:r>
      <w:proofErr w:type="spellEnd"/>
      <w:r w:rsidR="00647F44">
        <w:rPr>
          <w:b/>
        </w:rPr>
        <w:t xml:space="preserve"> do Brasil</w:t>
      </w:r>
    </w:p>
    <w:p w:rsidR="00647F44" w:rsidRDefault="00647F44" w:rsidP="007818C3">
      <w:pPr>
        <w:spacing w:after="0" w:line="240" w:lineRule="auto"/>
        <w:ind w:left="1416" w:firstLine="708"/>
        <w:rPr>
          <w:b/>
        </w:rPr>
      </w:pPr>
      <w:r>
        <w:rPr>
          <w:b/>
        </w:rPr>
        <w:t>Coordenador de Peças de Reposição Brasil</w:t>
      </w:r>
    </w:p>
    <w:p w:rsidR="00D30D6D" w:rsidRDefault="00D30D6D" w:rsidP="007818C3">
      <w:pPr>
        <w:spacing w:after="0" w:line="240" w:lineRule="auto"/>
        <w:ind w:left="1416" w:firstLine="708"/>
        <w:rPr>
          <w:b/>
        </w:rPr>
      </w:pPr>
    </w:p>
    <w:p w:rsidR="00287D9A" w:rsidRDefault="00287D9A" w:rsidP="007818C3">
      <w:pPr>
        <w:spacing w:after="0" w:line="240" w:lineRule="auto"/>
        <w:ind w:left="1416" w:firstLine="708"/>
        <w:rPr>
          <w:b/>
        </w:rPr>
      </w:pPr>
    </w:p>
    <w:p w:rsidR="003C0BD6" w:rsidRPr="003C0BD6" w:rsidRDefault="003C0BD6" w:rsidP="007818C3">
      <w:pPr>
        <w:spacing w:after="0" w:line="240" w:lineRule="auto"/>
        <w:rPr>
          <w:b/>
        </w:rPr>
      </w:pPr>
      <w:r w:rsidRPr="003C0BD6">
        <w:rPr>
          <w:b/>
        </w:rPr>
        <w:t>01/1998 – 12/1999</w:t>
      </w:r>
      <w:r w:rsidRPr="003C0BD6">
        <w:rPr>
          <w:b/>
        </w:rPr>
        <w:tab/>
        <w:t>Bayer AG, Leverkusen / Alemanha</w:t>
      </w:r>
    </w:p>
    <w:p w:rsidR="0069252D" w:rsidRDefault="003C0BD6" w:rsidP="00D30D6D">
      <w:pPr>
        <w:spacing w:after="0" w:line="240" w:lineRule="auto"/>
        <w:rPr>
          <w:b/>
        </w:rPr>
      </w:pPr>
      <w:r w:rsidRPr="003C0BD6">
        <w:rPr>
          <w:b/>
        </w:rPr>
        <w:tab/>
      </w:r>
      <w:r w:rsidRPr="003C0BD6">
        <w:rPr>
          <w:b/>
        </w:rPr>
        <w:tab/>
      </w:r>
      <w:r w:rsidRPr="003C0BD6">
        <w:rPr>
          <w:b/>
        </w:rPr>
        <w:tab/>
        <w:t xml:space="preserve">Assistente de Vendas </w:t>
      </w:r>
    </w:p>
    <w:p w:rsidR="00562F9D" w:rsidRDefault="00562F9D" w:rsidP="00562F9D">
      <w:pPr>
        <w:spacing w:after="0"/>
      </w:pPr>
    </w:p>
    <w:p w:rsidR="00562F9D" w:rsidRPr="00562F9D" w:rsidRDefault="00562F9D" w:rsidP="007818C3">
      <w:pPr>
        <w:spacing w:after="0" w:line="240" w:lineRule="auto"/>
        <w:rPr>
          <w:b/>
        </w:rPr>
      </w:pPr>
      <w:r w:rsidRPr="00562F9D">
        <w:rPr>
          <w:b/>
        </w:rPr>
        <w:t>01/1994 – 12/1997</w:t>
      </w:r>
      <w:r w:rsidRPr="00562F9D">
        <w:rPr>
          <w:b/>
        </w:rPr>
        <w:tab/>
        <w:t>Bayer S.A.</w:t>
      </w:r>
    </w:p>
    <w:p w:rsidR="00562F9D" w:rsidRDefault="00562F9D" w:rsidP="007818C3">
      <w:pPr>
        <w:spacing w:after="0" w:line="240" w:lineRule="auto"/>
        <w:rPr>
          <w:b/>
        </w:rPr>
      </w:pPr>
      <w:r w:rsidRPr="00562F9D">
        <w:rPr>
          <w:b/>
        </w:rPr>
        <w:tab/>
      </w:r>
      <w:r w:rsidRPr="00562F9D">
        <w:rPr>
          <w:b/>
        </w:rPr>
        <w:tab/>
      </w:r>
      <w:r w:rsidRPr="00562F9D">
        <w:rPr>
          <w:b/>
        </w:rPr>
        <w:tab/>
        <w:t>Representante de Vendas Externo</w:t>
      </w:r>
    </w:p>
    <w:p w:rsidR="00562F9D" w:rsidRDefault="00562F9D" w:rsidP="00562F9D">
      <w:pPr>
        <w:spacing w:after="0"/>
        <w:rPr>
          <w:b/>
        </w:rPr>
      </w:pPr>
    </w:p>
    <w:p w:rsidR="003C0BD6" w:rsidRDefault="003C0BD6" w:rsidP="003C0BD6">
      <w:pPr>
        <w:spacing w:after="0"/>
      </w:pPr>
    </w:p>
    <w:p w:rsidR="00287D9A" w:rsidRPr="000D26B7" w:rsidRDefault="00287D9A" w:rsidP="00287D9A">
      <w:pPr>
        <w:pBdr>
          <w:bottom w:val="single" w:sz="4" w:space="1" w:color="808080"/>
        </w:pBdr>
        <w:spacing w:before="360" w:after="0" w:line="240" w:lineRule="auto"/>
        <w:jc w:val="center"/>
        <w:rPr>
          <w:rFonts w:cs="Calibri"/>
          <w:b/>
          <w:bCs/>
          <w:sz w:val="24"/>
          <w:szCs w:val="24"/>
        </w:rPr>
      </w:pPr>
      <w:r w:rsidRPr="000D26B7">
        <w:rPr>
          <w:rFonts w:cs="Calibri"/>
          <w:b/>
          <w:bCs/>
          <w:sz w:val="24"/>
          <w:szCs w:val="24"/>
        </w:rPr>
        <w:t>FORMAÇÃO ACADÊMICA</w:t>
      </w:r>
    </w:p>
    <w:p w:rsidR="00D30D6D" w:rsidRDefault="00D30D6D" w:rsidP="00287D9A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87D9A" w:rsidRPr="006A6805" w:rsidRDefault="00287D9A" w:rsidP="00287D9A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 xml:space="preserve">Especialização Gerência de Produtos- Business </w:t>
      </w:r>
      <w:proofErr w:type="spellStart"/>
      <w:r w:rsidRPr="006A6805">
        <w:rPr>
          <w:rFonts w:ascii="Arial" w:hAnsi="Arial" w:cs="Arial"/>
          <w:sz w:val="20"/>
          <w:szCs w:val="20"/>
        </w:rPr>
        <w:t>School</w:t>
      </w:r>
      <w:proofErr w:type="spellEnd"/>
      <w:r w:rsidRPr="006A6805">
        <w:rPr>
          <w:rFonts w:ascii="Arial" w:hAnsi="Arial" w:cs="Arial"/>
          <w:sz w:val="20"/>
          <w:szCs w:val="20"/>
        </w:rPr>
        <w:t xml:space="preserve"> São Paulo -2001</w:t>
      </w:r>
    </w:p>
    <w:p w:rsidR="00287D9A" w:rsidRPr="006A6805" w:rsidRDefault="00287D9A" w:rsidP="00287D9A">
      <w:pPr>
        <w:spacing w:before="40" w:after="0" w:line="240" w:lineRule="auto"/>
        <w:jc w:val="center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>Técnico em Administrador de Comércio Industrial - Colégio Humbold - 1993</w:t>
      </w:r>
    </w:p>
    <w:p w:rsidR="00287D9A" w:rsidRPr="006A6805" w:rsidRDefault="00287D9A" w:rsidP="00287D9A">
      <w:pPr>
        <w:spacing w:before="40"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Graduação em </w:t>
      </w:r>
      <w:r w:rsidRPr="006A6805">
        <w:rPr>
          <w:rFonts w:ascii="Arial" w:hAnsi="Arial" w:cs="Arial"/>
          <w:sz w:val="20"/>
          <w:szCs w:val="20"/>
        </w:rPr>
        <w:t>Administração de Empresas- Faculdades Metropolitanas Unidas – 1991</w:t>
      </w:r>
    </w:p>
    <w:p w:rsidR="00287D9A" w:rsidRPr="000D26B7" w:rsidRDefault="00287D9A" w:rsidP="00287D9A">
      <w:pPr>
        <w:pBdr>
          <w:bottom w:val="single" w:sz="4" w:space="1" w:color="808080"/>
        </w:pBdr>
        <w:spacing w:before="360" w:after="0" w:line="240" w:lineRule="auto"/>
        <w:jc w:val="center"/>
        <w:rPr>
          <w:rFonts w:cs="Calibri"/>
          <w:b/>
          <w:bCs/>
          <w:sz w:val="24"/>
          <w:szCs w:val="24"/>
        </w:rPr>
      </w:pPr>
      <w:r w:rsidRPr="000D26B7">
        <w:rPr>
          <w:rFonts w:cs="Calibri"/>
          <w:b/>
          <w:bCs/>
          <w:sz w:val="24"/>
          <w:szCs w:val="24"/>
        </w:rPr>
        <w:t>IDIOMAS</w:t>
      </w:r>
    </w:p>
    <w:p w:rsidR="00D30D6D" w:rsidRDefault="00D30D6D" w:rsidP="00287D9A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87D9A" w:rsidRPr="006A6805" w:rsidRDefault="00287D9A" w:rsidP="00287D9A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6A6805">
        <w:rPr>
          <w:rFonts w:ascii="Arial" w:hAnsi="Arial" w:cs="Arial"/>
          <w:sz w:val="20"/>
          <w:szCs w:val="20"/>
        </w:rPr>
        <w:t xml:space="preserve">Alemão – Fluente </w:t>
      </w:r>
      <w:r>
        <w:rPr>
          <w:rFonts w:ascii="Arial" w:hAnsi="Arial" w:cs="Arial"/>
          <w:sz w:val="20"/>
          <w:szCs w:val="20"/>
        </w:rPr>
        <w:t>|</w:t>
      </w:r>
      <w:r w:rsidRPr="006A6805">
        <w:rPr>
          <w:rFonts w:ascii="Arial" w:hAnsi="Arial" w:cs="Arial"/>
          <w:sz w:val="20"/>
          <w:szCs w:val="20"/>
        </w:rPr>
        <w:t xml:space="preserve"> Inglês-Avançado </w:t>
      </w:r>
      <w:r>
        <w:rPr>
          <w:rFonts w:ascii="Arial" w:hAnsi="Arial" w:cs="Arial"/>
          <w:sz w:val="20"/>
          <w:szCs w:val="20"/>
        </w:rPr>
        <w:t>|</w:t>
      </w:r>
      <w:r w:rsidRPr="006A6805">
        <w:rPr>
          <w:rFonts w:ascii="Arial" w:hAnsi="Arial" w:cs="Arial"/>
          <w:sz w:val="20"/>
          <w:szCs w:val="20"/>
        </w:rPr>
        <w:t xml:space="preserve"> Espanhol - Avançado</w:t>
      </w:r>
    </w:p>
    <w:p w:rsidR="00287D9A" w:rsidRDefault="00287D9A" w:rsidP="003C0BD6">
      <w:pPr>
        <w:spacing w:after="0"/>
      </w:pPr>
    </w:p>
    <w:p w:rsidR="00287D9A" w:rsidRPr="000D26B7" w:rsidRDefault="00287D9A" w:rsidP="00287D9A">
      <w:pPr>
        <w:pBdr>
          <w:bottom w:val="single" w:sz="4" w:space="1" w:color="808080"/>
        </w:pBdr>
        <w:spacing w:before="600" w:after="0" w:line="240" w:lineRule="auto"/>
        <w:jc w:val="center"/>
        <w:rPr>
          <w:rFonts w:cs="Calibri"/>
          <w:b/>
          <w:bCs/>
          <w:sz w:val="24"/>
          <w:szCs w:val="24"/>
        </w:rPr>
      </w:pPr>
      <w:r w:rsidRPr="000D26B7">
        <w:rPr>
          <w:rFonts w:cs="Calibri"/>
          <w:b/>
          <w:bCs/>
          <w:sz w:val="24"/>
          <w:szCs w:val="24"/>
        </w:rPr>
        <w:t>FORMAÇÃO COMPLEMENTAR</w:t>
      </w:r>
    </w:p>
    <w:p w:rsidR="00D30D6D" w:rsidRDefault="00D30D6D" w:rsidP="00D30D6D">
      <w:pPr>
        <w:spacing w:before="120"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87D9A" w:rsidRPr="000D26B7" w:rsidRDefault="00287D9A" w:rsidP="00D30D6D">
      <w:pPr>
        <w:spacing w:before="120"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  <w:r w:rsidRPr="000D26B7">
        <w:rPr>
          <w:rFonts w:ascii="Arial" w:hAnsi="Arial" w:cs="Arial"/>
          <w:sz w:val="20"/>
          <w:szCs w:val="20"/>
        </w:rPr>
        <w:t xml:space="preserve">Desenvolvimento e Liderança- Instituto Nacional de Excelência Humana | Formação de Preços - USP / CECAE | </w:t>
      </w:r>
      <w:proofErr w:type="spellStart"/>
      <w:r w:rsidRPr="000D26B7">
        <w:rPr>
          <w:rFonts w:ascii="Arial" w:hAnsi="Arial" w:cs="Arial"/>
          <w:sz w:val="20"/>
          <w:szCs w:val="20"/>
        </w:rPr>
        <w:t>Application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26B7">
        <w:rPr>
          <w:rFonts w:ascii="Arial" w:hAnsi="Arial" w:cs="Arial"/>
          <w:sz w:val="20"/>
          <w:szCs w:val="20"/>
        </w:rPr>
        <w:t>Consultant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0D26B7">
        <w:rPr>
          <w:rFonts w:ascii="Arial" w:hAnsi="Arial" w:cs="Arial"/>
          <w:sz w:val="20"/>
          <w:szCs w:val="20"/>
        </w:rPr>
        <w:t>and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26B7">
        <w:rPr>
          <w:rFonts w:ascii="Arial" w:hAnsi="Arial" w:cs="Arial"/>
          <w:sz w:val="20"/>
          <w:szCs w:val="20"/>
        </w:rPr>
        <w:t>Distribution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for SAP - </w:t>
      </w:r>
      <w:proofErr w:type="spellStart"/>
      <w:r w:rsidRPr="000D26B7">
        <w:rPr>
          <w:rFonts w:ascii="Arial" w:hAnsi="Arial" w:cs="Arial"/>
          <w:sz w:val="20"/>
          <w:szCs w:val="20"/>
        </w:rPr>
        <w:t>Dekra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26B7">
        <w:rPr>
          <w:rFonts w:ascii="Arial" w:hAnsi="Arial" w:cs="Arial"/>
          <w:sz w:val="20"/>
          <w:szCs w:val="20"/>
        </w:rPr>
        <w:t>Akademie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26B7">
        <w:rPr>
          <w:rFonts w:ascii="Arial" w:hAnsi="Arial" w:cs="Arial"/>
          <w:sz w:val="20"/>
          <w:szCs w:val="20"/>
        </w:rPr>
        <w:t>Duesseldorf</w:t>
      </w:r>
      <w:proofErr w:type="spellEnd"/>
      <w:r w:rsidRPr="000D26B7">
        <w:rPr>
          <w:rFonts w:ascii="Arial" w:hAnsi="Arial" w:cs="Arial"/>
          <w:sz w:val="20"/>
          <w:szCs w:val="20"/>
        </w:rPr>
        <w:t xml:space="preserve"> / Alemanha</w:t>
      </w:r>
    </w:p>
    <w:p w:rsidR="00287D9A" w:rsidRDefault="00287D9A" w:rsidP="003C0BD6">
      <w:pPr>
        <w:spacing w:after="0"/>
      </w:pPr>
    </w:p>
    <w:sectPr w:rsidR="00287D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63" w:rsidRDefault="00D45463" w:rsidP="00C37379">
      <w:pPr>
        <w:spacing w:after="0" w:line="240" w:lineRule="auto"/>
      </w:pPr>
      <w:r>
        <w:separator/>
      </w:r>
    </w:p>
  </w:endnote>
  <w:endnote w:type="continuationSeparator" w:id="0">
    <w:p w:rsidR="00D45463" w:rsidRDefault="00D45463" w:rsidP="00C3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79" w:rsidRDefault="00C3737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352882"/>
      <w:docPartObj>
        <w:docPartGallery w:val="Page Numbers (Bottom of Page)"/>
        <w:docPartUnique/>
      </w:docPartObj>
    </w:sdtPr>
    <w:sdtEndPr/>
    <w:sdtContent>
      <w:p w:rsidR="00C37379" w:rsidRDefault="00C3737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044">
          <w:rPr>
            <w:noProof/>
          </w:rPr>
          <w:t>3</w:t>
        </w:r>
        <w:r>
          <w:fldChar w:fldCharType="end"/>
        </w:r>
      </w:p>
    </w:sdtContent>
  </w:sdt>
  <w:p w:rsidR="00C37379" w:rsidRDefault="00C3737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79" w:rsidRDefault="00C37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63" w:rsidRDefault="00D45463" w:rsidP="00C37379">
      <w:pPr>
        <w:spacing w:after="0" w:line="240" w:lineRule="auto"/>
      </w:pPr>
      <w:r>
        <w:separator/>
      </w:r>
    </w:p>
  </w:footnote>
  <w:footnote w:type="continuationSeparator" w:id="0">
    <w:p w:rsidR="00D45463" w:rsidRDefault="00D45463" w:rsidP="00C3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79" w:rsidRDefault="00C373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79" w:rsidRDefault="00C3737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79" w:rsidRDefault="00C373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22B71"/>
    <w:multiLevelType w:val="hybridMultilevel"/>
    <w:tmpl w:val="F7643DD4"/>
    <w:lvl w:ilvl="0" w:tplc="678A7F7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8C7471"/>
    <w:multiLevelType w:val="hybridMultilevel"/>
    <w:tmpl w:val="892E2C14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261B3"/>
    <w:multiLevelType w:val="hybridMultilevel"/>
    <w:tmpl w:val="D716003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2A4C51"/>
    <w:multiLevelType w:val="hybridMultilevel"/>
    <w:tmpl w:val="EFCE3C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2D6B3A"/>
    <w:multiLevelType w:val="hybridMultilevel"/>
    <w:tmpl w:val="9A5C638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8E10DD"/>
    <w:multiLevelType w:val="hybridMultilevel"/>
    <w:tmpl w:val="466E7BD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B904CE"/>
    <w:multiLevelType w:val="hybridMultilevel"/>
    <w:tmpl w:val="F5FC5A2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656BAF"/>
    <w:multiLevelType w:val="hybridMultilevel"/>
    <w:tmpl w:val="AB20678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447956"/>
    <w:multiLevelType w:val="hybridMultilevel"/>
    <w:tmpl w:val="3494A2B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25"/>
    <w:rsid w:val="001136B4"/>
    <w:rsid w:val="00145414"/>
    <w:rsid w:val="00175671"/>
    <w:rsid w:val="00223C11"/>
    <w:rsid w:val="00243FD5"/>
    <w:rsid w:val="00287D9A"/>
    <w:rsid w:val="003C0BD6"/>
    <w:rsid w:val="00404BC4"/>
    <w:rsid w:val="00427C0C"/>
    <w:rsid w:val="004805F0"/>
    <w:rsid w:val="00562F9D"/>
    <w:rsid w:val="0057019F"/>
    <w:rsid w:val="005A4EC0"/>
    <w:rsid w:val="005A5DBD"/>
    <w:rsid w:val="00647F44"/>
    <w:rsid w:val="0069252D"/>
    <w:rsid w:val="0069422D"/>
    <w:rsid w:val="006E7044"/>
    <w:rsid w:val="006F5C9F"/>
    <w:rsid w:val="00707D86"/>
    <w:rsid w:val="0072144D"/>
    <w:rsid w:val="00736F3C"/>
    <w:rsid w:val="007812A8"/>
    <w:rsid w:val="007818C3"/>
    <w:rsid w:val="00876CAE"/>
    <w:rsid w:val="008C2EEC"/>
    <w:rsid w:val="008D0F22"/>
    <w:rsid w:val="0092338E"/>
    <w:rsid w:val="0098217F"/>
    <w:rsid w:val="009A6076"/>
    <w:rsid w:val="00A4038E"/>
    <w:rsid w:val="00C37379"/>
    <w:rsid w:val="00CC1DBE"/>
    <w:rsid w:val="00D112BC"/>
    <w:rsid w:val="00D30D6D"/>
    <w:rsid w:val="00D45463"/>
    <w:rsid w:val="00DC6C97"/>
    <w:rsid w:val="00E4375C"/>
    <w:rsid w:val="00E6234F"/>
    <w:rsid w:val="00E9161B"/>
    <w:rsid w:val="00EA7B45"/>
    <w:rsid w:val="00EB3425"/>
    <w:rsid w:val="00EE655A"/>
    <w:rsid w:val="00F07F5B"/>
    <w:rsid w:val="00F131C7"/>
    <w:rsid w:val="00F454DD"/>
    <w:rsid w:val="00F67B04"/>
    <w:rsid w:val="00F7574F"/>
    <w:rsid w:val="00FA704D"/>
    <w:rsid w:val="00FB29CF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81AD3-E233-4CE4-8727-ABCC02E6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34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112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379"/>
  </w:style>
  <w:style w:type="paragraph" w:styleId="Rodap">
    <w:name w:val="footer"/>
    <w:basedOn w:val="Normal"/>
    <w:link w:val="RodapChar"/>
    <w:uiPriority w:val="99"/>
    <w:unhideWhenUsed/>
    <w:rsid w:val="00C37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379"/>
  </w:style>
  <w:style w:type="paragraph" w:styleId="Textodebalo">
    <w:name w:val="Balloon Text"/>
    <w:basedOn w:val="Normal"/>
    <w:link w:val="TextodebaloChar"/>
    <w:uiPriority w:val="99"/>
    <w:semiHidden/>
    <w:unhideWhenUsed/>
    <w:rsid w:val="00736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liver.marks@terr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0AA0A-10DF-479A-AAFD-77891427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Marks</dc:creator>
  <cp:lastModifiedBy>Amanda Marks</cp:lastModifiedBy>
  <cp:revision>4</cp:revision>
  <cp:lastPrinted>2015-08-13T18:19:00Z</cp:lastPrinted>
  <dcterms:created xsi:type="dcterms:W3CDTF">2015-11-03T10:13:00Z</dcterms:created>
  <dcterms:modified xsi:type="dcterms:W3CDTF">2015-11-03T10:16:00Z</dcterms:modified>
</cp:coreProperties>
</file>