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27E" w:rsidRPr="005B632B" w:rsidRDefault="0085027E" w:rsidP="003B0F93">
      <w:pPr>
        <w:tabs>
          <w:tab w:val="left" w:pos="142"/>
        </w:tabs>
        <w:rPr>
          <w:rFonts w:ascii="Bookman Old Style" w:hAnsi="Bookman Old Style"/>
          <w:b/>
          <w:color w:val="auto"/>
          <w:sz w:val="32"/>
          <w:szCs w:val="32"/>
        </w:rPr>
      </w:pPr>
      <w:r w:rsidRPr="005B632B">
        <w:rPr>
          <w:rFonts w:ascii="Bookman Old Style" w:hAnsi="Bookman Old Style"/>
          <w:b/>
          <w:color w:val="auto"/>
          <w:sz w:val="32"/>
          <w:szCs w:val="32"/>
        </w:rPr>
        <w:t>FRANCISCO GA</w:t>
      </w:r>
      <w:bookmarkStart w:id="0" w:name="_GoBack"/>
      <w:bookmarkEnd w:id="0"/>
      <w:r w:rsidRPr="005B632B">
        <w:rPr>
          <w:rFonts w:ascii="Bookman Old Style" w:hAnsi="Bookman Old Style"/>
          <w:b/>
          <w:color w:val="auto"/>
          <w:sz w:val="32"/>
          <w:szCs w:val="32"/>
        </w:rPr>
        <w:t>RCIA SEDREZ</w:t>
      </w:r>
    </w:p>
    <w:p w:rsidR="00E56981" w:rsidRPr="005B632B" w:rsidRDefault="00E56981" w:rsidP="003B0F93">
      <w:pPr>
        <w:tabs>
          <w:tab w:val="left" w:pos="142"/>
        </w:tabs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>Brasileiro, solteiro, 33 anos</w:t>
      </w:r>
      <w:r w:rsidRPr="005B632B">
        <w:rPr>
          <w:rFonts w:ascii="Times New Roman" w:hAnsi="Times New Roman"/>
          <w:color w:val="auto"/>
          <w:sz w:val="24"/>
          <w:szCs w:val="24"/>
        </w:rPr>
        <w:br/>
        <w:t xml:space="preserve">Rua Procópio Duval Gomes de Freitas, 106 </w:t>
      </w:r>
      <w:r w:rsidRPr="005B632B">
        <w:rPr>
          <w:rFonts w:ascii="Times New Roman" w:hAnsi="Times New Roman"/>
          <w:color w:val="auto"/>
          <w:sz w:val="24"/>
          <w:szCs w:val="24"/>
        </w:rPr>
        <w:br/>
        <w:t>Areal – Pelotas – RS</w:t>
      </w:r>
      <w:r w:rsidRPr="005B632B">
        <w:rPr>
          <w:rFonts w:ascii="Times New Roman" w:hAnsi="Times New Roman"/>
          <w:color w:val="auto"/>
          <w:sz w:val="24"/>
          <w:szCs w:val="24"/>
        </w:rPr>
        <w:br/>
        <w:t xml:space="preserve">Telefone: (53) 8409-3031 ou 3025-4933/ E-mail: </w:t>
      </w:r>
      <w:r w:rsidR="00826BAE">
        <w:rPr>
          <w:rFonts w:ascii="Times New Roman" w:hAnsi="Times New Roman"/>
          <w:sz w:val="24"/>
          <w:szCs w:val="24"/>
        </w:rPr>
        <w:t>franciscosedrez@hotmail.com</w:t>
      </w:r>
    </w:p>
    <w:p w:rsidR="00E56981" w:rsidRPr="005B632B" w:rsidRDefault="00E56981" w:rsidP="003B0F93">
      <w:pPr>
        <w:pStyle w:val="Seo"/>
        <w:tabs>
          <w:tab w:val="left" w:pos="142"/>
        </w:tabs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810F4" wp14:editId="259F21C1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2700" r="9525" b="15240"/>
                <wp:wrapNone/>
                <wp:docPr id="3" name="Conector de seta ret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" o:spid="_x0000_s1026" type="#_x0000_t32" style="position:absolute;margin-left:.3pt;margin-top:6.05pt;width:478.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IwcApi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85027E" w:rsidRPr="00826BAE" w:rsidRDefault="00E56981" w:rsidP="00826BAE">
      <w:pPr>
        <w:tabs>
          <w:tab w:val="left" w:pos="142"/>
        </w:tabs>
        <w:rPr>
          <w:rFonts w:ascii="Times New Roman" w:hAnsi="Times New Roman"/>
          <w:b/>
          <w:color w:val="auto"/>
          <w:sz w:val="24"/>
          <w:szCs w:val="24"/>
        </w:rPr>
      </w:pPr>
      <w:r w:rsidRPr="005B632B">
        <w:rPr>
          <w:rFonts w:ascii="Times New Roman" w:hAnsi="Times New Roman"/>
          <w:b/>
          <w:color w:val="auto"/>
          <w:sz w:val="24"/>
          <w:szCs w:val="24"/>
        </w:rPr>
        <w:t>OBJETIVO</w:t>
      </w:r>
    </w:p>
    <w:p w:rsidR="00E56981" w:rsidRPr="005B632B" w:rsidRDefault="00E56981" w:rsidP="003B0F93">
      <w:pPr>
        <w:numPr>
          <w:ilvl w:val="0"/>
          <w:numId w:val="2"/>
        </w:numPr>
        <w:tabs>
          <w:tab w:val="left" w:pos="142"/>
        </w:tabs>
        <w:spacing w:after="100" w:afterAutospacing="1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>Logística.</w:t>
      </w:r>
    </w:p>
    <w:p w:rsidR="00E56981" w:rsidRPr="005B632B" w:rsidRDefault="003B0F93" w:rsidP="003B0F93">
      <w:pPr>
        <w:numPr>
          <w:ilvl w:val="0"/>
          <w:numId w:val="2"/>
        </w:numPr>
        <w:tabs>
          <w:tab w:val="left" w:pos="142"/>
        </w:tabs>
        <w:spacing w:after="100" w:afterAutospacing="1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noProof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D9200A" wp14:editId="49AF05D6">
                <wp:simplePos x="0" y="0"/>
                <wp:positionH relativeFrom="margin">
                  <wp:posOffset>7620</wp:posOffset>
                </wp:positionH>
                <wp:positionV relativeFrom="paragraph">
                  <wp:posOffset>338617</wp:posOffset>
                </wp:positionV>
                <wp:extent cx="6076950" cy="635"/>
                <wp:effectExtent l="0" t="0" r="19050" b="37465"/>
                <wp:wrapNone/>
                <wp:docPr id="6" name="Conector de seta reta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6" o:spid="_x0000_s1026" type="#_x0000_t32" style="position:absolute;margin-left:.6pt;margin-top:26.65pt;width:478.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Vw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" strokecolor="#b9bec7" strokeweight="1pt">
                <w10:wrap anchorx="margin"/>
              </v:shape>
            </w:pict>
          </mc:Fallback>
        </mc:AlternateContent>
      </w:r>
      <w:r w:rsidR="00826BAE">
        <w:rPr>
          <w:rFonts w:ascii="Times New Roman" w:hAnsi="Times New Roman"/>
          <w:color w:val="auto"/>
          <w:sz w:val="24"/>
          <w:szCs w:val="24"/>
        </w:rPr>
        <w:t>Comercial.</w:t>
      </w:r>
      <w:r w:rsidR="00E56981" w:rsidRPr="005B632B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E56981" w:rsidRPr="005B632B" w:rsidRDefault="00E56981" w:rsidP="003B0F93">
      <w:pPr>
        <w:pStyle w:val="Seo"/>
        <w:tabs>
          <w:tab w:val="left" w:pos="142"/>
        </w:tabs>
        <w:spacing w:after="100" w:afterAutospacing="1" w:line="276" w:lineRule="auto"/>
        <w:rPr>
          <w:rFonts w:ascii="Times New Roman" w:hAnsi="Times New Roman"/>
          <w:b/>
          <w:color w:val="auto"/>
          <w:sz w:val="24"/>
          <w:szCs w:val="24"/>
        </w:rPr>
      </w:pPr>
      <w:r w:rsidRPr="005B632B">
        <w:rPr>
          <w:rFonts w:ascii="Times New Roman" w:hAnsi="Times New Roman"/>
          <w:b/>
          <w:color w:val="auto"/>
          <w:sz w:val="24"/>
          <w:szCs w:val="24"/>
        </w:rPr>
        <w:t>FORMAÇÃO superior</w:t>
      </w:r>
    </w:p>
    <w:p w:rsidR="00E56981" w:rsidRPr="005B632B" w:rsidRDefault="003B0F93" w:rsidP="003B0F93">
      <w:pPr>
        <w:pStyle w:val="PargrafodaLista"/>
        <w:numPr>
          <w:ilvl w:val="0"/>
          <w:numId w:val="1"/>
        </w:numPr>
        <w:tabs>
          <w:tab w:val="left" w:pos="142"/>
        </w:tabs>
        <w:spacing w:after="100" w:afterAutospacing="1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noProof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62DBFD8" wp14:editId="0425B589">
                <wp:simplePos x="0" y="0"/>
                <wp:positionH relativeFrom="margin">
                  <wp:posOffset>6985</wp:posOffset>
                </wp:positionH>
                <wp:positionV relativeFrom="paragraph">
                  <wp:posOffset>295275</wp:posOffset>
                </wp:positionV>
                <wp:extent cx="6076950" cy="635"/>
                <wp:effectExtent l="0" t="0" r="19050" b="37465"/>
                <wp:wrapNone/>
                <wp:docPr id="7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7" o:spid="_x0000_s1026" type="#_x0000_t32" style="position:absolute;margin-left:.55pt;margin-top:23.25pt;width:478.5pt;height:.0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" strokecolor="#b9bec7" strokeweight="1pt">
                <w10:wrap anchorx="margin"/>
              </v:shape>
            </w:pict>
          </mc:Fallback>
        </mc:AlternateContent>
      </w:r>
      <w:r w:rsidR="00826BAE">
        <w:rPr>
          <w:rFonts w:ascii="Times New Roman" w:hAnsi="Times New Roman"/>
          <w:color w:val="auto"/>
          <w:sz w:val="24"/>
          <w:szCs w:val="24"/>
        </w:rPr>
        <w:t>Superior</w:t>
      </w:r>
      <w:r w:rsidR="00E56981" w:rsidRPr="005B632B">
        <w:rPr>
          <w:rFonts w:ascii="Times New Roman" w:hAnsi="Times New Roman"/>
          <w:color w:val="auto"/>
          <w:sz w:val="24"/>
          <w:szCs w:val="24"/>
        </w:rPr>
        <w:t xml:space="preserve"> em Logística</w:t>
      </w:r>
      <w:r w:rsidR="00D854FD" w:rsidRPr="005B632B">
        <w:rPr>
          <w:rFonts w:ascii="Times New Roman" w:hAnsi="Times New Roman"/>
          <w:color w:val="auto"/>
          <w:sz w:val="24"/>
          <w:szCs w:val="24"/>
        </w:rPr>
        <w:t>- FATEC</w:t>
      </w:r>
      <w:r w:rsidR="00E56981" w:rsidRPr="005B632B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85027E" w:rsidRPr="005B632B">
        <w:rPr>
          <w:rFonts w:ascii="Times New Roman" w:hAnsi="Times New Roman"/>
          <w:color w:val="auto"/>
          <w:sz w:val="24"/>
          <w:szCs w:val="24"/>
        </w:rPr>
        <w:t>(concluído em dezembro de 2010)</w:t>
      </w:r>
      <w:r w:rsidRPr="005B632B">
        <w:rPr>
          <w:rFonts w:ascii="Times New Roman" w:hAnsi="Times New Roman"/>
          <w:color w:val="auto"/>
          <w:sz w:val="24"/>
          <w:szCs w:val="24"/>
          <w:lang w:eastAsia="pt-BR"/>
        </w:rPr>
        <w:t xml:space="preserve"> </w:t>
      </w:r>
    </w:p>
    <w:p w:rsidR="00E56981" w:rsidRPr="005B632B" w:rsidRDefault="00E56981" w:rsidP="003B0F93">
      <w:pPr>
        <w:pStyle w:val="Seo"/>
        <w:tabs>
          <w:tab w:val="left" w:pos="142"/>
        </w:tabs>
        <w:spacing w:after="100" w:afterAutospacing="1"/>
        <w:rPr>
          <w:rFonts w:ascii="Times New Roman" w:hAnsi="Times New Roman"/>
          <w:b/>
          <w:color w:val="auto"/>
          <w:sz w:val="24"/>
          <w:szCs w:val="24"/>
        </w:rPr>
      </w:pPr>
      <w:r w:rsidRPr="005B632B">
        <w:rPr>
          <w:rFonts w:ascii="Times New Roman" w:hAnsi="Times New Roman"/>
          <w:b/>
          <w:color w:val="auto"/>
          <w:sz w:val="24"/>
          <w:szCs w:val="24"/>
        </w:rPr>
        <w:t>EXPERIÊNCIA PROFISSIONAL</w:t>
      </w:r>
    </w:p>
    <w:p w:rsidR="003B0F93" w:rsidRPr="005B632B" w:rsidRDefault="00E56981" w:rsidP="003B0F93">
      <w:pPr>
        <w:pStyle w:val="PargrafodaLista"/>
        <w:numPr>
          <w:ilvl w:val="0"/>
          <w:numId w:val="6"/>
        </w:numPr>
        <w:tabs>
          <w:tab w:val="left" w:pos="0"/>
        </w:tabs>
        <w:spacing w:after="0" w:line="240" w:lineRule="auto"/>
        <w:ind w:left="0" w:hanging="11"/>
        <w:rPr>
          <w:rFonts w:ascii="Times New Roman" w:hAnsi="Times New Roman"/>
          <w:b/>
          <w:color w:val="auto"/>
          <w:sz w:val="24"/>
          <w:szCs w:val="24"/>
        </w:rPr>
      </w:pPr>
      <w:r w:rsidRPr="005B632B">
        <w:rPr>
          <w:rFonts w:ascii="Times New Roman" w:hAnsi="Times New Roman"/>
          <w:b/>
          <w:color w:val="auto"/>
          <w:sz w:val="24"/>
          <w:szCs w:val="24"/>
        </w:rPr>
        <w:t xml:space="preserve">Cia. Ultragaz S|A – Canoas- RS </w:t>
      </w:r>
      <w:r w:rsidRPr="005B632B">
        <w:rPr>
          <w:rFonts w:ascii="Times New Roman" w:hAnsi="Times New Roman"/>
          <w:color w:val="auto"/>
          <w:sz w:val="24"/>
          <w:szCs w:val="24"/>
        </w:rPr>
        <w:t>(Período: 2012- 2014)</w:t>
      </w:r>
    </w:p>
    <w:p w:rsidR="005B632B" w:rsidRPr="005B632B" w:rsidRDefault="005B632B" w:rsidP="005B632B">
      <w:pPr>
        <w:pStyle w:val="PargrafodaLista"/>
        <w:tabs>
          <w:tab w:val="left" w:pos="0"/>
        </w:tabs>
        <w:spacing w:after="0" w:line="240" w:lineRule="auto"/>
        <w:ind w:left="0"/>
        <w:rPr>
          <w:rFonts w:ascii="Times New Roman" w:hAnsi="Times New Roman"/>
          <w:b/>
          <w:color w:val="auto"/>
          <w:sz w:val="24"/>
          <w:szCs w:val="24"/>
        </w:rPr>
      </w:pPr>
    </w:p>
    <w:p w:rsidR="003B0F93" w:rsidRPr="005B632B" w:rsidRDefault="00E56981" w:rsidP="003B0F93">
      <w:pPr>
        <w:tabs>
          <w:tab w:val="left" w:pos="142"/>
        </w:tabs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 xml:space="preserve">Cargo: Consultor de Negócios. </w:t>
      </w:r>
    </w:p>
    <w:p w:rsidR="005B632B" w:rsidRPr="005B632B" w:rsidRDefault="005B632B" w:rsidP="003B0F93">
      <w:pPr>
        <w:tabs>
          <w:tab w:val="left" w:pos="142"/>
        </w:tabs>
        <w:spacing w:after="0" w:line="240" w:lineRule="auto"/>
        <w:rPr>
          <w:rFonts w:ascii="Times New Roman" w:hAnsi="Times New Roman"/>
          <w:color w:val="auto"/>
          <w:sz w:val="24"/>
          <w:szCs w:val="24"/>
        </w:rPr>
      </w:pPr>
    </w:p>
    <w:p w:rsidR="00E56981" w:rsidRPr="005B632B" w:rsidRDefault="0085027E" w:rsidP="003B0F93">
      <w:pPr>
        <w:tabs>
          <w:tab w:val="left" w:pos="142"/>
        </w:tabs>
        <w:spacing w:after="0" w:line="240" w:lineRule="auto"/>
        <w:rPr>
          <w:rFonts w:ascii="Times New Roman" w:hAnsi="Times New Roman"/>
          <w:color w:val="auto"/>
          <w:sz w:val="24"/>
          <w:szCs w:val="24"/>
          <w:u w:val="single"/>
        </w:rPr>
      </w:pPr>
      <w:r w:rsidRPr="005B632B">
        <w:rPr>
          <w:rFonts w:ascii="Times New Roman" w:hAnsi="Times New Roman"/>
          <w:color w:val="auto"/>
          <w:sz w:val="24"/>
          <w:szCs w:val="24"/>
          <w:u w:val="single"/>
        </w:rPr>
        <w:t>P</w:t>
      </w:r>
      <w:r w:rsidR="00E56981" w:rsidRPr="005B632B">
        <w:rPr>
          <w:rFonts w:ascii="Times New Roman" w:hAnsi="Times New Roman"/>
          <w:color w:val="auto"/>
          <w:sz w:val="24"/>
          <w:szCs w:val="24"/>
          <w:u w:val="single"/>
        </w:rPr>
        <w:t xml:space="preserve">rincipais atividades: </w:t>
      </w:r>
    </w:p>
    <w:p w:rsidR="003B0F93" w:rsidRPr="005B632B" w:rsidRDefault="003B0F93" w:rsidP="003B0F93">
      <w:pPr>
        <w:tabs>
          <w:tab w:val="left" w:pos="142"/>
        </w:tabs>
        <w:spacing w:after="0" w:line="240" w:lineRule="auto"/>
        <w:rPr>
          <w:rFonts w:ascii="Times New Roman" w:hAnsi="Times New Roman"/>
          <w:color w:val="auto"/>
          <w:sz w:val="24"/>
          <w:szCs w:val="24"/>
          <w:u w:val="single"/>
        </w:rPr>
      </w:pPr>
    </w:p>
    <w:p w:rsidR="001C1A40" w:rsidRPr="005B632B" w:rsidRDefault="00E56981" w:rsidP="003B0F93">
      <w:pPr>
        <w:pStyle w:val="PargrafodaLista"/>
        <w:numPr>
          <w:ilvl w:val="0"/>
          <w:numId w:val="3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>Realizar</w:t>
      </w:r>
      <w:r w:rsidR="001C1A40" w:rsidRPr="005B632B">
        <w:rPr>
          <w:rFonts w:ascii="Times New Roman" w:hAnsi="Times New Roman"/>
          <w:color w:val="auto"/>
          <w:sz w:val="24"/>
          <w:szCs w:val="24"/>
        </w:rPr>
        <w:t xml:space="preserve"> vendas externas,</w:t>
      </w:r>
      <w:r w:rsidR="003815DD" w:rsidRPr="005B632B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1C1A40" w:rsidRPr="005B632B">
        <w:rPr>
          <w:rFonts w:ascii="Times New Roman" w:hAnsi="Times New Roman"/>
          <w:color w:val="auto"/>
          <w:sz w:val="24"/>
          <w:szCs w:val="24"/>
        </w:rPr>
        <w:t>atuando na pré-venda e na pós-</w:t>
      </w:r>
      <w:r w:rsidR="003815DD" w:rsidRPr="005B632B">
        <w:rPr>
          <w:rFonts w:ascii="Times New Roman" w:hAnsi="Times New Roman"/>
          <w:color w:val="auto"/>
          <w:sz w:val="24"/>
          <w:szCs w:val="24"/>
        </w:rPr>
        <w:t>venda</w:t>
      </w:r>
      <w:r w:rsidR="0085027E" w:rsidRPr="005B632B">
        <w:rPr>
          <w:rFonts w:ascii="Times New Roman" w:hAnsi="Times New Roman"/>
          <w:color w:val="auto"/>
          <w:sz w:val="24"/>
          <w:szCs w:val="24"/>
        </w:rPr>
        <w:t>;</w:t>
      </w:r>
    </w:p>
    <w:p w:rsidR="00E56981" w:rsidRPr="005B632B" w:rsidRDefault="00E56981" w:rsidP="003B0F93">
      <w:pPr>
        <w:pStyle w:val="PargrafodaLista"/>
        <w:numPr>
          <w:ilvl w:val="0"/>
          <w:numId w:val="3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>Efetuar pesquisas de mercado externo;</w:t>
      </w:r>
    </w:p>
    <w:p w:rsidR="003815DD" w:rsidRPr="005B632B" w:rsidRDefault="003815DD" w:rsidP="003B0F93">
      <w:pPr>
        <w:pStyle w:val="PargrafodaLista"/>
        <w:numPr>
          <w:ilvl w:val="0"/>
          <w:numId w:val="3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>Prever tendências de mercado e desenvolver novas ideias para atrair mais clientes.</w:t>
      </w:r>
    </w:p>
    <w:p w:rsidR="003815DD" w:rsidRPr="005B632B" w:rsidRDefault="003815DD" w:rsidP="003B0F93">
      <w:pPr>
        <w:pStyle w:val="PargrafodaLista"/>
        <w:numPr>
          <w:ilvl w:val="0"/>
          <w:numId w:val="3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>Encontrar e contatar novos clientes em potencial,</w:t>
      </w:r>
    </w:p>
    <w:p w:rsidR="00E56981" w:rsidRPr="005B632B" w:rsidRDefault="00E56981" w:rsidP="003B0F93">
      <w:pPr>
        <w:pStyle w:val="PargrafodaLista"/>
        <w:numPr>
          <w:ilvl w:val="0"/>
          <w:numId w:val="3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>Pla</w:t>
      </w:r>
      <w:r w:rsidR="0085027E" w:rsidRPr="005B632B">
        <w:rPr>
          <w:rFonts w:ascii="Times New Roman" w:hAnsi="Times New Roman"/>
          <w:color w:val="auto"/>
          <w:sz w:val="24"/>
          <w:szCs w:val="24"/>
        </w:rPr>
        <w:t>nejar estratégias de venda;</w:t>
      </w:r>
    </w:p>
    <w:p w:rsidR="003815DD" w:rsidRPr="005B632B" w:rsidRDefault="003815DD" w:rsidP="003B0F93">
      <w:pPr>
        <w:pStyle w:val="PargrafodaLista"/>
        <w:numPr>
          <w:ilvl w:val="0"/>
          <w:numId w:val="3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>Enviar pedidos conforme procedimento e prazos definidos;</w:t>
      </w:r>
    </w:p>
    <w:p w:rsidR="003815DD" w:rsidRPr="005B632B" w:rsidRDefault="003815DD" w:rsidP="003B0F93">
      <w:pPr>
        <w:pStyle w:val="PargrafodaLista"/>
        <w:numPr>
          <w:ilvl w:val="0"/>
          <w:numId w:val="3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>Conhecer as necessidades e características dos clientes</w:t>
      </w:r>
      <w:r w:rsidR="003B0F93" w:rsidRPr="005B632B">
        <w:rPr>
          <w:rFonts w:ascii="Times New Roman" w:hAnsi="Times New Roman"/>
          <w:color w:val="auto"/>
          <w:sz w:val="24"/>
          <w:szCs w:val="24"/>
        </w:rPr>
        <w:t xml:space="preserve"> e visita-los periodicamente;</w:t>
      </w:r>
    </w:p>
    <w:p w:rsidR="003815DD" w:rsidRPr="005B632B" w:rsidRDefault="003815DD" w:rsidP="003B0F93">
      <w:pPr>
        <w:pStyle w:val="PargrafodaLista"/>
        <w:numPr>
          <w:ilvl w:val="0"/>
          <w:numId w:val="3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>Manter atualizado o cadastro de clientes;</w:t>
      </w:r>
      <w:r w:rsidRPr="005B632B">
        <w:rPr>
          <w:rStyle w:val="apple-converted-space"/>
          <w:rFonts w:ascii="Times New Roman" w:hAnsi="Times New Roman"/>
          <w:color w:val="auto"/>
          <w:sz w:val="24"/>
          <w:szCs w:val="24"/>
        </w:rPr>
        <w:t> </w:t>
      </w:r>
    </w:p>
    <w:p w:rsidR="00E56981" w:rsidRPr="005B632B" w:rsidRDefault="001C1A40" w:rsidP="003B0F93">
      <w:pPr>
        <w:pStyle w:val="PargrafodaLista"/>
        <w:numPr>
          <w:ilvl w:val="0"/>
          <w:numId w:val="3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>Transmitir confiança e segurança aos clientes através de um serviço de qualidade;</w:t>
      </w:r>
    </w:p>
    <w:p w:rsidR="001C1A40" w:rsidRPr="005B632B" w:rsidRDefault="001C1A40" w:rsidP="003B0F93">
      <w:pPr>
        <w:pStyle w:val="PargrafodaLista"/>
        <w:numPr>
          <w:ilvl w:val="0"/>
          <w:numId w:val="3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>Acompanhar as fases do processo de venda com o objetivo de uma prestação de serviço primoroso;</w:t>
      </w:r>
    </w:p>
    <w:p w:rsidR="001C1A40" w:rsidRPr="005B632B" w:rsidRDefault="001C1A40" w:rsidP="003B0F93">
      <w:pPr>
        <w:pStyle w:val="PargrafodaLista"/>
        <w:numPr>
          <w:ilvl w:val="0"/>
          <w:numId w:val="3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>Verificar contratos externos;</w:t>
      </w:r>
    </w:p>
    <w:p w:rsidR="00D854FD" w:rsidRPr="005B632B" w:rsidRDefault="0085027E" w:rsidP="003B0F93">
      <w:pPr>
        <w:pStyle w:val="PargrafodaLista"/>
        <w:numPr>
          <w:ilvl w:val="0"/>
          <w:numId w:val="3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>Bu</w:t>
      </w:r>
      <w:r w:rsidR="00D854FD" w:rsidRPr="005B632B">
        <w:rPr>
          <w:rFonts w:ascii="Times New Roman" w:hAnsi="Times New Roman"/>
          <w:color w:val="auto"/>
          <w:sz w:val="24"/>
          <w:szCs w:val="24"/>
        </w:rPr>
        <w:t>scar a fidelização dos clientes;</w:t>
      </w:r>
    </w:p>
    <w:p w:rsidR="00D854FD" w:rsidRDefault="00D854FD" w:rsidP="003B0F93">
      <w:pPr>
        <w:pStyle w:val="PargrafodaLista"/>
        <w:numPr>
          <w:ilvl w:val="0"/>
          <w:numId w:val="3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>Enviar relatórios solicitados nos prazos definidos.</w:t>
      </w:r>
    </w:p>
    <w:p w:rsidR="00826BAE" w:rsidRPr="005B632B" w:rsidRDefault="00826BAE" w:rsidP="003B0F93">
      <w:pPr>
        <w:pStyle w:val="PargrafodaLista"/>
        <w:numPr>
          <w:ilvl w:val="0"/>
          <w:numId w:val="3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>
        <w:rPr>
          <w:rFonts w:ascii="Times New Roman" w:hAnsi="Times New Roman"/>
          <w:color w:val="auto"/>
          <w:sz w:val="24"/>
          <w:szCs w:val="24"/>
        </w:rPr>
        <w:t>Organização Logística em abastecimento.</w:t>
      </w:r>
    </w:p>
    <w:p w:rsidR="003B0F93" w:rsidRPr="005B632B" w:rsidRDefault="003B0F93" w:rsidP="003B0F93">
      <w:pPr>
        <w:pStyle w:val="PargrafodaLista"/>
        <w:tabs>
          <w:tab w:val="left" w:pos="142"/>
        </w:tabs>
        <w:spacing w:after="120" w:line="240" w:lineRule="auto"/>
        <w:ind w:left="0"/>
        <w:rPr>
          <w:rFonts w:ascii="Times New Roman" w:hAnsi="Times New Roman"/>
          <w:color w:val="auto"/>
          <w:sz w:val="24"/>
          <w:szCs w:val="24"/>
        </w:rPr>
      </w:pPr>
    </w:p>
    <w:p w:rsidR="00D854FD" w:rsidRPr="005B632B" w:rsidRDefault="00D854FD" w:rsidP="003B0F93">
      <w:pPr>
        <w:pStyle w:val="PargrafodaLista"/>
        <w:tabs>
          <w:tab w:val="left" w:pos="142"/>
        </w:tabs>
        <w:spacing w:after="120" w:line="240" w:lineRule="auto"/>
        <w:ind w:left="0"/>
        <w:rPr>
          <w:rFonts w:ascii="Times New Roman" w:hAnsi="Times New Roman"/>
          <w:color w:val="auto"/>
          <w:sz w:val="24"/>
          <w:szCs w:val="24"/>
        </w:rPr>
      </w:pPr>
    </w:p>
    <w:p w:rsidR="0085027E" w:rsidRPr="005B632B" w:rsidRDefault="00E56981" w:rsidP="003B0F93">
      <w:pPr>
        <w:pStyle w:val="PargrafodaLista"/>
        <w:numPr>
          <w:ilvl w:val="0"/>
          <w:numId w:val="5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b/>
          <w:color w:val="auto"/>
          <w:sz w:val="24"/>
          <w:szCs w:val="24"/>
        </w:rPr>
        <w:lastRenderedPageBreak/>
        <w:t xml:space="preserve">Planalto Transportes </w:t>
      </w:r>
      <w:r w:rsidR="00D854FD" w:rsidRPr="005B632B">
        <w:rPr>
          <w:rFonts w:ascii="Times New Roman" w:hAnsi="Times New Roman"/>
          <w:b/>
          <w:color w:val="auto"/>
          <w:sz w:val="24"/>
          <w:szCs w:val="24"/>
        </w:rPr>
        <w:t>Ltda.</w:t>
      </w:r>
      <w:r w:rsidRPr="005B632B">
        <w:rPr>
          <w:rFonts w:ascii="Times New Roman" w:hAnsi="Times New Roman"/>
          <w:b/>
          <w:color w:val="auto"/>
          <w:sz w:val="24"/>
          <w:szCs w:val="24"/>
        </w:rPr>
        <w:t xml:space="preserve"> – Porto Alegre- RS</w:t>
      </w:r>
      <w:r w:rsidR="0085027E" w:rsidRPr="005B632B">
        <w:rPr>
          <w:rFonts w:ascii="Times New Roman" w:hAnsi="Times New Roman"/>
          <w:b/>
          <w:color w:val="auto"/>
          <w:sz w:val="24"/>
          <w:szCs w:val="24"/>
        </w:rPr>
        <w:t xml:space="preserve"> </w:t>
      </w:r>
      <w:r w:rsidR="0085027E" w:rsidRPr="005B632B">
        <w:rPr>
          <w:rFonts w:ascii="Times New Roman" w:hAnsi="Times New Roman"/>
          <w:color w:val="auto"/>
          <w:sz w:val="24"/>
          <w:szCs w:val="24"/>
        </w:rPr>
        <w:t>(Período: 2006- 2011)</w:t>
      </w:r>
    </w:p>
    <w:p w:rsidR="0085027E" w:rsidRPr="005B632B" w:rsidRDefault="0085027E" w:rsidP="003B0F93">
      <w:pPr>
        <w:tabs>
          <w:tab w:val="left" w:pos="142"/>
        </w:tabs>
        <w:spacing w:after="120" w:line="240" w:lineRule="auto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 xml:space="preserve"> </w:t>
      </w:r>
      <w:r w:rsidR="00E56981" w:rsidRPr="005B632B">
        <w:rPr>
          <w:rFonts w:ascii="Times New Roman" w:hAnsi="Times New Roman"/>
          <w:color w:val="auto"/>
          <w:sz w:val="24"/>
          <w:szCs w:val="24"/>
        </w:rPr>
        <w:t xml:space="preserve">Cargo: Consultor de Negócios </w:t>
      </w:r>
      <w:r w:rsidR="00826BAE">
        <w:rPr>
          <w:rFonts w:ascii="Times New Roman" w:hAnsi="Times New Roman"/>
          <w:color w:val="auto"/>
          <w:sz w:val="24"/>
          <w:szCs w:val="24"/>
        </w:rPr>
        <w:t>Logísticos</w:t>
      </w:r>
      <w:r w:rsidR="00E56981" w:rsidRPr="005B632B">
        <w:rPr>
          <w:rFonts w:ascii="Times New Roman" w:hAnsi="Times New Roman"/>
          <w:color w:val="auto"/>
          <w:sz w:val="24"/>
          <w:szCs w:val="24"/>
        </w:rPr>
        <w:t xml:space="preserve">                                                                                                </w:t>
      </w:r>
    </w:p>
    <w:p w:rsidR="00E56981" w:rsidRPr="005B632B" w:rsidRDefault="0085027E" w:rsidP="003B0F93">
      <w:pPr>
        <w:tabs>
          <w:tab w:val="left" w:pos="142"/>
        </w:tabs>
        <w:spacing w:after="120" w:line="240" w:lineRule="auto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 xml:space="preserve">  </w:t>
      </w:r>
      <w:r w:rsidR="00E56981" w:rsidRPr="005B632B">
        <w:rPr>
          <w:rFonts w:ascii="Times New Roman" w:hAnsi="Times New Roman"/>
          <w:color w:val="auto"/>
          <w:sz w:val="24"/>
          <w:szCs w:val="24"/>
          <w:u w:val="single"/>
        </w:rPr>
        <w:t>Principais atividades</w:t>
      </w:r>
      <w:r w:rsidR="00E56981" w:rsidRPr="005B632B">
        <w:rPr>
          <w:rFonts w:ascii="Times New Roman" w:hAnsi="Times New Roman"/>
          <w:color w:val="auto"/>
          <w:sz w:val="24"/>
          <w:szCs w:val="24"/>
        </w:rPr>
        <w:t xml:space="preserve">: </w:t>
      </w:r>
    </w:p>
    <w:p w:rsidR="00E56981" w:rsidRPr="005B632B" w:rsidRDefault="00E56981" w:rsidP="003B0F93">
      <w:pPr>
        <w:pStyle w:val="PargrafodaLista"/>
        <w:numPr>
          <w:ilvl w:val="0"/>
          <w:numId w:val="3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>Elaborar e aprovar documentos / instrumentos de medição, relatórios e tabelas de frete;</w:t>
      </w:r>
    </w:p>
    <w:p w:rsidR="00E56981" w:rsidRPr="005B632B" w:rsidRDefault="00E56981" w:rsidP="003B0F93">
      <w:pPr>
        <w:pStyle w:val="PargrafodaLista"/>
        <w:numPr>
          <w:ilvl w:val="0"/>
          <w:numId w:val="3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> Visitar clientes com foco na qualidade da carga e rentabilidade;</w:t>
      </w:r>
    </w:p>
    <w:p w:rsidR="00E56981" w:rsidRPr="005B632B" w:rsidRDefault="00E56981" w:rsidP="003B0F93">
      <w:pPr>
        <w:pStyle w:val="PargrafodaLista"/>
        <w:numPr>
          <w:ilvl w:val="0"/>
          <w:numId w:val="3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 xml:space="preserve">Acompanhar novos desenvolvimentos logísticos, </w:t>
      </w:r>
    </w:p>
    <w:p w:rsidR="00E56981" w:rsidRPr="005B632B" w:rsidRDefault="00E56981" w:rsidP="003B0F93">
      <w:pPr>
        <w:pStyle w:val="PargrafodaLista"/>
        <w:numPr>
          <w:ilvl w:val="0"/>
          <w:numId w:val="3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>Reduzir a perdas e custos;</w:t>
      </w:r>
    </w:p>
    <w:p w:rsidR="00E56981" w:rsidRPr="005B632B" w:rsidRDefault="00E56981" w:rsidP="003B0F93">
      <w:pPr>
        <w:pStyle w:val="PargrafodaLista"/>
        <w:numPr>
          <w:ilvl w:val="0"/>
          <w:numId w:val="3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>Aumentar a produtividade e o faturamento da empresa;</w:t>
      </w:r>
    </w:p>
    <w:p w:rsidR="00E56981" w:rsidRPr="005B632B" w:rsidRDefault="00E56981" w:rsidP="003B0F93">
      <w:pPr>
        <w:pStyle w:val="PargrafodaLista"/>
        <w:numPr>
          <w:ilvl w:val="0"/>
          <w:numId w:val="3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>Analisar e estudar técnicas de oportunidades de mercado;</w:t>
      </w:r>
    </w:p>
    <w:p w:rsidR="00E56981" w:rsidRPr="005B632B" w:rsidRDefault="00E56981" w:rsidP="003B0F93">
      <w:pPr>
        <w:pStyle w:val="PargrafodaLista"/>
        <w:numPr>
          <w:ilvl w:val="0"/>
          <w:numId w:val="3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 xml:space="preserve">Auxiliar o setor operacional no projeto e implantação e restruturação das rotas de caminhões e ônibus </w:t>
      </w:r>
      <w:r w:rsidR="003B0F93" w:rsidRPr="005B632B">
        <w:rPr>
          <w:rFonts w:ascii="Times New Roman" w:hAnsi="Times New Roman"/>
          <w:color w:val="auto"/>
          <w:sz w:val="24"/>
          <w:szCs w:val="24"/>
        </w:rPr>
        <w:t>da empresa</w:t>
      </w:r>
      <w:r w:rsidRPr="005B632B">
        <w:rPr>
          <w:rFonts w:ascii="Times New Roman" w:hAnsi="Times New Roman"/>
          <w:color w:val="auto"/>
          <w:sz w:val="24"/>
          <w:szCs w:val="24"/>
        </w:rPr>
        <w:t xml:space="preserve">. </w:t>
      </w:r>
    </w:p>
    <w:p w:rsidR="00D854FD" w:rsidRPr="005B632B" w:rsidRDefault="00E56981" w:rsidP="003B0F93">
      <w:pPr>
        <w:pStyle w:val="PargrafodaLista"/>
        <w:numPr>
          <w:ilvl w:val="0"/>
          <w:numId w:val="5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  <w:lang w:val="en-US"/>
        </w:rPr>
      </w:pPr>
      <w:r w:rsidRPr="005B632B">
        <w:rPr>
          <w:rFonts w:ascii="Times New Roman" w:hAnsi="Times New Roman"/>
          <w:b/>
          <w:color w:val="auto"/>
          <w:sz w:val="24"/>
          <w:szCs w:val="24"/>
          <w:lang w:val="en-US"/>
        </w:rPr>
        <w:t xml:space="preserve">Top Way English School – Pelotas </w:t>
      </w:r>
      <w:r w:rsidR="00D854FD" w:rsidRPr="005B632B">
        <w:rPr>
          <w:rFonts w:ascii="Times New Roman" w:hAnsi="Times New Roman"/>
          <w:b/>
          <w:color w:val="auto"/>
          <w:sz w:val="24"/>
          <w:szCs w:val="24"/>
          <w:lang w:val="en-US"/>
        </w:rPr>
        <w:t>-</w:t>
      </w:r>
      <w:r w:rsidRPr="005B632B">
        <w:rPr>
          <w:rFonts w:ascii="Times New Roman" w:hAnsi="Times New Roman"/>
          <w:b/>
          <w:color w:val="auto"/>
          <w:sz w:val="24"/>
          <w:szCs w:val="24"/>
          <w:lang w:val="en-US"/>
        </w:rPr>
        <w:t>RS</w:t>
      </w:r>
      <w:r w:rsidR="00D854FD" w:rsidRPr="005B632B">
        <w:rPr>
          <w:rFonts w:ascii="Times New Roman" w:hAnsi="Times New Roman"/>
          <w:b/>
          <w:color w:val="auto"/>
          <w:sz w:val="24"/>
          <w:szCs w:val="24"/>
          <w:lang w:val="en-US"/>
        </w:rPr>
        <w:t xml:space="preserve">  </w:t>
      </w:r>
      <w:r w:rsidR="00D854FD" w:rsidRPr="005B632B">
        <w:rPr>
          <w:rFonts w:ascii="Times New Roman" w:hAnsi="Times New Roman"/>
          <w:color w:val="auto"/>
          <w:sz w:val="24"/>
          <w:szCs w:val="24"/>
          <w:lang w:val="en-US"/>
        </w:rPr>
        <w:t>(Período:2005</w:t>
      </w:r>
      <w:r w:rsidR="00826BAE">
        <w:rPr>
          <w:rFonts w:ascii="Times New Roman" w:hAnsi="Times New Roman"/>
          <w:color w:val="auto"/>
          <w:sz w:val="24"/>
          <w:szCs w:val="24"/>
          <w:lang w:val="en-US"/>
        </w:rPr>
        <w:t>-2005</w:t>
      </w:r>
      <w:r w:rsidR="00D854FD" w:rsidRPr="005B632B">
        <w:rPr>
          <w:rFonts w:ascii="Times New Roman" w:hAnsi="Times New Roman"/>
          <w:color w:val="auto"/>
          <w:sz w:val="24"/>
          <w:szCs w:val="24"/>
          <w:lang w:val="en-US"/>
        </w:rPr>
        <w:t>)</w:t>
      </w:r>
    </w:p>
    <w:p w:rsidR="00E56981" w:rsidRPr="001D1BD0" w:rsidRDefault="00E56981" w:rsidP="003B0F93">
      <w:pPr>
        <w:tabs>
          <w:tab w:val="left" w:pos="142"/>
        </w:tabs>
        <w:spacing w:after="120" w:line="240" w:lineRule="auto"/>
        <w:rPr>
          <w:rFonts w:ascii="Times New Roman" w:hAnsi="Times New Roman"/>
          <w:color w:val="auto"/>
          <w:sz w:val="24"/>
          <w:szCs w:val="24"/>
        </w:rPr>
      </w:pPr>
      <w:r w:rsidRPr="001D1BD0">
        <w:rPr>
          <w:rFonts w:ascii="Times New Roman" w:hAnsi="Times New Roman"/>
          <w:color w:val="auto"/>
          <w:sz w:val="24"/>
          <w:szCs w:val="24"/>
        </w:rPr>
        <w:t>Cargo: Supervisor de Vendas</w:t>
      </w:r>
    </w:p>
    <w:p w:rsidR="00E56981" w:rsidRPr="005B632B" w:rsidRDefault="00E56981" w:rsidP="003B0F93">
      <w:pPr>
        <w:pStyle w:val="PargrafodaLista"/>
        <w:tabs>
          <w:tab w:val="left" w:pos="142"/>
        </w:tabs>
        <w:spacing w:after="120" w:line="240" w:lineRule="auto"/>
        <w:ind w:left="0"/>
        <w:rPr>
          <w:rFonts w:ascii="Times New Roman" w:hAnsi="Times New Roman"/>
          <w:color w:val="auto"/>
          <w:sz w:val="24"/>
          <w:szCs w:val="24"/>
          <w:u w:val="single"/>
        </w:rPr>
      </w:pPr>
      <w:r w:rsidRPr="005B632B">
        <w:rPr>
          <w:rFonts w:ascii="Times New Roman" w:hAnsi="Times New Roman"/>
          <w:color w:val="auto"/>
          <w:sz w:val="24"/>
          <w:szCs w:val="24"/>
          <w:u w:val="single"/>
        </w:rPr>
        <w:t xml:space="preserve">Principais atividades: </w:t>
      </w:r>
    </w:p>
    <w:p w:rsidR="00E56981" w:rsidRPr="005B632B" w:rsidRDefault="00E56981" w:rsidP="003B0F93">
      <w:pPr>
        <w:pStyle w:val="PargrafodaLista"/>
        <w:numPr>
          <w:ilvl w:val="0"/>
          <w:numId w:val="4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 xml:space="preserve">Liderar equipe comercial </w:t>
      </w:r>
    </w:p>
    <w:p w:rsidR="00D854FD" w:rsidRPr="005B632B" w:rsidRDefault="00D854FD" w:rsidP="003B0F93">
      <w:pPr>
        <w:pStyle w:val="PargrafodaLista"/>
        <w:numPr>
          <w:ilvl w:val="0"/>
          <w:numId w:val="5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proofErr w:type="spellStart"/>
      <w:r w:rsidRPr="005B632B">
        <w:rPr>
          <w:rFonts w:ascii="Times New Roman" w:hAnsi="Times New Roman"/>
          <w:b/>
          <w:color w:val="auto"/>
          <w:sz w:val="24"/>
          <w:szCs w:val="24"/>
        </w:rPr>
        <w:t>Softway</w:t>
      </w:r>
      <w:proofErr w:type="spellEnd"/>
      <w:r w:rsidRPr="005B632B">
        <w:rPr>
          <w:rFonts w:ascii="Times New Roman" w:hAnsi="Times New Roman"/>
          <w:b/>
          <w:color w:val="auto"/>
          <w:sz w:val="24"/>
          <w:szCs w:val="24"/>
        </w:rPr>
        <w:t xml:space="preserve"> Consultoria – Florianópolis- SC (Período: 2004-2004)</w:t>
      </w:r>
    </w:p>
    <w:p w:rsidR="00D854FD" w:rsidRPr="005B632B" w:rsidRDefault="00D854FD" w:rsidP="003B0F93">
      <w:pPr>
        <w:pStyle w:val="PargrafodaLista"/>
        <w:tabs>
          <w:tab w:val="left" w:pos="142"/>
        </w:tabs>
        <w:spacing w:after="120" w:line="240" w:lineRule="auto"/>
        <w:ind w:left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  <w:u w:val="single"/>
        </w:rPr>
        <w:t>Principais atividades</w:t>
      </w:r>
      <w:r w:rsidRPr="005B632B">
        <w:rPr>
          <w:rFonts w:ascii="Times New Roman" w:hAnsi="Times New Roman"/>
          <w:color w:val="auto"/>
          <w:sz w:val="24"/>
          <w:szCs w:val="24"/>
        </w:rPr>
        <w:t xml:space="preserve">: </w:t>
      </w:r>
    </w:p>
    <w:p w:rsidR="00D854FD" w:rsidRPr="005B632B" w:rsidRDefault="00D854FD" w:rsidP="003B0F93">
      <w:pPr>
        <w:pStyle w:val="PargrafodaLista"/>
        <w:numPr>
          <w:ilvl w:val="0"/>
          <w:numId w:val="3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>Vender seguros para cartões de crédito - Telemarketing ativo.</w:t>
      </w:r>
    </w:p>
    <w:p w:rsidR="00D854FD" w:rsidRPr="005B632B" w:rsidRDefault="00D854FD" w:rsidP="003B0F93">
      <w:pPr>
        <w:pStyle w:val="PargrafodaLista"/>
        <w:tabs>
          <w:tab w:val="left" w:pos="142"/>
        </w:tabs>
        <w:spacing w:after="120" w:line="240" w:lineRule="auto"/>
        <w:ind w:left="0"/>
        <w:rPr>
          <w:rFonts w:ascii="Times New Roman" w:hAnsi="Times New Roman"/>
          <w:color w:val="auto"/>
          <w:sz w:val="24"/>
          <w:szCs w:val="24"/>
        </w:rPr>
      </w:pPr>
    </w:p>
    <w:p w:rsidR="00D854FD" w:rsidRPr="005B632B" w:rsidRDefault="00D854FD" w:rsidP="003B0F93">
      <w:pPr>
        <w:pStyle w:val="Seo"/>
        <w:tabs>
          <w:tab w:val="left" w:pos="142"/>
        </w:tabs>
        <w:rPr>
          <w:rFonts w:ascii="Times New Roman" w:hAnsi="Times New Roman"/>
          <w:b/>
          <w:color w:val="auto"/>
          <w:sz w:val="24"/>
          <w:szCs w:val="24"/>
        </w:rPr>
      </w:pPr>
      <w:r w:rsidRPr="005B632B">
        <w:rPr>
          <w:rFonts w:ascii="Times New Roman" w:hAnsi="Times New Roman"/>
          <w:b/>
          <w:color w:val="auto"/>
          <w:sz w:val="24"/>
          <w:szCs w:val="24"/>
        </w:rPr>
        <w:t>qualificação profissional</w:t>
      </w:r>
    </w:p>
    <w:p w:rsidR="00D854FD" w:rsidRPr="005B632B" w:rsidRDefault="00D854FD" w:rsidP="003B0F93">
      <w:pPr>
        <w:pStyle w:val="Seo"/>
        <w:tabs>
          <w:tab w:val="left" w:pos="142"/>
        </w:tabs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8E54980" wp14:editId="1F418CE4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9525" r="9525" b="8890"/>
                <wp:wrapNone/>
                <wp:docPr id="5" name="Conector de seta ret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5" o:spid="_x0000_s1026" type="#_x0000_t32" style="position:absolute;margin-left:.3pt;margin-top:6.05pt;width:478.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" strokecolor="#b9bec7" strokeweight="1pt">
                <w10:wrap anchorx="margin"/>
              </v:shape>
            </w:pict>
          </mc:Fallback>
        </mc:AlternateContent>
      </w:r>
    </w:p>
    <w:p w:rsidR="00D854FD" w:rsidRPr="005B632B" w:rsidRDefault="00D854FD" w:rsidP="003B0F93">
      <w:pPr>
        <w:pStyle w:val="PargrafodaLista"/>
        <w:numPr>
          <w:ilvl w:val="0"/>
          <w:numId w:val="1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>Inglês Básico (Top Way, período de um ano)</w:t>
      </w:r>
      <w:r w:rsidR="003B0F93" w:rsidRPr="005B632B">
        <w:rPr>
          <w:rFonts w:ascii="Times New Roman" w:hAnsi="Times New Roman"/>
          <w:color w:val="auto"/>
          <w:sz w:val="24"/>
          <w:szCs w:val="24"/>
        </w:rPr>
        <w:t>;</w:t>
      </w:r>
    </w:p>
    <w:p w:rsidR="00D854FD" w:rsidRPr="005B632B" w:rsidRDefault="00D854FD" w:rsidP="003B0F93">
      <w:pPr>
        <w:pStyle w:val="PargrafodaLista"/>
        <w:numPr>
          <w:ilvl w:val="0"/>
          <w:numId w:val="1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 xml:space="preserve">Informática – </w:t>
      </w:r>
      <w:r w:rsidR="003B0F93" w:rsidRPr="005B632B">
        <w:rPr>
          <w:rFonts w:ascii="Times New Roman" w:hAnsi="Times New Roman"/>
          <w:color w:val="auto"/>
          <w:sz w:val="24"/>
          <w:szCs w:val="24"/>
        </w:rPr>
        <w:t xml:space="preserve">Curso </w:t>
      </w:r>
      <w:proofErr w:type="spellStart"/>
      <w:r w:rsidR="003B0F93" w:rsidRPr="005B632B">
        <w:rPr>
          <w:rFonts w:ascii="Times New Roman" w:hAnsi="Times New Roman"/>
          <w:color w:val="auto"/>
          <w:sz w:val="24"/>
          <w:szCs w:val="24"/>
        </w:rPr>
        <w:t>Exatus</w:t>
      </w:r>
      <w:proofErr w:type="spellEnd"/>
      <w:r w:rsidR="003B0F93" w:rsidRPr="005B632B">
        <w:rPr>
          <w:rFonts w:ascii="Times New Roman" w:hAnsi="Times New Roman"/>
          <w:color w:val="auto"/>
          <w:sz w:val="24"/>
          <w:szCs w:val="24"/>
        </w:rPr>
        <w:t xml:space="preserve"> (</w:t>
      </w:r>
      <w:r w:rsidRPr="005B632B">
        <w:rPr>
          <w:rFonts w:ascii="Times New Roman" w:hAnsi="Times New Roman"/>
          <w:color w:val="auto"/>
          <w:sz w:val="24"/>
          <w:szCs w:val="24"/>
        </w:rPr>
        <w:t>pacote office e sistemas operacionais</w:t>
      </w:r>
      <w:r w:rsidR="003B0F93" w:rsidRPr="005B632B">
        <w:rPr>
          <w:rFonts w:ascii="Times New Roman" w:hAnsi="Times New Roman"/>
          <w:color w:val="auto"/>
          <w:sz w:val="24"/>
          <w:szCs w:val="24"/>
        </w:rPr>
        <w:t>);</w:t>
      </w:r>
      <w:r w:rsidRPr="005B632B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D854FD" w:rsidRPr="005B632B" w:rsidRDefault="00D854FD" w:rsidP="003B0F93">
      <w:pPr>
        <w:pStyle w:val="PargrafodaLista"/>
        <w:numPr>
          <w:ilvl w:val="0"/>
          <w:numId w:val="1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>Curso motivacional</w:t>
      </w:r>
      <w:r w:rsidR="003B0F93" w:rsidRPr="005B632B">
        <w:rPr>
          <w:rFonts w:ascii="Times New Roman" w:hAnsi="Times New Roman"/>
          <w:color w:val="auto"/>
          <w:sz w:val="24"/>
          <w:szCs w:val="24"/>
        </w:rPr>
        <w:t>;</w:t>
      </w:r>
    </w:p>
    <w:p w:rsidR="00D854FD" w:rsidRPr="005B632B" w:rsidRDefault="00D854FD" w:rsidP="003B0F93">
      <w:pPr>
        <w:pStyle w:val="PargrafodaLista"/>
        <w:numPr>
          <w:ilvl w:val="0"/>
          <w:numId w:val="1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>Curso Complementar em Gestão de carteira de clientes e técnicas em vendas de transportes de carga</w:t>
      </w:r>
      <w:r w:rsidR="003B0F93" w:rsidRPr="005B632B">
        <w:rPr>
          <w:rFonts w:ascii="Times New Roman" w:hAnsi="Times New Roman"/>
          <w:color w:val="auto"/>
          <w:sz w:val="24"/>
          <w:szCs w:val="24"/>
        </w:rPr>
        <w:t>;</w:t>
      </w:r>
      <w:r w:rsidRPr="005B632B">
        <w:rPr>
          <w:rFonts w:ascii="Times New Roman" w:hAnsi="Times New Roman"/>
          <w:color w:val="auto"/>
          <w:sz w:val="24"/>
          <w:szCs w:val="24"/>
        </w:rPr>
        <w:t xml:space="preserve"> </w:t>
      </w:r>
    </w:p>
    <w:p w:rsidR="00D854FD" w:rsidRPr="005B632B" w:rsidRDefault="00D854FD" w:rsidP="003B0F93">
      <w:pPr>
        <w:pStyle w:val="PargrafodaLista"/>
        <w:numPr>
          <w:ilvl w:val="0"/>
          <w:numId w:val="1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>Curso de prepa</w:t>
      </w:r>
      <w:r w:rsidR="003B0F93" w:rsidRPr="005B632B">
        <w:rPr>
          <w:rFonts w:ascii="Times New Roman" w:hAnsi="Times New Roman"/>
          <w:color w:val="auto"/>
          <w:sz w:val="24"/>
          <w:szCs w:val="24"/>
        </w:rPr>
        <w:t>ra</w:t>
      </w:r>
      <w:r w:rsidRPr="005B632B">
        <w:rPr>
          <w:rFonts w:ascii="Times New Roman" w:hAnsi="Times New Roman"/>
          <w:color w:val="auto"/>
          <w:sz w:val="24"/>
          <w:szCs w:val="24"/>
        </w:rPr>
        <w:t>ção de gestores (Academia Ultragaz) Período de 12 meses.</w:t>
      </w:r>
    </w:p>
    <w:p w:rsidR="00D854FD" w:rsidRPr="005B632B" w:rsidRDefault="00D854FD" w:rsidP="003B0F93">
      <w:pPr>
        <w:pStyle w:val="Seo"/>
        <w:tabs>
          <w:tab w:val="left" w:pos="142"/>
        </w:tabs>
        <w:rPr>
          <w:rFonts w:ascii="Times New Roman" w:hAnsi="Times New Roman"/>
          <w:color w:val="auto"/>
          <w:sz w:val="24"/>
          <w:szCs w:val="24"/>
        </w:rPr>
      </w:pPr>
    </w:p>
    <w:p w:rsidR="00D854FD" w:rsidRPr="005B632B" w:rsidRDefault="00D854FD" w:rsidP="003B0F93">
      <w:pPr>
        <w:pStyle w:val="Seo"/>
        <w:tabs>
          <w:tab w:val="left" w:pos="142"/>
        </w:tabs>
        <w:rPr>
          <w:rFonts w:ascii="Times New Roman" w:hAnsi="Times New Roman"/>
          <w:b/>
          <w:color w:val="auto"/>
          <w:sz w:val="24"/>
          <w:szCs w:val="24"/>
        </w:rPr>
      </w:pPr>
      <w:r w:rsidRPr="005B632B">
        <w:rPr>
          <w:rFonts w:ascii="Times New Roman" w:hAnsi="Times New Roman"/>
          <w:b/>
          <w:color w:val="auto"/>
          <w:sz w:val="24"/>
          <w:szCs w:val="24"/>
        </w:rPr>
        <w:t>INFORMAÇÕES ADICIONAIS</w:t>
      </w:r>
    </w:p>
    <w:p w:rsidR="00D854FD" w:rsidRPr="005B632B" w:rsidRDefault="00D854FD" w:rsidP="003B0F93">
      <w:pPr>
        <w:pStyle w:val="Seo"/>
        <w:tabs>
          <w:tab w:val="left" w:pos="142"/>
        </w:tabs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E044B34" wp14:editId="45C5E4DB">
                <wp:simplePos x="0" y="0"/>
                <wp:positionH relativeFrom="margin">
                  <wp:posOffset>3810</wp:posOffset>
                </wp:positionH>
                <wp:positionV relativeFrom="paragraph">
                  <wp:posOffset>76835</wp:posOffset>
                </wp:positionV>
                <wp:extent cx="6076950" cy="635"/>
                <wp:effectExtent l="9525" t="11430" r="9525" b="6985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76950" cy="63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4" o:spid="_x0000_s1026" type="#_x0000_t32" style="position:absolute;margin-left:.3pt;margin-top:6.05pt;width:478.5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" strokecolor="#b9bec7" strokeweight="1pt">
                <w10:wrap anchorx="margin"/>
              </v:shape>
            </w:pict>
          </mc:Fallback>
        </mc:AlternateContent>
      </w:r>
    </w:p>
    <w:p w:rsidR="00D854FD" w:rsidRPr="005B632B" w:rsidRDefault="00D854FD" w:rsidP="003B0F93">
      <w:pPr>
        <w:pStyle w:val="PargrafodaLista"/>
        <w:numPr>
          <w:ilvl w:val="0"/>
          <w:numId w:val="1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>Facilidade de aprendizado, bom relacionamento interpessoal, responsável, comprometido com metas e desafios, dinâmico, comunicativo, organizado e objetivo.</w:t>
      </w:r>
    </w:p>
    <w:p w:rsidR="00D854FD" w:rsidRDefault="00D854FD" w:rsidP="003B0F93">
      <w:pPr>
        <w:pStyle w:val="PargrafodaLista"/>
        <w:numPr>
          <w:ilvl w:val="0"/>
          <w:numId w:val="1"/>
        </w:numPr>
        <w:tabs>
          <w:tab w:val="left" w:pos="142"/>
        </w:tabs>
        <w:spacing w:after="120" w:line="240" w:lineRule="auto"/>
        <w:ind w:left="0" w:firstLine="0"/>
        <w:rPr>
          <w:rFonts w:ascii="Times New Roman" w:hAnsi="Times New Roman"/>
          <w:color w:val="auto"/>
          <w:sz w:val="24"/>
          <w:szCs w:val="24"/>
        </w:rPr>
      </w:pPr>
      <w:r w:rsidRPr="005B632B">
        <w:rPr>
          <w:rFonts w:ascii="Times New Roman" w:hAnsi="Times New Roman"/>
          <w:color w:val="auto"/>
          <w:sz w:val="24"/>
          <w:szCs w:val="24"/>
        </w:rPr>
        <w:t>Disponibilidade p</w:t>
      </w:r>
      <w:r w:rsidR="001D1BD0">
        <w:rPr>
          <w:rFonts w:ascii="Times New Roman" w:hAnsi="Times New Roman"/>
          <w:color w:val="auto"/>
          <w:sz w:val="24"/>
          <w:szCs w:val="24"/>
        </w:rPr>
        <w:t>ara mudança de cidade, estado ou país.</w:t>
      </w:r>
    </w:p>
    <w:p w:rsidR="001D1BD0" w:rsidRDefault="001D1BD0" w:rsidP="001D1BD0">
      <w:pPr>
        <w:tabs>
          <w:tab w:val="left" w:pos="142"/>
        </w:tabs>
        <w:spacing w:after="120" w:line="240" w:lineRule="auto"/>
        <w:rPr>
          <w:rFonts w:ascii="Times New Roman" w:hAnsi="Times New Roman"/>
          <w:color w:val="auto"/>
          <w:sz w:val="24"/>
          <w:szCs w:val="24"/>
        </w:rPr>
      </w:pPr>
    </w:p>
    <w:p w:rsidR="00D854FD" w:rsidRPr="005B632B" w:rsidRDefault="00D854FD" w:rsidP="003B0F93">
      <w:pPr>
        <w:pStyle w:val="PargrafodaLista"/>
        <w:tabs>
          <w:tab w:val="left" w:pos="142"/>
        </w:tabs>
        <w:spacing w:after="120" w:line="240" w:lineRule="auto"/>
        <w:ind w:left="0"/>
        <w:rPr>
          <w:rFonts w:ascii="Times New Roman" w:hAnsi="Times New Roman"/>
          <w:color w:val="auto"/>
          <w:sz w:val="28"/>
          <w:szCs w:val="28"/>
        </w:rPr>
      </w:pPr>
    </w:p>
    <w:p w:rsidR="007E4360" w:rsidRPr="005B632B" w:rsidRDefault="00826BAE" w:rsidP="003B0F93">
      <w:pPr>
        <w:tabs>
          <w:tab w:val="left" w:pos="142"/>
        </w:tabs>
        <w:rPr>
          <w:rFonts w:ascii="Times New Roman" w:hAnsi="Times New Roman"/>
          <w:color w:val="auto"/>
          <w:sz w:val="28"/>
          <w:szCs w:val="28"/>
        </w:rPr>
      </w:pPr>
    </w:p>
    <w:sectPr w:rsidR="007E4360" w:rsidRPr="005B63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D96655"/>
    <w:multiLevelType w:val="hybridMultilevel"/>
    <w:tmpl w:val="FF527C0C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591768"/>
    <w:multiLevelType w:val="hybridMultilevel"/>
    <w:tmpl w:val="B1B058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30227"/>
    <w:multiLevelType w:val="hybridMultilevel"/>
    <w:tmpl w:val="F47CF8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746CEC"/>
    <w:multiLevelType w:val="hybridMultilevel"/>
    <w:tmpl w:val="122A12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C72F1A"/>
    <w:multiLevelType w:val="hybridMultilevel"/>
    <w:tmpl w:val="8A902B98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B228F1"/>
    <w:multiLevelType w:val="hybridMultilevel"/>
    <w:tmpl w:val="D31676CC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981"/>
    <w:rsid w:val="00001DAE"/>
    <w:rsid w:val="0009441E"/>
    <w:rsid w:val="001C1A40"/>
    <w:rsid w:val="001D1BD0"/>
    <w:rsid w:val="003815DD"/>
    <w:rsid w:val="003B0F93"/>
    <w:rsid w:val="005B632B"/>
    <w:rsid w:val="006B62E5"/>
    <w:rsid w:val="00826BAE"/>
    <w:rsid w:val="0085027E"/>
    <w:rsid w:val="00D854FD"/>
    <w:rsid w:val="00D9305F"/>
    <w:rsid w:val="00E56981"/>
    <w:rsid w:val="00FB0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981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E56981"/>
    <w:pPr>
      <w:ind w:left="720"/>
    </w:pPr>
  </w:style>
  <w:style w:type="paragraph" w:customStyle="1" w:styleId="Seo">
    <w:name w:val="Seção"/>
    <w:basedOn w:val="Normal"/>
    <w:uiPriority w:val="2"/>
    <w:qFormat/>
    <w:rsid w:val="00E56981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customStyle="1" w:styleId="apple-converted-space">
    <w:name w:val="apple-converted-space"/>
    <w:basedOn w:val="Fontepargpadro"/>
    <w:rsid w:val="003815DD"/>
  </w:style>
  <w:style w:type="character" w:styleId="Hyperlink">
    <w:name w:val="Hyperlink"/>
    <w:basedOn w:val="Fontepargpadro"/>
    <w:uiPriority w:val="99"/>
    <w:unhideWhenUsed/>
    <w:rsid w:val="003B0F9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981"/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E56981"/>
    <w:pPr>
      <w:ind w:left="720"/>
    </w:pPr>
  </w:style>
  <w:style w:type="paragraph" w:customStyle="1" w:styleId="Seo">
    <w:name w:val="Seção"/>
    <w:basedOn w:val="Normal"/>
    <w:uiPriority w:val="2"/>
    <w:qFormat/>
    <w:rsid w:val="00E56981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character" w:customStyle="1" w:styleId="apple-converted-space">
    <w:name w:val="apple-converted-space"/>
    <w:basedOn w:val="Fontepargpadro"/>
    <w:rsid w:val="003815DD"/>
  </w:style>
  <w:style w:type="character" w:styleId="Hyperlink">
    <w:name w:val="Hyperlink"/>
    <w:basedOn w:val="Fontepargpadro"/>
    <w:uiPriority w:val="99"/>
    <w:unhideWhenUsed/>
    <w:rsid w:val="003B0F9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433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Sedrez</dc:creator>
  <cp:lastModifiedBy>Francisco Sedrez</cp:lastModifiedBy>
  <cp:revision>2</cp:revision>
  <dcterms:created xsi:type="dcterms:W3CDTF">2016-05-04T23:40:00Z</dcterms:created>
  <dcterms:modified xsi:type="dcterms:W3CDTF">2016-05-04T23:40:00Z</dcterms:modified>
</cp:coreProperties>
</file>