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61" w:rsidRPr="00D8153C" w:rsidRDefault="00EF129A" w:rsidP="008C7861">
      <w:pPr>
        <w:rPr>
          <w:rFonts w:ascii="Times New Roman" w:hAnsi="Times New Roman"/>
          <w:sz w:val="40"/>
          <w:szCs w:val="40"/>
        </w:rPr>
      </w:pPr>
      <w:r w:rsidRPr="00D8153C">
        <w:rPr>
          <w:rFonts w:ascii="Times New Roman" w:hAnsi="Times New Roman"/>
          <w:b/>
          <w:noProof/>
          <w:sz w:val="22"/>
          <w:lang w:eastAsia="pt-BR"/>
        </w:rPr>
        <w:drawing>
          <wp:inline distT="0" distB="0" distL="0" distR="0">
            <wp:extent cx="1257300" cy="1310640"/>
            <wp:effectExtent l="190500" t="152400" r="171450" b="137160"/>
            <wp:docPr id="2" name="Imagem 1" descr="Sem títul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título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1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C7861" w:rsidRPr="00D8153C">
        <w:rPr>
          <w:rFonts w:ascii="Times New Roman" w:hAnsi="Times New Roman"/>
          <w:b/>
          <w:sz w:val="22"/>
        </w:rPr>
        <w:t xml:space="preserve">              </w:t>
      </w:r>
      <w:r w:rsidR="008C7861" w:rsidRPr="00D8153C">
        <w:rPr>
          <w:rFonts w:ascii="Times New Roman" w:hAnsi="Times New Roman"/>
          <w:sz w:val="40"/>
          <w:szCs w:val="40"/>
        </w:rPr>
        <w:t xml:space="preserve">Rodrigo Ruibacki Santos                      </w:t>
      </w:r>
    </w:p>
    <w:p w:rsidR="008C7861" w:rsidRPr="00D8153C" w:rsidRDefault="008C7861" w:rsidP="008C7861">
      <w:pPr>
        <w:rPr>
          <w:rFonts w:ascii="Times New Roman" w:hAnsi="Times New Roman"/>
        </w:rPr>
      </w:pPr>
      <w:r w:rsidRPr="00D8153C">
        <w:rPr>
          <w:rFonts w:ascii="Times New Roman" w:hAnsi="Times New Roman"/>
        </w:rPr>
        <w:t>Brasileiro, solteiro, 32 anos</w:t>
      </w:r>
      <w:r w:rsidRPr="00D8153C">
        <w:rPr>
          <w:rFonts w:ascii="Times New Roman" w:hAnsi="Times New Roman"/>
        </w:rPr>
        <w:br/>
        <w:t xml:space="preserve">Rua Nicolau </w:t>
      </w:r>
      <w:proofErr w:type="spellStart"/>
      <w:r w:rsidRPr="00D8153C">
        <w:rPr>
          <w:rFonts w:ascii="Times New Roman" w:hAnsi="Times New Roman"/>
        </w:rPr>
        <w:t>Fréderes</w:t>
      </w:r>
      <w:proofErr w:type="spellEnd"/>
      <w:r w:rsidRPr="00D8153C">
        <w:rPr>
          <w:rFonts w:ascii="Times New Roman" w:hAnsi="Times New Roman"/>
        </w:rPr>
        <w:t xml:space="preserve">, número 257                                                       </w:t>
      </w:r>
      <w:r w:rsidRPr="00D8153C">
        <w:rPr>
          <w:rFonts w:ascii="Times New Roman" w:hAnsi="Times New Roman"/>
        </w:rPr>
        <w:br/>
        <w:t xml:space="preserve">Centro – Barra do Ribeiro – RS                         </w:t>
      </w:r>
      <w:r w:rsidRPr="00D8153C">
        <w:rPr>
          <w:rFonts w:ascii="Times New Roman" w:hAnsi="Times New Roman"/>
        </w:rPr>
        <w:br/>
        <w:t xml:space="preserve">Telefone: </w:t>
      </w:r>
      <w:r w:rsidR="00D8153C" w:rsidRPr="00D8153C">
        <w:rPr>
          <w:rFonts w:ascii="Times New Roman" w:hAnsi="Times New Roman"/>
        </w:rPr>
        <w:t xml:space="preserve">(51) 3482-17-31 / </w:t>
      </w:r>
      <w:r w:rsidRPr="00D8153C">
        <w:rPr>
          <w:rFonts w:ascii="Times New Roman" w:hAnsi="Times New Roman"/>
        </w:rPr>
        <w:t>(51)9758-4963</w:t>
      </w:r>
      <w:r w:rsidR="007109CB" w:rsidRPr="00D8153C">
        <w:rPr>
          <w:rFonts w:ascii="Times New Roman" w:hAnsi="Times New Roman"/>
        </w:rPr>
        <w:t xml:space="preserve"> / E-mail: ruibacki@hotmail.com</w:t>
      </w:r>
    </w:p>
    <w:p w:rsidR="008C7861" w:rsidRPr="00D8153C" w:rsidRDefault="008C7861" w:rsidP="008C7861">
      <w:pPr>
        <w:pStyle w:val="Seo"/>
        <w:rPr>
          <w:rFonts w:ascii="Times New Roman" w:hAnsi="Times New Roman"/>
        </w:rPr>
      </w:pPr>
      <w:r w:rsidRPr="00D8153C">
        <w:rPr>
          <w:rFonts w:ascii="Times New Roman" w:hAnsi="Times New Roman"/>
        </w:rPr>
        <w:t>FORMAÇÃO</w:t>
      </w:r>
    </w:p>
    <w:p w:rsidR="008C7861" w:rsidRPr="00D8153C" w:rsidRDefault="006F111B" w:rsidP="008C7861">
      <w:pPr>
        <w:pStyle w:val="Seo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8C7861" w:rsidRPr="00D8153C" w:rsidRDefault="008C7861" w:rsidP="008C7861">
      <w:pPr>
        <w:pStyle w:val="Seo"/>
        <w:rPr>
          <w:rFonts w:ascii="Times New Roman" w:hAnsi="Times New Roman"/>
        </w:rPr>
      </w:pPr>
    </w:p>
    <w:p w:rsidR="008C7861" w:rsidRPr="00D8153C" w:rsidRDefault="008C7861" w:rsidP="008C786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>Graduado em Gestão Ambienta</w:t>
      </w:r>
      <w:r w:rsidR="00D8153C" w:rsidRPr="00D8153C">
        <w:rPr>
          <w:rFonts w:ascii="Times New Roman" w:hAnsi="Times New Roman"/>
        </w:rPr>
        <w:t>l. UNIASSELVI, conclusão em 2011</w:t>
      </w:r>
      <w:r w:rsidRPr="00D8153C">
        <w:rPr>
          <w:rFonts w:ascii="Times New Roman" w:hAnsi="Times New Roman"/>
        </w:rPr>
        <w:t>.</w:t>
      </w:r>
    </w:p>
    <w:p w:rsidR="008C7861" w:rsidRPr="00D8153C" w:rsidRDefault="008C7861" w:rsidP="008C7861">
      <w:pPr>
        <w:pStyle w:val="Seo"/>
        <w:rPr>
          <w:rFonts w:ascii="Times New Roman" w:hAnsi="Times New Roman"/>
        </w:rPr>
      </w:pPr>
      <w:r w:rsidRPr="00D8153C">
        <w:rPr>
          <w:rFonts w:ascii="Times New Roman" w:hAnsi="Times New Roman"/>
        </w:rPr>
        <w:t>EXPERIÊNCIA PROFISSIONAL</w:t>
      </w:r>
    </w:p>
    <w:p w:rsidR="008C7861" w:rsidRPr="00D8153C" w:rsidRDefault="006F111B" w:rsidP="008C7861">
      <w:pPr>
        <w:pStyle w:val="Seo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s1028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8C7861" w:rsidRPr="00D8153C" w:rsidRDefault="008C7861" w:rsidP="008C7861">
      <w:pPr>
        <w:pStyle w:val="Seo"/>
        <w:rPr>
          <w:rFonts w:ascii="Times New Roman" w:hAnsi="Times New Roman"/>
        </w:rPr>
      </w:pPr>
    </w:p>
    <w:p w:rsidR="008C7861" w:rsidRPr="00D8153C" w:rsidRDefault="008C7861" w:rsidP="00D8153C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Times New Roman" w:hAnsi="Times New Roman"/>
        </w:rPr>
      </w:pPr>
      <w:r w:rsidRPr="00D8153C">
        <w:rPr>
          <w:rFonts w:ascii="Times New Roman" w:hAnsi="Times New Roman"/>
          <w:b/>
        </w:rPr>
        <w:t>2000-2010 – Schmidt Irmãos Calçados. LTDA</w:t>
      </w:r>
      <w:r w:rsidRPr="00D8153C">
        <w:rPr>
          <w:rFonts w:ascii="Times New Roman" w:hAnsi="Times New Roman"/>
        </w:rPr>
        <w:br/>
        <w:t xml:space="preserve">Cargo: Auxiliar de Expedição. </w:t>
      </w:r>
      <w:r w:rsidRPr="00D8153C">
        <w:rPr>
          <w:rFonts w:ascii="Times New Roman" w:hAnsi="Times New Roman"/>
        </w:rPr>
        <w:br/>
        <w:t>Principais atividades: Responsável pelo fechamento e embarque dos pedidos</w:t>
      </w:r>
      <w:r w:rsidR="000B5033" w:rsidRPr="00D8153C">
        <w:rPr>
          <w:rFonts w:ascii="Times New Roman" w:hAnsi="Times New Roman"/>
        </w:rPr>
        <w:t xml:space="preserve">      "</w:t>
      </w:r>
      <w:r w:rsidRPr="00D8153C">
        <w:rPr>
          <w:rFonts w:ascii="Times New Roman" w:hAnsi="Times New Roman"/>
        </w:rPr>
        <w:t>Exportação de sapatos".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>Cargo: Revisor final.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>Principais atividades: Responsável pela avaliação final do produto para garantir a satisfação do cliente.</w:t>
      </w:r>
    </w:p>
    <w:p w:rsidR="008C7861" w:rsidRPr="00D8153C" w:rsidRDefault="008C7861" w:rsidP="00D8153C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Times New Roman" w:hAnsi="Times New Roman"/>
        </w:rPr>
      </w:pPr>
      <w:r w:rsidRPr="00D8153C">
        <w:rPr>
          <w:rFonts w:ascii="Times New Roman" w:hAnsi="Times New Roman"/>
          <w:b/>
        </w:rPr>
        <w:t xml:space="preserve">2010-2012 – HG </w:t>
      </w:r>
      <w:proofErr w:type="spellStart"/>
      <w:r w:rsidRPr="00D8153C">
        <w:rPr>
          <w:rFonts w:ascii="Times New Roman" w:hAnsi="Times New Roman"/>
          <w:b/>
        </w:rPr>
        <w:t>Ind</w:t>
      </w:r>
      <w:proofErr w:type="spellEnd"/>
      <w:r w:rsidRPr="00D8153C">
        <w:rPr>
          <w:rFonts w:ascii="Times New Roman" w:hAnsi="Times New Roman"/>
          <w:b/>
        </w:rPr>
        <w:t xml:space="preserve"> e Com de Calçados. LTDA</w:t>
      </w:r>
      <w:r w:rsidRPr="00D8153C">
        <w:rPr>
          <w:rFonts w:ascii="Times New Roman" w:hAnsi="Times New Roman"/>
        </w:rPr>
        <w:br/>
        <w:t xml:space="preserve">Cargo: Almoxarife. 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 xml:space="preserve">Principais atividades: Responsável pelo recebimento, entrada, </w:t>
      </w:r>
      <w:r w:rsidR="000937F9" w:rsidRPr="00D8153C">
        <w:rPr>
          <w:rFonts w:ascii="Times New Roman" w:hAnsi="Times New Roman"/>
        </w:rPr>
        <w:t>saída</w:t>
      </w:r>
      <w:r w:rsidRPr="00D8153C">
        <w:rPr>
          <w:rFonts w:ascii="Times New Roman" w:hAnsi="Times New Roman"/>
        </w:rPr>
        <w:t xml:space="preserve"> e abastecimento de materiais para produção.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>Cargo: Programador de produção.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 xml:space="preserve">Principais atividades: Criar e aperfeiçoar processos para melhorar o fluxo de produção </w:t>
      </w:r>
      <w:r w:rsidR="000B5033" w:rsidRPr="00D8153C">
        <w:rPr>
          <w:rFonts w:ascii="Times New Roman" w:hAnsi="Times New Roman"/>
        </w:rPr>
        <w:t>e entrega dos pedidos nas datas</w:t>
      </w:r>
      <w:r w:rsidR="00D8153C" w:rsidRPr="00D8153C">
        <w:rPr>
          <w:rFonts w:ascii="Times New Roman" w:hAnsi="Times New Roman"/>
        </w:rPr>
        <w:t xml:space="preserve"> </w:t>
      </w:r>
      <w:r w:rsidR="000B5033" w:rsidRPr="00D8153C">
        <w:rPr>
          <w:rFonts w:ascii="Times New Roman" w:hAnsi="Times New Roman"/>
        </w:rPr>
        <w:t>previstas.</w:t>
      </w:r>
    </w:p>
    <w:p w:rsidR="008C7861" w:rsidRPr="00D8153C" w:rsidRDefault="000B5033" w:rsidP="00D8153C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Times New Roman" w:hAnsi="Times New Roman"/>
        </w:rPr>
      </w:pPr>
      <w:r w:rsidRPr="00D8153C">
        <w:rPr>
          <w:rFonts w:ascii="Times New Roman" w:hAnsi="Times New Roman"/>
          <w:b/>
        </w:rPr>
        <w:t>2012</w:t>
      </w:r>
      <w:r w:rsidR="00677958">
        <w:rPr>
          <w:rFonts w:ascii="Times New Roman" w:hAnsi="Times New Roman"/>
          <w:b/>
        </w:rPr>
        <w:t xml:space="preserve">-2014 </w:t>
      </w:r>
      <w:bookmarkStart w:id="0" w:name="_GoBack"/>
      <w:bookmarkEnd w:id="0"/>
      <w:r w:rsidR="008C7861" w:rsidRPr="00D8153C">
        <w:rPr>
          <w:rFonts w:ascii="Times New Roman" w:hAnsi="Times New Roman"/>
          <w:b/>
        </w:rPr>
        <w:t>- PSG Prestadora de Serviços Gaúcha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>Cargo: Suprimentos/Almoxarife</w:t>
      </w:r>
    </w:p>
    <w:p w:rsidR="008C7861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>Principais atividades:</w:t>
      </w:r>
      <w:r w:rsidR="00677958">
        <w:rPr>
          <w:rFonts w:ascii="Times New Roman" w:hAnsi="Times New Roman"/>
        </w:rPr>
        <w:t xml:space="preserve"> </w:t>
      </w:r>
      <w:r w:rsidRPr="00D8153C">
        <w:rPr>
          <w:rFonts w:ascii="Times New Roman" w:hAnsi="Times New Roman"/>
        </w:rPr>
        <w:t>Responsável p</w:t>
      </w:r>
      <w:r w:rsidR="00677958">
        <w:rPr>
          <w:rFonts w:ascii="Times New Roman" w:hAnsi="Times New Roman"/>
        </w:rPr>
        <w:t xml:space="preserve">elo recebimento e expedição de </w:t>
      </w:r>
      <w:r w:rsidRPr="00D8153C">
        <w:rPr>
          <w:rFonts w:ascii="Times New Roman" w:hAnsi="Times New Roman"/>
        </w:rPr>
        <w:t xml:space="preserve">materiais para o setor de manutenção. </w:t>
      </w:r>
    </w:p>
    <w:p w:rsidR="00E51917" w:rsidRPr="00D8153C" w:rsidRDefault="008C7861" w:rsidP="00D8153C">
      <w:pPr>
        <w:pStyle w:val="PargrafodaLista"/>
        <w:spacing w:after="120" w:line="360" w:lineRule="auto"/>
        <w:ind w:left="284"/>
        <w:rPr>
          <w:rFonts w:ascii="Times New Roman" w:hAnsi="Times New Roman"/>
        </w:rPr>
      </w:pPr>
      <w:r w:rsidRPr="00D8153C">
        <w:rPr>
          <w:rFonts w:ascii="Times New Roman" w:hAnsi="Times New Roman"/>
        </w:rPr>
        <w:t xml:space="preserve">Cotar </w:t>
      </w:r>
      <w:r w:rsidR="00D8153C" w:rsidRPr="00D8153C">
        <w:rPr>
          <w:rFonts w:ascii="Times New Roman" w:hAnsi="Times New Roman"/>
        </w:rPr>
        <w:t>e comprar peças para manutenção.</w:t>
      </w:r>
    </w:p>
    <w:sectPr w:rsidR="00E51917" w:rsidRPr="00D8153C" w:rsidSect="00E519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11B" w:rsidRDefault="006F111B" w:rsidP="008C7861">
      <w:pPr>
        <w:spacing w:after="0" w:line="240" w:lineRule="auto"/>
      </w:pPr>
      <w:r>
        <w:separator/>
      </w:r>
    </w:p>
  </w:endnote>
  <w:endnote w:type="continuationSeparator" w:id="0">
    <w:p w:rsidR="006F111B" w:rsidRDefault="006F111B" w:rsidP="008C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9CB" w:rsidRDefault="00710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11B" w:rsidRDefault="006F111B" w:rsidP="008C7861">
      <w:pPr>
        <w:spacing w:after="0" w:line="240" w:lineRule="auto"/>
      </w:pPr>
      <w:r>
        <w:separator/>
      </w:r>
    </w:p>
  </w:footnote>
  <w:footnote w:type="continuationSeparator" w:id="0">
    <w:p w:rsidR="006F111B" w:rsidRDefault="006F111B" w:rsidP="008C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F2C0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861"/>
    <w:rsid w:val="00090D69"/>
    <w:rsid w:val="000937F9"/>
    <w:rsid w:val="000B5033"/>
    <w:rsid w:val="0014557A"/>
    <w:rsid w:val="004A5FAB"/>
    <w:rsid w:val="004E7806"/>
    <w:rsid w:val="006173AE"/>
    <w:rsid w:val="00677958"/>
    <w:rsid w:val="006F111B"/>
    <w:rsid w:val="007109CB"/>
    <w:rsid w:val="007622CB"/>
    <w:rsid w:val="00872492"/>
    <w:rsid w:val="0087738F"/>
    <w:rsid w:val="008C38F6"/>
    <w:rsid w:val="008C692A"/>
    <w:rsid w:val="008C7861"/>
    <w:rsid w:val="00A374BE"/>
    <w:rsid w:val="00B77B40"/>
    <w:rsid w:val="00CD0A40"/>
    <w:rsid w:val="00CE1969"/>
    <w:rsid w:val="00D8153C"/>
    <w:rsid w:val="00E51917"/>
    <w:rsid w:val="00EF129A"/>
    <w:rsid w:val="00F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5:docId w15:val="{0E74A6F6-626C-4E36-AA5E-0A073D4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86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8C7861"/>
    <w:pPr>
      <w:ind w:left="720"/>
    </w:pPr>
  </w:style>
  <w:style w:type="paragraph" w:customStyle="1" w:styleId="Seo">
    <w:name w:val="Seção"/>
    <w:basedOn w:val="Normal"/>
    <w:uiPriority w:val="2"/>
    <w:qFormat/>
    <w:rsid w:val="008C786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861"/>
    <w:rPr>
      <w:rFonts w:ascii="Tahoma" w:eastAsia="Times New Roman" w:hAnsi="Tahoma" w:cs="Tahoma"/>
      <w:color w:val="414751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10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9CB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710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9CB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Ruibacki Santos</cp:lastModifiedBy>
  <cp:revision>16</cp:revision>
  <dcterms:created xsi:type="dcterms:W3CDTF">2014-02-20T00:00:00Z</dcterms:created>
  <dcterms:modified xsi:type="dcterms:W3CDTF">2014-07-23T23:28:00Z</dcterms:modified>
</cp:coreProperties>
</file>