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B4" w:rsidRDefault="00D82B0B">
      <w:pPr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Endereço: Rua trinta, bloco 319 Apto 16 – Guaíba CEP: 92500-000</w:t>
      </w:r>
      <w:r>
        <w:rPr>
          <w:rFonts w:ascii="Calibri" w:eastAsia="Calibri" w:hAnsi="Calibri" w:cs="Calibri"/>
          <w:sz w:val="24"/>
        </w:rPr>
        <w:br/>
        <w:t>Contato: (51)</w:t>
      </w:r>
      <w:proofErr w:type="gramStart"/>
      <w:r>
        <w:rPr>
          <w:rFonts w:ascii="Calibri" w:eastAsia="Calibri" w:hAnsi="Calibri" w:cs="Calibri"/>
          <w:sz w:val="24"/>
        </w:rPr>
        <w:t xml:space="preserve">97629031 </w:t>
      </w:r>
      <w:proofErr w:type="spellStart"/>
      <w:r>
        <w:rPr>
          <w:rFonts w:ascii="Calibri" w:eastAsia="Calibri" w:hAnsi="Calibri" w:cs="Calibri"/>
          <w:sz w:val="24"/>
        </w:rPr>
        <w:t>E-mail</w:t>
      </w:r>
      <w:proofErr w:type="spellEnd"/>
      <w:proofErr w:type="gramEnd"/>
      <w:r>
        <w:rPr>
          <w:rFonts w:ascii="Calibri" w:eastAsia="Calibri" w:hAnsi="Calibri" w:cs="Calibri"/>
          <w:sz w:val="24"/>
        </w:rPr>
        <w:t>: luh_ortiz@yahoo.com.br</w:t>
      </w:r>
    </w:p>
    <w:p w:rsidR="006C7AB4" w:rsidRDefault="00D82B0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40"/>
        </w:rPr>
        <w:drawing>
          <wp:inline distT="0" distB="0" distL="0" distR="0">
            <wp:extent cx="1104900" cy="17145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840" cy="172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0"/>
        </w:rPr>
        <w:t xml:space="preserve"> Luciane Ortiz </w:t>
      </w:r>
      <w:proofErr w:type="spellStart"/>
      <w:r>
        <w:rPr>
          <w:rFonts w:ascii="Calibri" w:eastAsia="Calibri" w:hAnsi="Calibri" w:cs="Calibri"/>
          <w:sz w:val="40"/>
        </w:rPr>
        <w:t>Frassanito</w:t>
      </w:r>
      <w:proofErr w:type="spellEnd"/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b/>
          <w:sz w:val="28"/>
        </w:rPr>
        <w:t>Objetivo</w:t>
      </w:r>
      <w:r>
        <w:rPr>
          <w:rFonts w:ascii="Calibri" w:eastAsia="Calibri" w:hAnsi="Calibri" w:cs="Calibri"/>
          <w:sz w:val="24"/>
        </w:rPr>
        <w:t>: Ingressar no mercado de trabalho, buscando oportunidades. Colaborar no ambiente de trabalho onde possa colocar em prática os conhecimentos adquiridos em favor do grupo no qual viso integrar e crescer profissionalmente.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>Formação</w:t>
      </w:r>
      <w:r>
        <w:rPr>
          <w:rFonts w:ascii="Calibri" w:eastAsia="Calibri" w:hAnsi="Calibri" w:cs="Calibri"/>
          <w:sz w:val="24"/>
        </w:rPr>
        <w:t>:</w:t>
      </w:r>
      <w:proofErr w:type="gramStart"/>
      <w:r>
        <w:rPr>
          <w:rFonts w:ascii="Calibri" w:eastAsia="Calibri" w:hAnsi="Calibri" w:cs="Calibri"/>
          <w:sz w:val="24"/>
        </w:rPr>
        <w:t xml:space="preserve">  </w:t>
      </w:r>
      <w:proofErr w:type="gramEnd"/>
      <w:r>
        <w:rPr>
          <w:rFonts w:ascii="Calibri" w:eastAsia="Calibri" w:hAnsi="Calibri" w:cs="Calibri"/>
          <w:sz w:val="24"/>
        </w:rPr>
        <w:t>Universidade Luterana do Brasil -  ULBRA</w:t>
      </w:r>
      <w:r>
        <w:rPr>
          <w:rFonts w:ascii="Calibri" w:eastAsia="Calibri" w:hAnsi="Calibri" w:cs="Calibri"/>
          <w:sz w:val="24"/>
        </w:rPr>
        <w:br/>
        <w:t xml:space="preserve"> Cursando 2° Semestre de Psicologia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>Experiências Profissionais</w:t>
      </w:r>
      <w:r>
        <w:rPr>
          <w:rFonts w:ascii="Calibri" w:eastAsia="Calibri" w:hAnsi="Calibri" w:cs="Calibri"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b/>
          <w:sz w:val="28"/>
        </w:rPr>
        <w:t>WD Logística</w:t>
      </w:r>
      <w:r>
        <w:rPr>
          <w:rFonts w:ascii="Calibri" w:eastAsia="Calibri" w:hAnsi="Calibri" w:cs="Calibri"/>
          <w:b/>
          <w:sz w:val="28"/>
        </w:rPr>
        <w:br/>
        <w:t xml:space="preserve">Período: </w:t>
      </w:r>
      <w:r w:rsidR="00633C53">
        <w:rPr>
          <w:rFonts w:ascii="Calibri" w:eastAsia="Calibri" w:hAnsi="Calibri" w:cs="Calibri"/>
          <w:sz w:val="24"/>
        </w:rPr>
        <w:t>Setembro</w:t>
      </w:r>
      <w:r>
        <w:rPr>
          <w:rFonts w:ascii="Calibri" w:eastAsia="Calibri" w:hAnsi="Calibri" w:cs="Calibri"/>
          <w:sz w:val="24"/>
        </w:rPr>
        <w:t xml:space="preserve"> de 2013 á Fevereiro de 2014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b/>
          <w:sz w:val="28"/>
        </w:rPr>
        <w:t>Cargo: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>Assistente Administrativo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 xml:space="preserve">Principais Atividades: </w:t>
      </w:r>
      <w:r>
        <w:rPr>
          <w:rFonts w:ascii="Calibri" w:eastAsia="Calibri" w:hAnsi="Calibri" w:cs="Calibri"/>
          <w:sz w:val="24"/>
        </w:rPr>
        <w:t>Atendimento ao telefone, cuidado com notas ficais, realização de reservas para os gestores</w:t>
      </w:r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4"/>
        </w:rPr>
        <w:t>admissão e demissão.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>Rede Brasil Gestão de Ativos LTDA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>Período:</w:t>
      </w:r>
      <w:r>
        <w:rPr>
          <w:rFonts w:ascii="Calibri" w:eastAsia="Calibri" w:hAnsi="Calibri" w:cs="Calibri"/>
          <w:sz w:val="24"/>
        </w:rPr>
        <w:t xml:space="preserve"> Julho de2013 á Outubro de 2013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>Cargo:</w:t>
      </w:r>
      <w:r>
        <w:rPr>
          <w:rFonts w:ascii="Calibri" w:eastAsia="Calibri" w:hAnsi="Calibri" w:cs="Calibri"/>
          <w:sz w:val="24"/>
        </w:rPr>
        <w:t xml:space="preserve"> Operador de Cobrança Junior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>Principais Atividades:</w:t>
      </w:r>
      <w:r>
        <w:rPr>
          <w:rFonts w:ascii="Calibri" w:eastAsia="Calibri" w:hAnsi="Calibri" w:cs="Calibri"/>
          <w:sz w:val="24"/>
        </w:rPr>
        <w:t xml:space="preserve"> Cobrança, negociação e parcelamento de dividas, acordo, refina</w:t>
      </w:r>
      <w:r w:rsidR="000E1178">
        <w:rPr>
          <w:rFonts w:ascii="Calibri" w:eastAsia="Calibri" w:hAnsi="Calibri" w:cs="Calibri"/>
          <w:sz w:val="24"/>
        </w:rPr>
        <w:t>ncia</w:t>
      </w:r>
      <w:r>
        <w:rPr>
          <w:rFonts w:ascii="Calibri" w:eastAsia="Calibri" w:hAnsi="Calibri" w:cs="Calibri"/>
          <w:sz w:val="24"/>
        </w:rPr>
        <w:t>mento e encaminhamento de busca e apreensão de bens e quitação.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proofErr w:type="spellStart"/>
      <w:r>
        <w:rPr>
          <w:rFonts w:ascii="Calibri" w:eastAsia="Calibri" w:hAnsi="Calibri" w:cs="Calibri"/>
          <w:b/>
          <w:sz w:val="28"/>
        </w:rPr>
        <w:t>Satinit</w:t>
      </w:r>
      <w:proofErr w:type="spellEnd"/>
      <w:r>
        <w:rPr>
          <w:rFonts w:ascii="Calibri" w:eastAsia="Calibri" w:hAnsi="Calibri" w:cs="Calibri"/>
          <w:b/>
          <w:sz w:val="28"/>
        </w:rPr>
        <w:t xml:space="preserve"> do Brasil Consultoria Empresarial LTDA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>Período:</w:t>
      </w:r>
      <w:r>
        <w:rPr>
          <w:rFonts w:ascii="Calibri" w:eastAsia="Calibri" w:hAnsi="Calibri" w:cs="Calibri"/>
          <w:sz w:val="24"/>
        </w:rPr>
        <w:t xml:space="preserve"> Janeiro de 2013 á Junho de 2013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>Cargo:</w:t>
      </w:r>
      <w:r>
        <w:rPr>
          <w:rFonts w:ascii="Calibri" w:eastAsia="Calibri" w:hAnsi="Calibri" w:cs="Calibri"/>
          <w:sz w:val="24"/>
        </w:rPr>
        <w:t xml:space="preserve"> Assistente Administrativo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>Principais Atividades: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  <w:shd w:val="clear" w:color="auto" w:fill="FFFFFF"/>
        </w:rPr>
        <w:t>Atender o cliente via telefone, Notas Fiscais, responsável pela entrega dos documentos a ser enviado para o cliente.</w:t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Calibri" w:eastAsia="Calibri" w:hAnsi="Calibri" w:cs="Calibri"/>
          <w:sz w:val="28"/>
        </w:rPr>
        <w:br/>
      </w:r>
      <w:proofErr w:type="spellStart"/>
      <w:r>
        <w:rPr>
          <w:rFonts w:ascii="Calibri" w:eastAsia="Calibri" w:hAnsi="Calibri" w:cs="Calibri"/>
          <w:b/>
          <w:sz w:val="28"/>
        </w:rPr>
        <w:lastRenderedPageBreak/>
        <w:t>C&amp;A</w:t>
      </w:r>
      <w:proofErr w:type="spellEnd"/>
      <w:r>
        <w:rPr>
          <w:rFonts w:ascii="Calibri" w:eastAsia="Calibri" w:hAnsi="Calibri" w:cs="Calibri"/>
          <w:b/>
          <w:sz w:val="28"/>
        </w:rPr>
        <w:t xml:space="preserve"> Modas</w:t>
      </w:r>
      <w:r>
        <w:rPr>
          <w:rFonts w:ascii="Calibri" w:eastAsia="Calibri" w:hAnsi="Calibri" w:cs="Calibri"/>
          <w:b/>
          <w:sz w:val="28"/>
        </w:rPr>
        <w:br/>
        <w:t>Período</w:t>
      </w:r>
      <w:r>
        <w:rPr>
          <w:rFonts w:ascii="Calibri" w:eastAsia="Calibri" w:hAnsi="Calibri" w:cs="Calibri"/>
          <w:sz w:val="28"/>
        </w:rPr>
        <w:t xml:space="preserve">: </w:t>
      </w:r>
      <w:r>
        <w:rPr>
          <w:rFonts w:ascii="Calibri" w:eastAsia="Calibri" w:hAnsi="Calibri" w:cs="Calibri"/>
          <w:sz w:val="24"/>
        </w:rPr>
        <w:t>Abril de 2012 á Dezembro de 2012</w:t>
      </w:r>
      <w:r>
        <w:rPr>
          <w:rFonts w:ascii="Calibri" w:eastAsia="Calibri" w:hAnsi="Calibri" w:cs="Calibri"/>
          <w:b/>
          <w:sz w:val="28"/>
        </w:rPr>
        <w:br/>
        <w:t>Cargo</w:t>
      </w:r>
      <w:r>
        <w:rPr>
          <w:rFonts w:ascii="Calibri" w:eastAsia="Calibri" w:hAnsi="Calibri" w:cs="Calibri"/>
          <w:sz w:val="28"/>
        </w:rPr>
        <w:t>: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>Operadora de Caixa</w:t>
      </w:r>
      <w:r>
        <w:rPr>
          <w:rFonts w:ascii="Calibri" w:eastAsia="Calibri" w:hAnsi="Calibri" w:cs="Calibri"/>
          <w:b/>
          <w:sz w:val="28"/>
        </w:rPr>
        <w:br/>
        <w:t>Principais Atividades</w:t>
      </w:r>
      <w:r>
        <w:rPr>
          <w:rFonts w:ascii="Calibri" w:eastAsia="Calibri" w:hAnsi="Calibri" w:cs="Calibri"/>
          <w:sz w:val="28"/>
        </w:rPr>
        <w:t xml:space="preserve">: </w:t>
      </w:r>
      <w:r>
        <w:rPr>
          <w:rFonts w:ascii="Calibri" w:eastAsia="Calibri" w:hAnsi="Calibri" w:cs="Calibri"/>
          <w:sz w:val="24"/>
        </w:rPr>
        <w:t>Atendimento ao cliente, organ</w:t>
      </w:r>
      <w:r w:rsidR="0007472D">
        <w:rPr>
          <w:rFonts w:ascii="Calibri" w:eastAsia="Calibri" w:hAnsi="Calibri" w:cs="Calibri"/>
          <w:sz w:val="24"/>
        </w:rPr>
        <w:t>ização do ambiente de trabalho.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proofErr w:type="spellStart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Noeli</w:t>
      </w:r>
      <w:proofErr w:type="spellEnd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 xml:space="preserve"> Maria </w:t>
      </w:r>
      <w:proofErr w:type="spellStart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Stoll</w:t>
      </w:r>
      <w:proofErr w:type="spellEnd"/>
      <w:r>
        <w:rPr>
          <w:rFonts w:ascii="Trebuchet MS" w:eastAsia="Trebuchet MS" w:hAnsi="Trebuchet MS" w:cs="Trebuchet MS"/>
          <w:b/>
          <w:color w:val="000000"/>
          <w:sz w:val="21"/>
          <w:shd w:val="clear" w:color="auto" w:fill="FFFFFF"/>
        </w:rPr>
        <w:br/>
      </w: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Período: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Janeiro de 2012 á Abril de 2012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br/>
      </w: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Cargo: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Operadora de Caixa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br/>
      </w: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Principais Atividades: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2C2D2D"/>
          <w:sz w:val="24"/>
          <w:shd w:val="clear" w:color="auto" w:fill="FFFFFF"/>
        </w:rPr>
        <w:t>Atendimento ao cliente, auxiliava na loja, organizando e auxiliando as vendedoras.</w:t>
      </w:r>
      <w:r>
        <w:rPr>
          <w:rFonts w:ascii="Calibri" w:eastAsia="Calibri" w:hAnsi="Calibri" w:cs="Calibri"/>
          <w:b/>
          <w:sz w:val="28"/>
        </w:rPr>
        <w:br/>
      </w:r>
      <w:r>
        <w:rPr>
          <w:rFonts w:ascii="Calibri" w:eastAsia="Calibri" w:hAnsi="Calibri" w:cs="Calibri"/>
          <w:b/>
          <w:sz w:val="28"/>
        </w:rPr>
        <w:br/>
        <w:t>Atento Brasil S/A</w:t>
      </w:r>
      <w:r>
        <w:rPr>
          <w:rFonts w:ascii="Calibri" w:eastAsia="Calibri" w:hAnsi="Calibri" w:cs="Calibri"/>
          <w:b/>
          <w:sz w:val="28"/>
        </w:rPr>
        <w:br/>
        <w:t>Período</w:t>
      </w:r>
      <w:r>
        <w:rPr>
          <w:rFonts w:ascii="Calibri" w:eastAsia="Calibri" w:hAnsi="Calibri" w:cs="Calibri"/>
          <w:sz w:val="28"/>
        </w:rPr>
        <w:t>: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>Outubro de 2010 á Dezembro de 2011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>Cargo</w:t>
      </w:r>
      <w:r>
        <w:rPr>
          <w:rFonts w:ascii="Calibri" w:eastAsia="Calibri" w:hAnsi="Calibri" w:cs="Calibri"/>
          <w:sz w:val="24"/>
        </w:rPr>
        <w:t xml:space="preserve">: </w:t>
      </w:r>
      <w:r w:rsidR="00947ECA">
        <w:rPr>
          <w:rFonts w:ascii="Calibri" w:eastAsia="Calibri" w:hAnsi="Calibri" w:cs="Calibri"/>
          <w:sz w:val="24"/>
        </w:rPr>
        <w:t>Tele operadora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>Principais Atividades</w:t>
      </w:r>
      <w:r>
        <w:rPr>
          <w:rFonts w:ascii="Calibri" w:eastAsia="Calibri" w:hAnsi="Calibri" w:cs="Calibri"/>
          <w:sz w:val="24"/>
        </w:rPr>
        <w:t>: Atendimento ao cliente dando a ele suporte sobre sua dificuldade, auxiliando-o no acesso ao e-mail e internet, assim como no setor financeiro fazendo negociação.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b/>
          <w:sz w:val="28"/>
        </w:rPr>
        <w:t>Via Escrita Contabilidade Empresarial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b/>
          <w:sz w:val="28"/>
        </w:rPr>
        <w:t>Período</w:t>
      </w:r>
      <w:r>
        <w:rPr>
          <w:rFonts w:ascii="Calibri" w:eastAsia="Calibri" w:hAnsi="Calibri" w:cs="Calibri"/>
          <w:sz w:val="28"/>
        </w:rPr>
        <w:t xml:space="preserve">: </w:t>
      </w:r>
      <w:r>
        <w:rPr>
          <w:rFonts w:ascii="Calibri" w:eastAsia="Calibri" w:hAnsi="Calibri" w:cs="Calibri"/>
          <w:sz w:val="24"/>
        </w:rPr>
        <w:t>Outubro de 2009 á  Maio de 2010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b/>
          <w:sz w:val="28"/>
        </w:rPr>
        <w:t>Cargo</w:t>
      </w:r>
      <w:r>
        <w:rPr>
          <w:rFonts w:ascii="Calibri" w:eastAsia="Calibri" w:hAnsi="Calibri" w:cs="Calibri"/>
          <w:sz w:val="28"/>
        </w:rPr>
        <w:t xml:space="preserve">: </w:t>
      </w:r>
      <w:r>
        <w:rPr>
          <w:rFonts w:ascii="Calibri" w:eastAsia="Calibri" w:hAnsi="Calibri" w:cs="Calibri"/>
          <w:sz w:val="24"/>
        </w:rPr>
        <w:t>Arquivista de Documentos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b/>
          <w:sz w:val="28"/>
        </w:rPr>
        <w:t>Principais Atividades</w:t>
      </w:r>
      <w:r>
        <w:rPr>
          <w:rFonts w:ascii="Calibri" w:eastAsia="Calibri" w:hAnsi="Calibri" w:cs="Calibri"/>
          <w:sz w:val="28"/>
        </w:rPr>
        <w:t xml:space="preserve">: </w:t>
      </w:r>
      <w:r>
        <w:rPr>
          <w:rFonts w:ascii="Calibri" w:eastAsia="Calibri" w:hAnsi="Calibri" w:cs="Calibri"/>
          <w:sz w:val="24"/>
        </w:rPr>
        <w:t>Atendimento ao cliente via telefone, organização do arquivo e dos documentos, envio de documentos via e-mail e correio</w:t>
      </w:r>
      <w:r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b/>
          <w:sz w:val="28"/>
        </w:rPr>
        <w:t>Habilidades</w:t>
      </w:r>
      <w:r>
        <w:rPr>
          <w:rFonts w:ascii="Calibri" w:eastAsia="Calibri" w:hAnsi="Calibri" w:cs="Calibri"/>
          <w:sz w:val="28"/>
        </w:rPr>
        <w:t xml:space="preserve">: </w:t>
      </w:r>
      <w:r>
        <w:rPr>
          <w:rFonts w:ascii="Calibri" w:eastAsia="Calibri" w:hAnsi="Calibri" w:cs="Calibri"/>
          <w:sz w:val="24"/>
        </w:rPr>
        <w:t xml:space="preserve">Comunicativa, pontual, facilidade em adaptação, boas atitudes, criativa, flexível, bem-humorada e capacidade em trabalhar com equipe. </w:t>
      </w:r>
      <w:r>
        <w:rPr>
          <w:rFonts w:ascii="Calibri" w:eastAsia="Calibri" w:hAnsi="Calibri" w:cs="Calibri"/>
          <w:sz w:val="24"/>
        </w:rPr>
        <w:br/>
      </w:r>
    </w:p>
    <w:sectPr w:rsidR="006C7AB4" w:rsidSect="000C5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C7AB4"/>
    <w:rsid w:val="0007472D"/>
    <w:rsid w:val="000C540B"/>
    <w:rsid w:val="000E1178"/>
    <w:rsid w:val="00633C53"/>
    <w:rsid w:val="006C7AB4"/>
    <w:rsid w:val="00947ECA"/>
    <w:rsid w:val="00962A4A"/>
    <w:rsid w:val="00D82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4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2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355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Ortiz</dc:creator>
  <cp:lastModifiedBy>Lu Ortiz</cp:lastModifiedBy>
  <cp:revision>6</cp:revision>
  <dcterms:created xsi:type="dcterms:W3CDTF">2014-08-14T00:13:00Z</dcterms:created>
  <dcterms:modified xsi:type="dcterms:W3CDTF">2014-10-10T19:57:00Z</dcterms:modified>
</cp:coreProperties>
</file>