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312EED" w:rsidRPr="00054DA1" w:rsidRDefault="00D918C2">
      <w:pPr>
        <w:ind w:left="284"/>
        <w:rPr>
          <w:color w:val="404040" w:themeColor="text1" w:themeTint="BF"/>
        </w:rPr>
      </w:pPr>
      <w:r>
        <w:rPr>
          <w:rFonts w:ascii="Verdana" w:eastAsia="Verdana" w:hAnsi="Verdana" w:cs="Verdana"/>
          <w:noProof/>
          <w:color w:val="404040" w:themeColor="text1" w:themeTint="BF"/>
          <w:sz w:val="4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aixa de Texto 2" o:spid="_x0000_s1026" type="#_x0000_t202" style="position:absolute;left:0;text-align:left;margin-left:397.2pt;margin-top:3.7pt;width:85.05pt;height:113.4pt;z-index:-251656192;visibility:visible;mso-width-relative:margin;mso-height-relative:margin" wrapcoords="-191 -143 -191 21457 21791 21457 21791 -143 -191 -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" o:allowoverlap="f">
            <v:textbox style="mso-next-textbox:#Caixa de Texto 2">
              <w:txbxContent>
                <w:p w:rsidR="002A0D2B" w:rsidRDefault="002A0D2B" w:rsidP="002A0D2B">
                  <w:pPr>
                    <w:ind w:left="-142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057759" cy="1442684"/>
                        <wp:effectExtent l="0" t="0" r="0" b="0"/>
                        <wp:docPr id="11" name="Imagem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20150416_001852_mod.jpg"/>
                                <pic:cNvPicPr/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57759" cy="144268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through" side="left"/>
          </v:shape>
        </w:pict>
      </w:r>
      <w:r w:rsidR="00A46A83" w:rsidRPr="00054DA1">
        <w:rPr>
          <w:rFonts w:ascii="Verdana" w:eastAsia="Verdana" w:hAnsi="Verdana" w:cs="Verdana"/>
          <w:color w:val="404040" w:themeColor="text1" w:themeTint="BF"/>
          <w:sz w:val="40"/>
        </w:rPr>
        <w:t>Douglas Pereira Bainy</w:t>
      </w:r>
    </w:p>
    <w:p w:rsidR="006437C5" w:rsidRPr="00054DA1" w:rsidRDefault="00A46A83" w:rsidP="006437C5">
      <w:pPr>
        <w:spacing w:after="0" w:line="360" w:lineRule="auto"/>
        <w:ind w:left="284"/>
        <w:rPr>
          <w:rFonts w:ascii="Verdana" w:eastAsia="Verdana" w:hAnsi="Verdana" w:cs="Verdana"/>
          <w:color w:val="262626" w:themeColor="text1" w:themeTint="D9"/>
        </w:rPr>
      </w:pPr>
      <w:r w:rsidRPr="00054DA1">
        <w:rPr>
          <w:rFonts w:ascii="Verdana" w:eastAsia="Verdana" w:hAnsi="Verdana" w:cs="Verdana"/>
          <w:color w:val="262626" w:themeColor="text1" w:themeTint="D9"/>
        </w:rPr>
        <w:t>Brasileiro, solteiro, 28 anos</w:t>
      </w:r>
      <w:r w:rsidRPr="00054DA1">
        <w:rPr>
          <w:rFonts w:ascii="Verdana" w:eastAsia="Verdana" w:hAnsi="Verdana" w:cs="Verdana"/>
          <w:color w:val="262626" w:themeColor="text1" w:themeTint="D9"/>
        </w:rPr>
        <w:br/>
        <w:t>Rua das Araucárias, 836, Cinco Colônias - Canoas / RS</w:t>
      </w:r>
      <w:r w:rsidRPr="00054DA1">
        <w:rPr>
          <w:rFonts w:ascii="Verdana" w:eastAsia="Verdana" w:hAnsi="Verdana" w:cs="Verdana"/>
          <w:color w:val="262626" w:themeColor="text1" w:themeTint="D9"/>
        </w:rPr>
        <w:br/>
        <w:t xml:space="preserve">Contatos: (51) 9983-0368 / </w:t>
      </w:r>
      <w:hyperlink r:id="rId8" w:history="1">
        <w:r w:rsidR="00590652" w:rsidRPr="00054DA1">
          <w:rPr>
            <w:rStyle w:val="Hyperlink"/>
            <w:rFonts w:ascii="Verdana" w:eastAsia="Verdana" w:hAnsi="Verdana" w:cs="Verdana"/>
            <w:color w:val="262626" w:themeColor="text1" w:themeTint="D9"/>
          </w:rPr>
          <w:t>douglasbainy@gmail.com</w:t>
        </w:r>
      </w:hyperlink>
      <w:bookmarkStart w:id="0" w:name="_GoBack"/>
      <w:bookmarkEnd w:id="0"/>
    </w:p>
    <w:p w:rsidR="00590652" w:rsidRPr="00054DA1" w:rsidRDefault="00590652" w:rsidP="006437C5">
      <w:pPr>
        <w:spacing w:after="0" w:line="360" w:lineRule="auto"/>
        <w:ind w:left="284"/>
        <w:rPr>
          <w:rFonts w:ascii="Verdana" w:eastAsia="Verdana" w:hAnsi="Verdana" w:cs="Verdana"/>
          <w:smallCaps/>
          <w:color w:val="262626" w:themeColor="text1" w:themeTint="D9"/>
        </w:rPr>
      </w:pPr>
    </w:p>
    <w:p w:rsidR="00312EED" w:rsidRPr="00054DA1" w:rsidRDefault="00A46A83" w:rsidP="007D2A05">
      <w:pPr>
        <w:spacing w:after="0" w:line="240" w:lineRule="auto"/>
        <w:ind w:left="284"/>
        <w:rPr>
          <w:rFonts w:ascii="Verdana" w:eastAsia="Verdana" w:hAnsi="Verdana" w:cs="Verdana"/>
          <w:b/>
          <w:smallCaps/>
          <w:color w:val="404040" w:themeColor="text1" w:themeTint="BF"/>
        </w:rPr>
      </w:pPr>
      <w:r w:rsidRPr="00054DA1">
        <w:rPr>
          <w:rFonts w:ascii="Verdana" w:eastAsia="Verdana" w:hAnsi="Verdana" w:cs="Verdana"/>
          <w:b/>
          <w:smallCaps/>
          <w:color w:val="404040" w:themeColor="text1" w:themeTint="BF"/>
        </w:rPr>
        <w:t>OBJETIVO</w:t>
      </w:r>
    </w:p>
    <w:p w:rsidR="00312EED" w:rsidRPr="00054DA1" w:rsidRDefault="00A46A83" w:rsidP="006437C5">
      <w:pPr>
        <w:spacing w:after="0" w:line="240" w:lineRule="auto"/>
        <w:ind w:left="284"/>
        <w:rPr>
          <w:rFonts w:ascii="Verdana" w:eastAsia="Verdana" w:hAnsi="Verdana" w:cs="Verdana"/>
          <w:color w:val="262626" w:themeColor="text1" w:themeTint="D9"/>
        </w:rPr>
      </w:pPr>
      <w:r w:rsidRPr="00054DA1">
        <w:rPr>
          <w:rFonts w:ascii="Verdana" w:eastAsia="Verdana" w:hAnsi="Verdana" w:cs="Verdana"/>
          <w:noProof/>
          <w:color w:val="262626" w:themeColor="text1" w:themeTint="D9"/>
        </w:rPr>
        <w:drawing>
          <wp:anchor distT="0" distB="0" distL="114300" distR="114300" simplePos="0" relativeHeight="251655168" behindDoc="0" locked="0" layoutInCell="0" allowOverlap="0">
            <wp:simplePos x="0" y="0"/>
            <wp:positionH relativeFrom="margin">
              <wp:posOffset>165100</wp:posOffset>
            </wp:positionH>
            <wp:positionV relativeFrom="paragraph">
              <wp:posOffset>0</wp:posOffset>
            </wp:positionV>
            <wp:extent cx="5816600" cy="12700"/>
            <wp:effectExtent l="0" t="0" r="0" b="0"/>
            <wp:wrapNone/>
            <wp:docPr id="7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16600" cy="1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054DA1">
        <w:rPr>
          <w:rFonts w:ascii="Verdana" w:eastAsia="Verdana" w:hAnsi="Verdana" w:cs="Verdana"/>
          <w:color w:val="262626" w:themeColor="text1" w:themeTint="D9"/>
        </w:rPr>
        <w:t>Atuar na área de Engenharia Mecânica.</w:t>
      </w:r>
    </w:p>
    <w:p w:rsidR="006437C5" w:rsidRPr="00054DA1" w:rsidRDefault="006437C5" w:rsidP="006437C5">
      <w:pPr>
        <w:spacing w:after="0" w:line="240" w:lineRule="auto"/>
        <w:ind w:left="284"/>
        <w:rPr>
          <w:rFonts w:ascii="Verdana" w:eastAsia="Verdana" w:hAnsi="Verdana" w:cs="Verdana"/>
          <w:smallCaps/>
          <w:color w:val="262626" w:themeColor="text1" w:themeTint="D9"/>
        </w:rPr>
      </w:pPr>
    </w:p>
    <w:p w:rsidR="00312EED" w:rsidRPr="00054DA1" w:rsidRDefault="00A46A83">
      <w:pPr>
        <w:spacing w:after="0" w:line="240" w:lineRule="auto"/>
        <w:ind w:left="284"/>
        <w:rPr>
          <w:b/>
          <w:color w:val="404040" w:themeColor="text1" w:themeTint="BF"/>
        </w:rPr>
      </w:pPr>
      <w:r w:rsidRPr="00054DA1">
        <w:rPr>
          <w:rFonts w:ascii="Verdana" w:eastAsia="Verdana" w:hAnsi="Verdana" w:cs="Verdana"/>
          <w:b/>
          <w:smallCaps/>
          <w:color w:val="404040" w:themeColor="text1" w:themeTint="BF"/>
        </w:rPr>
        <w:t>FORMAÇÃO</w:t>
      </w:r>
    </w:p>
    <w:p w:rsidR="00312EED" w:rsidRPr="00054DA1" w:rsidRDefault="00A46A83" w:rsidP="006437C5">
      <w:pPr>
        <w:spacing w:after="0" w:line="240" w:lineRule="auto"/>
        <w:ind w:left="284"/>
        <w:rPr>
          <w:rFonts w:ascii="Verdana" w:eastAsia="Verdana" w:hAnsi="Verdana" w:cs="Verdana"/>
          <w:color w:val="262626" w:themeColor="text1" w:themeTint="D9"/>
        </w:rPr>
      </w:pPr>
      <w:r w:rsidRPr="00054DA1">
        <w:rPr>
          <w:noProof/>
          <w:color w:val="262626" w:themeColor="text1" w:themeTint="D9"/>
        </w:rPr>
        <w:drawing>
          <wp:anchor distT="0" distB="0" distL="114300" distR="114300" simplePos="0" relativeHeight="251656192" behindDoc="0" locked="0" layoutInCell="0" allowOverlap="0">
            <wp:simplePos x="0" y="0"/>
            <wp:positionH relativeFrom="margin">
              <wp:posOffset>165100</wp:posOffset>
            </wp:positionH>
            <wp:positionV relativeFrom="paragraph">
              <wp:posOffset>0</wp:posOffset>
            </wp:positionV>
            <wp:extent cx="5816600" cy="12700"/>
            <wp:effectExtent l="0" t="0" r="0" b="0"/>
            <wp:wrapNone/>
            <wp:docPr id="8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16600" cy="1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054DA1">
        <w:rPr>
          <w:rFonts w:ascii="Verdana" w:eastAsia="Verdana" w:hAnsi="Verdana" w:cs="Verdana"/>
          <w:color w:val="262626" w:themeColor="text1" w:themeTint="D9"/>
        </w:rPr>
        <w:t>Engenharia Mecânica – UNISINOS</w:t>
      </w:r>
      <w:r w:rsidR="00240EE4" w:rsidRPr="00054DA1">
        <w:rPr>
          <w:rFonts w:ascii="Verdana" w:eastAsia="Verdana" w:hAnsi="Verdana" w:cs="Verdana"/>
          <w:color w:val="262626" w:themeColor="text1" w:themeTint="D9"/>
        </w:rPr>
        <w:t xml:space="preserve"> – </w:t>
      </w:r>
      <w:r w:rsidR="007040C0">
        <w:rPr>
          <w:rFonts w:ascii="Verdana" w:eastAsia="Verdana" w:hAnsi="Verdana" w:cs="Verdana"/>
          <w:color w:val="262626" w:themeColor="text1" w:themeTint="D9"/>
        </w:rPr>
        <w:t>Concluído em</w:t>
      </w:r>
      <w:r w:rsidR="00240EE4" w:rsidRPr="00054DA1">
        <w:rPr>
          <w:rFonts w:ascii="Verdana" w:eastAsia="Verdana" w:hAnsi="Verdana" w:cs="Verdana"/>
          <w:color w:val="262626" w:themeColor="text1" w:themeTint="D9"/>
        </w:rPr>
        <w:t xml:space="preserve">: </w:t>
      </w:r>
      <w:r w:rsidR="007040C0">
        <w:rPr>
          <w:rFonts w:ascii="Verdana" w:eastAsia="Verdana" w:hAnsi="Verdana" w:cs="Verdana"/>
          <w:color w:val="262626" w:themeColor="text1" w:themeTint="D9"/>
        </w:rPr>
        <w:t>06/</w:t>
      </w:r>
      <w:r w:rsidR="00240EE4" w:rsidRPr="00054DA1">
        <w:rPr>
          <w:rFonts w:ascii="Verdana" w:eastAsia="Verdana" w:hAnsi="Verdana" w:cs="Verdana"/>
          <w:color w:val="262626" w:themeColor="text1" w:themeTint="D9"/>
        </w:rPr>
        <w:t>2015</w:t>
      </w:r>
      <w:r w:rsidRPr="00054DA1">
        <w:rPr>
          <w:rFonts w:ascii="Verdana" w:eastAsia="Verdana" w:hAnsi="Verdana" w:cs="Verdana"/>
          <w:color w:val="262626" w:themeColor="text1" w:themeTint="D9"/>
        </w:rPr>
        <w:t>.</w:t>
      </w:r>
    </w:p>
    <w:p w:rsidR="006437C5" w:rsidRPr="00054DA1" w:rsidRDefault="006437C5" w:rsidP="006437C5">
      <w:pPr>
        <w:spacing w:after="0" w:line="240" w:lineRule="auto"/>
        <w:ind w:left="284"/>
        <w:rPr>
          <w:color w:val="262626" w:themeColor="text1" w:themeTint="D9"/>
        </w:rPr>
      </w:pPr>
    </w:p>
    <w:p w:rsidR="00312EED" w:rsidRPr="00054DA1" w:rsidRDefault="00A46A83">
      <w:pPr>
        <w:spacing w:after="0" w:line="240" w:lineRule="auto"/>
        <w:ind w:left="284"/>
        <w:rPr>
          <w:b/>
          <w:color w:val="404040" w:themeColor="text1" w:themeTint="BF"/>
        </w:rPr>
      </w:pPr>
      <w:r w:rsidRPr="00054DA1">
        <w:rPr>
          <w:rFonts w:ascii="Verdana" w:eastAsia="Verdana" w:hAnsi="Verdana" w:cs="Verdana"/>
          <w:b/>
          <w:smallCaps/>
          <w:color w:val="404040" w:themeColor="text1" w:themeTint="BF"/>
        </w:rPr>
        <w:t>EXPERIÊNCIA PROFISSIONAL</w:t>
      </w:r>
    </w:p>
    <w:p w:rsidR="00590652" w:rsidRPr="00054DA1" w:rsidRDefault="00A46A83" w:rsidP="00054DA1">
      <w:pPr>
        <w:spacing w:after="0" w:line="360" w:lineRule="auto"/>
        <w:ind w:left="284"/>
        <w:rPr>
          <w:color w:val="262626" w:themeColor="text1" w:themeTint="D9"/>
        </w:rPr>
      </w:pPr>
      <w:r w:rsidRPr="00054DA1">
        <w:rPr>
          <w:noProof/>
          <w:color w:val="262626" w:themeColor="text1" w:themeTint="D9"/>
        </w:rPr>
        <w:drawing>
          <wp:anchor distT="0" distB="0" distL="114300" distR="114300" simplePos="0" relativeHeight="251657216" behindDoc="0" locked="0" layoutInCell="0" allowOverlap="0">
            <wp:simplePos x="0" y="0"/>
            <wp:positionH relativeFrom="margin">
              <wp:posOffset>165100</wp:posOffset>
            </wp:positionH>
            <wp:positionV relativeFrom="paragraph">
              <wp:posOffset>0</wp:posOffset>
            </wp:positionV>
            <wp:extent cx="5816600" cy="12700"/>
            <wp:effectExtent l="0" t="0" r="0" b="0"/>
            <wp:wrapNone/>
            <wp:docPr id="5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16600" cy="1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054DA1">
        <w:rPr>
          <w:rFonts w:ascii="Verdana" w:eastAsia="Verdana" w:hAnsi="Verdana" w:cs="Verdana"/>
          <w:b/>
          <w:color w:val="262626" w:themeColor="text1" w:themeTint="D9"/>
        </w:rPr>
        <w:t xml:space="preserve">2014 - </w:t>
      </w:r>
      <w:r w:rsidR="007040C0">
        <w:rPr>
          <w:rFonts w:ascii="Verdana" w:eastAsia="Verdana" w:hAnsi="Verdana" w:cs="Verdana"/>
          <w:b/>
          <w:color w:val="262626" w:themeColor="text1" w:themeTint="D9"/>
        </w:rPr>
        <w:t>2015</w:t>
      </w:r>
      <w:r w:rsidRPr="00054DA1">
        <w:rPr>
          <w:rFonts w:ascii="Verdana" w:eastAsia="Verdana" w:hAnsi="Verdana" w:cs="Verdana"/>
          <w:b/>
          <w:color w:val="262626" w:themeColor="text1" w:themeTint="D9"/>
        </w:rPr>
        <w:t xml:space="preserve"> – Tractebel Energia S/A</w:t>
      </w:r>
    </w:p>
    <w:p w:rsidR="00590652" w:rsidRPr="00054DA1" w:rsidRDefault="00A46A83" w:rsidP="00054DA1">
      <w:pPr>
        <w:spacing w:after="0" w:line="360" w:lineRule="auto"/>
        <w:ind w:left="270"/>
        <w:rPr>
          <w:rFonts w:ascii="Verdana" w:hAnsi="Verdana"/>
          <w:color w:val="262626" w:themeColor="text1" w:themeTint="D9"/>
        </w:rPr>
      </w:pPr>
      <w:r w:rsidRPr="00054DA1">
        <w:rPr>
          <w:rFonts w:ascii="Verdana" w:eastAsia="Verdana" w:hAnsi="Verdana" w:cs="Verdana"/>
          <w:color w:val="262626" w:themeColor="text1" w:themeTint="D9"/>
        </w:rPr>
        <w:t xml:space="preserve">Cargo: </w:t>
      </w:r>
      <w:r w:rsidR="00240EE4" w:rsidRPr="00054DA1">
        <w:rPr>
          <w:rFonts w:ascii="Verdana" w:hAnsi="Verdana"/>
          <w:color w:val="262626" w:themeColor="text1" w:themeTint="D9"/>
        </w:rPr>
        <w:t>Estagiário Engenharia Mecânica (Manutenção Mecânica).</w:t>
      </w:r>
    </w:p>
    <w:p w:rsidR="00312EED" w:rsidRPr="00054DA1" w:rsidRDefault="00A46A83" w:rsidP="00240EE4">
      <w:pPr>
        <w:spacing w:after="0" w:line="360" w:lineRule="auto"/>
        <w:ind w:left="270"/>
        <w:jc w:val="both"/>
        <w:rPr>
          <w:color w:val="262626" w:themeColor="text1" w:themeTint="D9"/>
        </w:rPr>
      </w:pPr>
      <w:r w:rsidRPr="00054DA1">
        <w:rPr>
          <w:rFonts w:ascii="Verdana" w:eastAsia="Verdana" w:hAnsi="Verdana" w:cs="Verdana"/>
          <w:color w:val="262626" w:themeColor="text1" w:themeTint="D9"/>
        </w:rPr>
        <w:t xml:space="preserve">Principais atividades: </w:t>
      </w:r>
      <w:r w:rsidR="00240EE4" w:rsidRPr="00054DA1">
        <w:rPr>
          <w:rFonts w:ascii="Verdana" w:eastAsia="Verdana" w:hAnsi="Verdana" w:cs="Verdana"/>
          <w:color w:val="262626" w:themeColor="text1" w:themeTint="D9"/>
        </w:rPr>
        <w:t>Acompanhamento das rotinas de manutenção, incluindo manutenções corretivas, preventivas e preditivas; análise das</w:t>
      </w:r>
      <w:r w:rsidR="00054DA1" w:rsidRPr="00054DA1">
        <w:rPr>
          <w:rFonts w:ascii="Verdana" w:eastAsia="Verdana" w:hAnsi="Verdana" w:cs="Verdana"/>
          <w:color w:val="262626" w:themeColor="text1" w:themeTint="D9"/>
        </w:rPr>
        <w:t xml:space="preserve"> </w:t>
      </w:r>
      <w:r w:rsidR="00240EE4" w:rsidRPr="00054DA1">
        <w:rPr>
          <w:rFonts w:ascii="Verdana" w:eastAsia="Verdana" w:hAnsi="Verdana" w:cs="Verdana"/>
          <w:color w:val="262626" w:themeColor="text1" w:themeTint="D9"/>
        </w:rPr>
        <w:t>manutenções visando propor melhorias nos equipamentos e/ou processos; acompanhamento de parada</w:t>
      </w:r>
      <w:r w:rsidR="003B2A56" w:rsidRPr="00054DA1">
        <w:rPr>
          <w:rFonts w:ascii="Verdana" w:eastAsia="Verdana" w:hAnsi="Verdana" w:cs="Verdana"/>
          <w:color w:val="262626" w:themeColor="text1" w:themeTint="D9"/>
        </w:rPr>
        <w:t>s</w:t>
      </w:r>
      <w:r w:rsidR="00240EE4" w:rsidRPr="00054DA1">
        <w:rPr>
          <w:rFonts w:ascii="Verdana" w:eastAsia="Verdana" w:hAnsi="Verdana" w:cs="Verdana"/>
          <w:color w:val="262626" w:themeColor="text1" w:themeTint="D9"/>
        </w:rPr>
        <w:t xml:space="preserve"> de manutenção; </w:t>
      </w:r>
      <w:r w:rsidR="003B2A56" w:rsidRPr="00054DA1">
        <w:rPr>
          <w:rFonts w:ascii="Verdana" w:eastAsia="Verdana" w:hAnsi="Verdana" w:cs="Verdana"/>
          <w:color w:val="262626" w:themeColor="text1" w:themeTint="D9"/>
        </w:rPr>
        <w:t>c</w:t>
      </w:r>
      <w:r w:rsidR="00240EE4" w:rsidRPr="00054DA1">
        <w:rPr>
          <w:rFonts w:ascii="Verdana" w:eastAsia="Verdana" w:hAnsi="Verdana" w:cs="Verdana"/>
          <w:color w:val="262626" w:themeColor="text1" w:themeTint="D9"/>
        </w:rPr>
        <w:t>álculos estruturais</w:t>
      </w:r>
      <w:r w:rsidR="003B2A56" w:rsidRPr="00054DA1">
        <w:rPr>
          <w:rFonts w:ascii="Verdana" w:eastAsia="Verdana" w:hAnsi="Verdana" w:cs="Verdana"/>
          <w:color w:val="262626" w:themeColor="text1" w:themeTint="D9"/>
        </w:rPr>
        <w:t>,</w:t>
      </w:r>
      <w:r w:rsidR="00054DA1" w:rsidRPr="00054DA1">
        <w:rPr>
          <w:rFonts w:ascii="Verdana" w:eastAsia="Verdana" w:hAnsi="Verdana" w:cs="Verdana"/>
          <w:color w:val="262626" w:themeColor="text1" w:themeTint="D9"/>
        </w:rPr>
        <w:t xml:space="preserve"> </w:t>
      </w:r>
      <w:r w:rsidR="003B2A56" w:rsidRPr="00054DA1">
        <w:rPr>
          <w:rFonts w:ascii="Verdana" w:eastAsia="Verdana" w:hAnsi="Verdana" w:cs="Verdana"/>
          <w:color w:val="262626" w:themeColor="text1" w:themeTint="D9"/>
        </w:rPr>
        <w:t>dimensionamento de bombas, falhas em tubos de caldeiras, especificação de rolamentos, tratativas técnicas com fornecedores nacionais e internacionais, cadastro de itens e solução de pendências no sistema Web Format, cronogramas de paradas de máquina com o uso da ferramenta MS Project,</w:t>
      </w:r>
      <w:r w:rsidR="00567F7A" w:rsidRPr="00054DA1">
        <w:rPr>
          <w:rFonts w:ascii="Verdana" w:eastAsia="Verdana" w:hAnsi="Verdana" w:cs="Verdana"/>
          <w:color w:val="262626" w:themeColor="text1" w:themeTint="D9"/>
        </w:rPr>
        <w:t xml:space="preserve"> manutenção de válvulas industriais</w:t>
      </w:r>
      <w:r w:rsidR="00AE7B61" w:rsidRPr="00054DA1">
        <w:rPr>
          <w:rFonts w:ascii="Verdana" w:eastAsia="Verdana" w:hAnsi="Verdana" w:cs="Verdana"/>
          <w:color w:val="262626" w:themeColor="text1" w:themeTint="D9"/>
        </w:rPr>
        <w:t>,</w:t>
      </w:r>
      <w:r w:rsidR="003B2A56" w:rsidRPr="00054DA1">
        <w:rPr>
          <w:rFonts w:ascii="Verdana" w:eastAsia="Verdana" w:hAnsi="Verdana" w:cs="Verdana"/>
          <w:color w:val="262626" w:themeColor="text1" w:themeTint="D9"/>
        </w:rPr>
        <w:t xml:space="preserve"> processo de filtração</w:t>
      </w:r>
      <w:r w:rsidR="006437C5" w:rsidRPr="00054DA1">
        <w:rPr>
          <w:rFonts w:ascii="Verdana" w:eastAsia="Verdana" w:hAnsi="Verdana" w:cs="Verdana"/>
          <w:color w:val="262626" w:themeColor="text1" w:themeTint="D9"/>
        </w:rPr>
        <w:t xml:space="preserve"> de gases</w:t>
      </w:r>
      <w:r w:rsidR="00567F7A" w:rsidRPr="00054DA1">
        <w:rPr>
          <w:rFonts w:ascii="Verdana" w:eastAsia="Verdana" w:hAnsi="Verdana" w:cs="Verdana"/>
          <w:color w:val="262626" w:themeColor="text1" w:themeTint="D9"/>
        </w:rPr>
        <w:t xml:space="preserve"> com sistema de</w:t>
      </w:r>
      <w:r w:rsidR="00AE7B61" w:rsidRPr="00054DA1">
        <w:rPr>
          <w:rFonts w:ascii="Verdana" w:eastAsia="Verdana" w:hAnsi="Verdana" w:cs="Verdana"/>
          <w:color w:val="262626" w:themeColor="text1" w:themeTint="D9"/>
        </w:rPr>
        <w:t xml:space="preserve"> mangas filtrantes, software Má</w:t>
      </w:r>
      <w:r w:rsidR="003B2A56" w:rsidRPr="00054DA1">
        <w:rPr>
          <w:rFonts w:ascii="Verdana" w:eastAsia="Verdana" w:hAnsi="Verdana" w:cs="Verdana"/>
          <w:color w:val="262626" w:themeColor="text1" w:themeTint="D9"/>
        </w:rPr>
        <w:t>ximo de gestão de manutenção</w:t>
      </w:r>
      <w:r w:rsidR="00240EE4" w:rsidRPr="00054DA1">
        <w:rPr>
          <w:rFonts w:ascii="Verdana" w:eastAsia="Verdana" w:hAnsi="Verdana" w:cs="Verdana"/>
          <w:color w:val="262626" w:themeColor="text1" w:themeTint="D9"/>
        </w:rPr>
        <w:t>.</w:t>
      </w:r>
    </w:p>
    <w:p w:rsidR="00A46A83" w:rsidRPr="00054DA1" w:rsidRDefault="00A46A83" w:rsidP="00567F7A">
      <w:pPr>
        <w:spacing w:after="0" w:line="240" w:lineRule="auto"/>
        <w:rPr>
          <w:rFonts w:ascii="Verdana" w:eastAsia="Verdana" w:hAnsi="Verdana" w:cs="Verdana"/>
          <w:b/>
          <w:color w:val="262626" w:themeColor="text1" w:themeTint="D9"/>
          <w:sz w:val="16"/>
          <w:szCs w:val="16"/>
        </w:rPr>
      </w:pPr>
    </w:p>
    <w:p w:rsidR="00240EE4" w:rsidRPr="00054DA1" w:rsidRDefault="00A46A83" w:rsidP="006437C5">
      <w:pPr>
        <w:pStyle w:val="PargrafodaLista"/>
        <w:spacing w:after="0" w:line="360" w:lineRule="auto"/>
        <w:ind w:left="284"/>
        <w:rPr>
          <w:rFonts w:ascii="Verdana" w:eastAsia="Verdana" w:hAnsi="Verdana" w:cs="Verdana"/>
          <w:color w:val="262626" w:themeColor="text1" w:themeTint="D9"/>
        </w:rPr>
      </w:pPr>
      <w:r w:rsidRPr="00054DA1">
        <w:rPr>
          <w:rFonts w:ascii="Verdana" w:eastAsia="Verdana" w:hAnsi="Verdana" w:cs="Verdana"/>
          <w:b/>
          <w:color w:val="262626" w:themeColor="text1" w:themeTint="D9"/>
        </w:rPr>
        <w:t>2006 - 2014 – J.A. Rezende Assessoria em Recuperação de Crédito</w:t>
      </w:r>
      <w:r w:rsidRPr="00054DA1">
        <w:rPr>
          <w:rFonts w:ascii="Verdana" w:eastAsia="Verdana" w:hAnsi="Verdana" w:cs="Verdana"/>
          <w:color w:val="262626" w:themeColor="text1" w:themeTint="D9"/>
        </w:rPr>
        <w:br/>
        <w:t>Cargo:</w:t>
      </w:r>
      <w:r w:rsidR="00054DA1" w:rsidRPr="00054DA1">
        <w:rPr>
          <w:rFonts w:ascii="Verdana" w:eastAsia="Verdana" w:hAnsi="Verdana" w:cs="Verdana"/>
          <w:color w:val="262626" w:themeColor="text1" w:themeTint="D9"/>
        </w:rPr>
        <w:t xml:space="preserve"> </w:t>
      </w:r>
      <w:r w:rsidRPr="00054DA1">
        <w:rPr>
          <w:rFonts w:ascii="Verdana" w:eastAsia="Verdana" w:hAnsi="Verdana" w:cs="Verdana"/>
          <w:color w:val="262626" w:themeColor="text1" w:themeTint="D9"/>
        </w:rPr>
        <w:t>Coordenador</w:t>
      </w:r>
      <w:r w:rsidR="00054DA1" w:rsidRPr="00054DA1">
        <w:rPr>
          <w:rFonts w:ascii="Verdana" w:eastAsia="Verdana" w:hAnsi="Verdana" w:cs="Verdana"/>
          <w:color w:val="262626" w:themeColor="text1" w:themeTint="D9"/>
        </w:rPr>
        <w:t xml:space="preserve"> </w:t>
      </w:r>
      <w:r w:rsidRPr="00054DA1">
        <w:rPr>
          <w:rFonts w:ascii="Verdana" w:eastAsia="Verdana" w:hAnsi="Verdana" w:cs="Verdana"/>
          <w:color w:val="262626" w:themeColor="text1" w:themeTint="D9"/>
        </w:rPr>
        <w:t>de Cobrança.</w:t>
      </w:r>
    </w:p>
    <w:p w:rsidR="00312EED" w:rsidRPr="00054DA1" w:rsidRDefault="00A46A83" w:rsidP="00A46A83">
      <w:pPr>
        <w:spacing w:after="0" w:line="360" w:lineRule="auto"/>
        <w:ind w:left="284"/>
        <w:jc w:val="both"/>
        <w:rPr>
          <w:color w:val="262626" w:themeColor="text1" w:themeTint="D9"/>
        </w:rPr>
      </w:pPr>
      <w:r w:rsidRPr="00054DA1">
        <w:rPr>
          <w:rFonts w:ascii="Verdana" w:eastAsia="Verdana" w:hAnsi="Verdana" w:cs="Verdana"/>
          <w:color w:val="262626" w:themeColor="text1" w:themeTint="D9"/>
        </w:rPr>
        <w:t>Principais atividades:</w:t>
      </w:r>
      <w:r w:rsidR="00054DA1" w:rsidRPr="00054DA1">
        <w:rPr>
          <w:rFonts w:ascii="Verdana" w:eastAsia="Verdana" w:hAnsi="Verdana" w:cs="Verdana"/>
          <w:color w:val="262626" w:themeColor="text1" w:themeTint="D9"/>
        </w:rPr>
        <w:t xml:space="preserve"> Análise de crédito,</w:t>
      </w:r>
      <w:r w:rsidR="00E36076">
        <w:rPr>
          <w:rFonts w:ascii="Verdana" w:eastAsia="Verdana" w:hAnsi="Verdana" w:cs="Verdana"/>
          <w:color w:val="262626" w:themeColor="text1" w:themeTint="D9"/>
        </w:rPr>
        <w:t xml:space="preserve"> </w:t>
      </w:r>
      <w:r w:rsidRPr="00054DA1">
        <w:rPr>
          <w:rFonts w:ascii="Verdana" w:eastAsia="Verdana" w:hAnsi="Verdana" w:cs="Verdana"/>
          <w:color w:val="262626" w:themeColor="text1" w:themeTint="D9"/>
        </w:rPr>
        <w:t>suporte a cobrança, controle de funcionários, planejamento estratégico de ações.</w:t>
      </w:r>
    </w:p>
    <w:p w:rsidR="00312EED" w:rsidRPr="00054DA1" w:rsidRDefault="00312EED" w:rsidP="00567F7A">
      <w:pPr>
        <w:spacing w:after="0" w:line="240" w:lineRule="auto"/>
        <w:rPr>
          <w:color w:val="262626" w:themeColor="text1" w:themeTint="D9"/>
        </w:rPr>
      </w:pPr>
    </w:p>
    <w:p w:rsidR="00312EED" w:rsidRPr="00054DA1" w:rsidRDefault="00A46A83">
      <w:pPr>
        <w:spacing w:after="0" w:line="240" w:lineRule="auto"/>
        <w:ind w:left="284"/>
        <w:rPr>
          <w:b/>
          <w:color w:val="404040" w:themeColor="text1" w:themeTint="BF"/>
        </w:rPr>
      </w:pPr>
      <w:r w:rsidRPr="00054DA1">
        <w:rPr>
          <w:rFonts w:ascii="Verdana" w:eastAsia="Verdana" w:hAnsi="Verdana" w:cs="Verdana"/>
          <w:b/>
          <w:color w:val="404040" w:themeColor="text1" w:themeTint="BF"/>
        </w:rPr>
        <w:t>QUALIFICAÇÕES</w:t>
      </w:r>
    </w:p>
    <w:p w:rsidR="00312EED" w:rsidRPr="00054DA1" w:rsidRDefault="00A46A83" w:rsidP="006437C5">
      <w:pPr>
        <w:numPr>
          <w:ilvl w:val="0"/>
          <w:numId w:val="1"/>
        </w:numPr>
        <w:spacing w:after="0" w:line="360" w:lineRule="auto"/>
        <w:ind w:left="284" w:hanging="283"/>
        <w:rPr>
          <w:color w:val="262626" w:themeColor="text1" w:themeTint="D9"/>
        </w:rPr>
      </w:pPr>
      <w:r w:rsidRPr="00054DA1">
        <w:rPr>
          <w:rFonts w:ascii="Verdana" w:eastAsia="Verdana" w:hAnsi="Verdana" w:cs="Verdana"/>
          <w:noProof/>
          <w:color w:val="262626" w:themeColor="text1" w:themeTint="D9"/>
        </w:rPr>
        <w:drawing>
          <wp:anchor distT="0" distB="0" distL="114300" distR="114300" simplePos="0" relativeHeight="251658240" behindDoc="0" locked="0" layoutInCell="0" allowOverlap="0">
            <wp:simplePos x="0" y="0"/>
            <wp:positionH relativeFrom="margin">
              <wp:posOffset>165100</wp:posOffset>
            </wp:positionH>
            <wp:positionV relativeFrom="paragraph">
              <wp:posOffset>0</wp:posOffset>
            </wp:positionV>
            <wp:extent cx="5816600" cy="12700"/>
            <wp:effectExtent l="0" t="0" r="0" b="0"/>
            <wp:wrapNone/>
            <wp:docPr id="6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16600" cy="1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054DA1">
        <w:rPr>
          <w:rFonts w:ascii="Verdana" w:eastAsia="Verdana" w:hAnsi="Verdana" w:cs="Verdana"/>
          <w:color w:val="262626" w:themeColor="text1" w:themeTint="D9"/>
        </w:rPr>
        <w:t xml:space="preserve">Inglês </w:t>
      </w:r>
      <w:r w:rsidR="00240EE4" w:rsidRPr="00054DA1">
        <w:rPr>
          <w:rFonts w:ascii="Verdana" w:eastAsia="Verdana" w:hAnsi="Verdana" w:cs="Verdana"/>
          <w:color w:val="262626" w:themeColor="text1" w:themeTint="D9"/>
        </w:rPr>
        <w:t>básico</w:t>
      </w:r>
      <w:r w:rsidRPr="00054DA1">
        <w:rPr>
          <w:rFonts w:ascii="Verdana" w:eastAsia="Verdana" w:hAnsi="Verdana" w:cs="Verdana"/>
          <w:color w:val="262626" w:themeColor="text1" w:themeTint="D9"/>
        </w:rPr>
        <w:t>;</w:t>
      </w:r>
    </w:p>
    <w:p w:rsidR="00312EED" w:rsidRPr="00054DA1" w:rsidRDefault="00A46A83">
      <w:pPr>
        <w:numPr>
          <w:ilvl w:val="0"/>
          <w:numId w:val="1"/>
        </w:numPr>
        <w:spacing w:after="0" w:line="360" w:lineRule="auto"/>
        <w:ind w:left="284" w:hanging="283"/>
        <w:rPr>
          <w:color w:val="262626" w:themeColor="text1" w:themeTint="D9"/>
        </w:rPr>
      </w:pPr>
      <w:r w:rsidRPr="00054DA1">
        <w:rPr>
          <w:rFonts w:ascii="Verdana" w:eastAsia="Verdana" w:hAnsi="Verdana" w:cs="Verdana"/>
          <w:color w:val="262626" w:themeColor="text1" w:themeTint="D9"/>
        </w:rPr>
        <w:t>Boa redação;</w:t>
      </w:r>
    </w:p>
    <w:p w:rsidR="00312EED" w:rsidRPr="00054DA1" w:rsidRDefault="00A46A83">
      <w:pPr>
        <w:numPr>
          <w:ilvl w:val="0"/>
          <w:numId w:val="1"/>
        </w:numPr>
        <w:spacing w:after="0" w:line="360" w:lineRule="auto"/>
        <w:ind w:left="284" w:hanging="283"/>
        <w:rPr>
          <w:color w:val="262626" w:themeColor="text1" w:themeTint="D9"/>
        </w:rPr>
      </w:pPr>
      <w:r w:rsidRPr="00054DA1">
        <w:rPr>
          <w:rFonts w:ascii="Verdana" w:eastAsia="Verdana" w:hAnsi="Verdana" w:cs="Verdana"/>
          <w:color w:val="262626" w:themeColor="text1" w:themeTint="D9"/>
        </w:rPr>
        <w:t>Facilidade com cálculos;</w:t>
      </w:r>
    </w:p>
    <w:p w:rsidR="00312EED" w:rsidRPr="00054DA1" w:rsidRDefault="00A46A83" w:rsidP="00602B9D">
      <w:pPr>
        <w:numPr>
          <w:ilvl w:val="0"/>
          <w:numId w:val="1"/>
        </w:numPr>
        <w:spacing w:after="0" w:line="360" w:lineRule="auto"/>
        <w:ind w:left="284" w:hanging="283"/>
        <w:rPr>
          <w:color w:val="262626" w:themeColor="text1" w:themeTint="D9"/>
        </w:rPr>
      </w:pPr>
      <w:r w:rsidRPr="00054DA1">
        <w:rPr>
          <w:rFonts w:ascii="Verdana" w:eastAsia="Verdana" w:hAnsi="Verdana" w:cs="Verdana"/>
          <w:color w:val="262626" w:themeColor="text1" w:themeTint="D9"/>
        </w:rPr>
        <w:t>Conhecimento avançado em processadores de textos e planilhas eletrônicas: Word, Excel</w:t>
      </w:r>
      <w:r w:rsidR="00B83C93">
        <w:rPr>
          <w:rFonts w:ascii="Verdana" w:eastAsia="Verdana" w:hAnsi="Verdana" w:cs="Verdana"/>
          <w:color w:val="262626" w:themeColor="text1" w:themeTint="D9"/>
        </w:rPr>
        <w:t xml:space="preserve"> </w:t>
      </w:r>
      <w:r w:rsidRPr="00054DA1">
        <w:rPr>
          <w:rFonts w:ascii="Verdana" w:eastAsia="Verdana" w:hAnsi="Verdana" w:cs="Verdana"/>
          <w:color w:val="262626" w:themeColor="text1" w:themeTint="D9"/>
        </w:rPr>
        <w:t>e</w:t>
      </w:r>
      <w:r w:rsidR="00B83C93">
        <w:rPr>
          <w:rFonts w:ascii="Verdana" w:eastAsia="Verdana" w:hAnsi="Verdana" w:cs="Verdana"/>
          <w:color w:val="262626" w:themeColor="text1" w:themeTint="D9"/>
        </w:rPr>
        <w:t xml:space="preserve"> </w:t>
      </w:r>
      <w:r w:rsidRPr="00054DA1">
        <w:rPr>
          <w:rFonts w:ascii="Verdana" w:eastAsia="Verdana" w:hAnsi="Verdana" w:cs="Verdana"/>
          <w:color w:val="262626" w:themeColor="text1" w:themeTint="D9"/>
        </w:rPr>
        <w:t>similares;</w:t>
      </w:r>
    </w:p>
    <w:p w:rsidR="00312EED" w:rsidRPr="00054DA1" w:rsidRDefault="00A46A83">
      <w:pPr>
        <w:numPr>
          <w:ilvl w:val="0"/>
          <w:numId w:val="1"/>
        </w:numPr>
        <w:spacing w:after="0" w:line="360" w:lineRule="auto"/>
        <w:ind w:left="284" w:hanging="283"/>
        <w:rPr>
          <w:color w:val="262626" w:themeColor="text1" w:themeTint="D9"/>
        </w:rPr>
      </w:pPr>
      <w:r w:rsidRPr="00054DA1">
        <w:rPr>
          <w:rFonts w:ascii="Verdana" w:eastAsia="Verdana" w:hAnsi="Verdana" w:cs="Verdana"/>
          <w:color w:val="262626" w:themeColor="text1" w:themeTint="D9"/>
        </w:rPr>
        <w:t>Conhecimento em softwares de engenharia: AutoCAD, NX, SolidWorks, EdgeCAM;</w:t>
      </w:r>
    </w:p>
    <w:p w:rsidR="00312EED" w:rsidRPr="00054DA1" w:rsidRDefault="00A46A83">
      <w:pPr>
        <w:numPr>
          <w:ilvl w:val="0"/>
          <w:numId w:val="1"/>
        </w:numPr>
        <w:spacing w:after="0" w:line="360" w:lineRule="auto"/>
        <w:ind w:left="284" w:hanging="283"/>
        <w:rPr>
          <w:color w:val="262626" w:themeColor="text1" w:themeTint="D9"/>
        </w:rPr>
      </w:pPr>
      <w:r w:rsidRPr="00054DA1">
        <w:rPr>
          <w:rFonts w:ascii="Verdana" w:eastAsia="Verdana" w:hAnsi="Verdana" w:cs="Verdana"/>
          <w:color w:val="262626" w:themeColor="text1" w:themeTint="D9"/>
        </w:rPr>
        <w:t>Facilidade de relacionamento interpessoal e adaptabilidade a novos ambientes;</w:t>
      </w:r>
    </w:p>
    <w:p w:rsidR="00312EED" w:rsidRPr="00054DA1" w:rsidRDefault="00A46A83">
      <w:pPr>
        <w:numPr>
          <w:ilvl w:val="0"/>
          <w:numId w:val="1"/>
        </w:numPr>
        <w:spacing w:after="0" w:line="360" w:lineRule="auto"/>
        <w:ind w:left="284" w:hanging="283"/>
        <w:rPr>
          <w:color w:val="262626" w:themeColor="text1" w:themeTint="D9"/>
        </w:rPr>
      </w:pPr>
      <w:r w:rsidRPr="00054DA1">
        <w:rPr>
          <w:rFonts w:ascii="Verdana" w:eastAsia="Verdana" w:hAnsi="Verdana" w:cs="Verdana"/>
          <w:color w:val="262626" w:themeColor="text1" w:themeTint="D9"/>
        </w:rPr>
        <w:t>Espírito par</w:t>
      </w:r>
      <w:r w:rsidR="00B83C93">
        <w:rPr>
          <w:rFonts w:ascii="Verdana" w:eastAsia="Verdana" w:hAnsi="Verdana" w:cs="Verdana"/>
          <w:color w:val="262626" w:themeColor="text1" w:themeTint="D9"/>
        </w:rPr>
        <w:t xml:space="preserve">ticipativo e empreendedor – </w:t>
      </w:r>
      <w:r w:rsidR="002F1E00">
        <w:rPr>
          <w:rFonts w:ascii="Verdana" w:eastAsia="Verdana" w:hAnsi="Verdana" w:cs="Verdana"/>
          <w:color w:val="262626" w:themeColor="text1" w:themeTint="D9"/>
        </w:rPr>
        <w:t>proativo</w:t>
      </w:r>
      <w:r w:rsidRPr="00054DA1">
        <w:rPr>
          <w:rFonts w:ascii="Verdana" w:eastAsia="Verdana" w:hAnsi="Verdana" w:cs="Verdana"/>
          <w:color w:val="262626" w:themeColor="text1" w:themeTint="D9"/>
        </w:rPr>
        <w:t xml:space="preserve">, inventivo e inovador. </w:t>
      </w:r>
    </w:p>
    <w:p w:rsidR="00312EED" w:rsidRPr="00054DA1" w:rsidRDefault="00312EED" w:rsidP="00567F7A">
      <w:pPr>
        <w:spacing w:after="0" w:line="240" w:lineRule="auto"/>
        <w:ind w:left="284"/>
        <w:jc w:val="both"/>
        <w:rPr>
          <w:color w:val="262626" w:themeColor="text1" w:themeTint="D9"/>
        </w:rPr>
      </w:pPr>
    </w:p>
    <w:p w:rsidR="00312EED" w:rsidRPr="00054DA1" w:rsidRDefault="00A46A83" w:rsidP="006437C5">
      <w:pPr>
        <w:spacing w:after="0" w:line="240" w:lineRule="auto"/>
        <w:ind w:left="284"/>
        <w:rPr>
          <w:b/>
          <w:color w:val="404040" w:themeColor="text1" w:themeTint="BF"/>
        </w:rPr>
      </w:pPr>
      <w:r w:rsidRPr="00054DA1">
        <w:rPr>
          <w:rFonts w:ascii="Verdana" w:eastAsia="Verdana" w:hAnsi="Verdana" w:cs="Verdana"/>
          <w:b/>
          <w:smallCaps/>
          <w:color w:val="404040" w:themeColor="text1" w:themeTint="BF"/>
        </w:rPr>
        <w:t>INFORMAÇÕES ADICIONAIS</w:t>
      </w:r>
      <w:r w:rsidRPr="00054DA1">
        <w:rPr>
          <w:b/>
          <w:noProof/>
          <w:color w:val="404040" w:themeColor="text1" w:themeTint="BF"/>
        </w:rPr>
        <w:drawing>
          <wp:anchor distT="0" distB="0" distL="114300" distR="114300" simplePos="0" relativeHeight="251659264" behindDoc="0" locked="0" layoutInCell="0" allowOverlap="0">
            <wp:simplePos x="0" y="0"/>
            <wp:positionH relativeFrom="margin">
              <wp:posOffset>165100</wp:posOffset>
            </wp:positionH>
            <wp:positionV relativeFrom="paragraph">
              <wp:posOffset>0</wp:posOffset>
            </wp:positionV>
            <wp:extent cx="5816600" cy="12700"/>
            <wp:effectExtent l="0" t="0" r="0" b="0"/>
            <wp:wrapNone/>
            <wp:docPr id="3" name="image0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16600" cy="1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312EED" w:rsidRPr="00054DA1" w:rsidRDefault="00A46A83">
      <w:pPr>
        <w:numPr>
          <w:ilvl w:val="0"/>
          <w:numId w:val="1"/>
        </w:numPr>
        <w:spacing w:after="0" w:line="360" w:lineRule="auto"/>
        <w:ind w:left="284" w:hanging="283"/>
        <w:rPr>
          <w:color w:val="262626" w:themeColor="text1" w:themeTint="D9"/>
        </w:rPr>
      </w:pPr>
      <w:r w:rsidRPr="00054DA1">
        <w:rPr>
          <w:rFonts w:ascii="Verdana" w:eastAsia="Verdana" w:hAnsi="Verdana" w:cs="Verdana"/>
          <w:color w:val="262626" w:themeColor="text1" w:themeTint="D9"/>
        </w:rPr>
        <w:t>Disponibilidade para mudança de cidade, estado ou país.</w:t>
      </w:r>
    </w:p>
    <w:p w:rsidR="00567F7A" w:rsidRPr="00054DA1" w:rsidRDefault="00567F7A">
      <w:pPr>
        <w:spacing w:after="0" w:line="360" w:lineRule="auto"/>
        <w:rPr>
          <w:color w:val="262626" w:themeColor="text1" w:themeTint="D9"/>
        </w:rPr>
      </w:pPr>
    </w:p>
    <w:p w:rsidR="006437C5" w:rsidRPr="00054DA1" w:rsidRDefault="006437C5" w:rsidP="006437C5">
      <w:pPr>
        <w:spacing w:after="0" w:line="360" w:lineRule="auto"/>
        <w:jc w:val="center"/>
        <w:rPr>
          <w:color w:val="262626" w:themeColor="text1" w:themeTint="D9"/>
        </w:rPr>
      </w:pPr>
      <w:r w:rsidRPr="00054DA1">
        <w:rPr>
          <w:color w:val="262626" w:themeColor="text1" w:themeTint="D9"/>
        </w:rPr>
        <w:t>Atenciosamente,</w:t>
      </w:r>
    </w:p>
    <w:p w:rsidR="006437C5" w:rsidRPr="00054DA1" w:rsidRDefault="006437C5" w:rsidP="00590652">
      <w:pPr>
        <w:spacing w:after="0" w:line="360" w:lineRule="auto"/>
        <w:jc w:val="center"/>
        <w:rPr>
          <w:color w:val="262626" w:themeColor="text1" w:themeTint="D9"/>
        </w:rPr>
      </w:pPr>
      <w:r w:rsidRPr="00054DA1">
        <w:rPr>
          <w:color w:val="262626" w:themeColor="text1" w:themeTint="D9"/>
        </w:rPr>
        <w:t>Douglas Pereira Bainy</w:t>
      </w:r>
    </w:p>
    <w:sectPr w:rsidR="006437C5" w:rsidRPr="00054DA1" w:rsidSect="006437C5">
      <w:headerReference w:type="default" r:id="rId10"/>
      <w:footerReference w:type="default" r:id="rId11"/>
      <w:pgSz w:w="11907" w:h="16839"/>
      <w:pgMar w:top="709" w:right="1134" w:bottom="709" w:left="1134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18C2" w:rsidRDefault="00D918C2">
      <w:pPr>
        <w:spacing w:after="0" w:line="240" w:lineRule="auto"/>
      </w:pPr>
      <w:r>
        <w:separator/>
      </w:r>
    </w:p>
  </w:endnote>
  <w:endnote w:type="continuationSeparator" w:id="0">
    <w:p w:rsidR="00D918C2" w:rsidRDefault="00D918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re Baskerville">
    <w:altName w:val="Times New Roman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2EED" w:rsidRDefault="00940D19">
    <w:pPr>
      <w:spacing w:after="1134" w:line="240" w:lineRule="auto"/>
      <w:jc w:val="right"/>
    </w:pPr>
    <w:r>
      <w:fldChar w:fldCharType="begin"/>
    </w:r>
    <w:r w:rsidR="00A46A83">
      <w:instrText>PAGE</w:instrText>
    </w:r>
    <w:r>
      <w:fldChar w:fldCharType="separate"/>
    </w:r>
    <w:r w:rsidR="00054DA1">
      <w:rPr>
        <w:noProof/>
      </w:rPr>
      <w:t>3</w:t>
    </w:r>
    <w:r>
      <w:fldChar w:fldCharType="end"/>
    </w:r>
    <w:r w:rsidR="00A46A83">
      <w:rPr>
        <w:noProof/>
      </w:rPr>
      <w:drawing>
        <wp:inline distT="0" distB="0" distL="114300" distR="114300">
          <wp:extent cx="91440" cy="91440"/>
          <wp:effectExtent l="0" t="0" r="0" b="0"/>
          <wp:docPr id="1" name="image0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1440" cy="914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 w:rsidR="00A46A83">
      <w:rPr>
        <w:noProof/>
      </w:rPr>
      <w:drawing>
        <wp:anchor distT="0" distB="0" distL="114300" distR="114300" simplePos="0" relativeHeight="251658240" behindDoc="0" locked="0" layoutInCell="0" allowOverlap="0">
          <wp:simplePos x="0" y="0"/>
          <wp:positionH relativeFrom="margin">
            <wp:posOffset>-12699</wp:posOffset>
          </wp:positionH>
          <wp:positionV relativeFrom="paragraph">
            <wp:posOffset>-12699</wp:posOffset>
          </wp:positionV>
          <wp:extent cx="127000" cy="127000"/>
          <wp:effectExtent l="0" t="0" r="0" b="0"/>
          <wp:wrapNone/>
          <wp:docPr id="2" name="image0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4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7000" cy="127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18C2" w:rsidRDefault="00D918C2">
      <w:pPr>
        <w:spacing w:after="0" w:line="240" w:lineRule="auto"/>
      </w:pPr>
      <w:r>
        <w:separator/>
      </w:r>
    </w:p>
  </w:footnote>
  <w:footnote w:type="continuationSeparator" w:id="0">
    <w:p w:rsidR="00D918C2" w:rsidRDefault="00D918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2EED" w:rsidRDefault="00A46A83">
    <w:pPr>
      <w:spacing w:before="709" w:line="240" w:lineRule="auto"/>
      <w:jc w:val="right"/>
    </w:pPr>
    <w:r>
      <w:rPr>
        <w:sz w:val="16"/>
      </w:rPr>
      <w:t>[Escolha a data]</w:t>
    </w:r>
    <w:r>
      <w:rPr>
        <w:noProof/>
      </w:rPr>
      <w:drawing>
        <wp:inline distT="0" distB="0" distL="114300" distR="114300">
          <wp:extent cx="12700" cy="10883900"/>
          <wp:effectExtent l="0" t="0" r="0" b="0"/>
          <wp:docPr id="4" name="image07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7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700" cy="108839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421515"/>
    <w:multiLevelType w:val="hybridMultilevel"/>
    <w:tmpl w:val="FC38A5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593EC3"/>
    <w:multiLevelType w:val="multilevel"/>
    <w:tmpl w:val="F4308E7C"/>
    <w:lvl w:ilvl="0"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2" w15:restartNumberingAfterBreak="0">
    <w:nsid w:val="2EE95FBC"/>
    <w:multiLevelType w:val="hybridMultilevel"/>
    <w:tmpl w:val="056C60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A35208"/>
    <w:multiLevelType w:val="multilevel"/>
    <w:tmpl w:val="97D4401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4" w15:restartNumberingAfterBreak="0">
    <w:nsid w:val="62E36C05"/>
    <w:multiLevelType w:val="multilevel"/>
    <w:tmpl w:val="7C0E87E0"/>
    <w:lvl w:ilvl="0"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color w:val="575F6D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5" w15:restartNumberingAfterBreak="0">
    <w:nsid w:val="7B5405C8"/>
    <w:multiLevelType w:val="hybridMultilevel"/>
    <w:tmpl w:val="1626125E"/>
    <w:lvl w:ilvl="0" w:tplc="04160001">
      <w:start w:val="1"/>
      <w:numFmt w:val="bullet"/>
      <w:lvlText w:val=""/>
      <w:lvlJc w:val="left"/>
      <w:pPr>
        <w:ind w:left="72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activeWritingStyle w:appName="MSWord" w:lang="pt-BR" w:vendorID="64" w:dllVersion="131078" w:nlCheck="1" w:checkStyle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12EED"/>
    <w:rsid w:val="00054DA1"/>
    <w:rsid w:val="000C439C"/>
    <w:rsid w:val="00193862"/>
    <w:rsid w:val="00240EE4"/>
    <w:rsid w:val="002A0D2B"/>
    <w:rsid w:val="002D19E7"/>
    <w:rsid w:val="002F1E00"/>
    <w:rsid w:val="00312EED"/>
    <w:rsid w:val="003B2A56"/>
    <w:rsid w:val="005664CE"/>
    <w:rsid w:val="00567F7A"/>
    <w:rsid w:val="00590652"/>
    <w:rsid w:val="006437C5"/>
    <w:rsid w:val="007040C0"/>
    <w:rsid w:val="007D2A05"/>
    <w:rsid w:val="008B763F"/>
    <w:rsid w:val="00940D19"/>
    <w:rsid w:val="009E149C"/>
    <w:rsid w:val="00A46A83"/>
    <w:rsid w:val="00AE7B61"/>
    <w:rsid w:val="00B83C93"/>
    <w:rsid w:val="00BF61AC"/>
    <w:rsid w:val="00D918C2"/>
    <w:rsid w:val="00DB64E4"/>
    <w:rsid w:val="00E360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A8AEC247-3AF2-4D76-B23C-78F9FB92C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re Baskerville" w:eastAsia="Libre Baskerville" w:hAnsi="Libre Baskerville" w:cs="Libre Baskerville"/>
        <w:color w:val="414751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940D19"/>
  </w:style>
  <w:style w:type="paragraph" w:styleId="Ttulo1">
    <w:name w:val="heading 1"/>
    <w:basedOn w:val="Normal"/>
    <w:next w:val="Normal"/>
    <w:rsid w:val="00940D19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Ttulo2">
    <w:name w:val="heading 2"/>
    <w:basedOn w:val="Normal"/>
    <w:next w:val="Normal"/>
    <w:rsid w:val="00940D19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Ttulo3">
    <w:name w:val="heading 3"/>
    <w:basedOn w:val="Normal"/>
    <w:next w:val="Normal"/>
    <w:rsid w:val="00940D19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Ttulo4">
    <w:name w:val="heading 4"/>
    <w:basedOn w:val="Normal"/>
    <w:next w:val="Normal"/>
    <w:rsid w:val="00940D19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Ttulo5">
    <w:name w:val="heading 5"/>
    <w:basedOn w:val="Normal"/>
    <w:next w:val="Normal"/>
    <w:rsid w:val="00940D19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Ttulo6">
    <w:name w:val="heading 6"/>
    <w:basedOn w:val="Normal"/>
    <w:next w:val="Normal"/>
    <w:rsid w:val="00940D19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rsid w:val="00940D1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sid w:val="00940D19"/>
    <w:pPr>
      <w:keepNext/>
      <w:keepLines/>
      <w:spacing w:before="480" w:after="120"/>
      <w:contextualSpacing/>
    </w:pPr>
    <w:rPr>
      <w:b/>
      <w:sz w:val="72"/>
    </w:rPr>
  </w:style>
  <w:style w:type="paragraph" w:styleId="Subttulo">
    <w:name w:val="Subtitle"/>
    <w:basedOn w:val="Normal"/>
    <w:next w:val="Normal"/>
    <w:rsid w:val="00940D19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PargrafodaLista">
    <w:name w:val="List Paragraph"/>
    <w:basedOn w:val="Normal"/>
    <w:uiPriority w:val="34"/>
    <w:qFormat/>
    <w:rsid w:val="00A46A83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3B2A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B2A56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59065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ouglasbainy@g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293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Unisinos</Company>
  <LinksUpToDate>false</LinksUpToDate>
  <CharactersWithSpaces>1873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Roberto Haude</dc:creator>
  <cp:lastModifiedBy>Douglas</cp:lastModifiedBy>
  <cp:revision>11</cp:revision>
  <dcterms:created xsi:type="dcterms:W3CDTF">2015-04-15T20:05:00Z</dcterms:created>
  <dcterms:modified xsi:type="dcterms:W3CDTF">2015-07-08T14:41:00Z</dcterms:modified>
</cp:coreProperties>
</file>