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C1" w:rsidRDefault="00C14A14">
      <w:pPr>
        <w:spacing w:after="0" w:line="240" w:lineRule="auto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Rafael Fabriciano </w:t>
      </w:r>
      <w:proofErr w:type="spellStart"/>
      <w:r>
        <w:rPr>
          <w:rFonts w:ascii="Arial" w:eastAsia="Arial" w:hAnsi="Arial" w:cs="Arial"/>
          <w:sz w:val="40"/>
        </w:rPr>
        <w:t>Radaelli</w:t>
      </w:r>
      <w:proofErr w:type="spellEnd"/>
      <w:r>
        <w:rPr>
          <w:rFonts w:ascii="Arial" w:eastAsia="Arial" w:hAnsi="Arial" w:cs="Arial"/>
          <w:sz w:val="40"/>
        </w:rPr>
        <w:t xml:space="preserve"> Ferreira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 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Rua Pampa, Nº 850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Bairro Sítio Gaúcho – Gravataí / RS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32 Anos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Telefone: (51) 99322223 / (51) 34311870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rafaelradaelli.rf@gmail.com</w:t>
      </w: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C14A14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Formação:</w:t>
      </w: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Téc. Eletrônica - ênfase em automação e controle - 1200h Fundação Bradesco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Eletricista Industrial e Predial - 800h SENAI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NR 10 - 40h SENAI (atualizado em Agosto de 2015)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NR 33 - 8h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médio – Fundação Bradesco</w:t>
      </w: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C14A14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Experiências Profissionais:</w:t>
      </w:r>
    </w:p>
    <w:p w:rsidR="004E6FC1" w:rsidRDefault="004E6FC1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4E6FC1" w:rsidRDefault="00C14A1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General Motors</w:t>
      </w:r>
      <w:proofErr w:type="gramEnd"/>
      <w:r>
        <w:rPr>
          <w:rFonts w:ascii="Arial" w:eastAsia="Arial" w:hAnsi="Arial" w:cs="Arial"/>
          <w:b/>
          <w:sz w:val="24"/>
        </w:rPr>
        <w:t xml:space="preserve"> do Brasil LTDA</w:t>
      </w:r>
    </w:p>
    <w:p w:rsidR="004E6FC1" w:rsidRDefault="00C14A1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Cargo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Eletricista Eletrônico de 17/05/2013 a 28/08/15</w:t>
      </w: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4E6FC1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4E6FC1" w:rsidRDefault="00C14A1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Fibraplac</w:t>
      </w:r>
      <w:proofErr w:type="spellEnd"/>
      <w:r>
        <w:rPr>
          <w:rFonts w:ascii="Arial" w:eastAsia="Arial" w:hAnsi="Arial" w:cs="Arial"/>
          <w:b/>
          <w:sz w:val="24"/>
        </w:rPr>
        <w:t xml:space="preserve"> Painéis de madeira S.A.</w:t>
      </w:r>
    </w:p>
    <w:p w:rsidR="004E6FC1" w:rsidRDefault="00C14A1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Cargo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Técnico em automação de 01/08/2008 a 13/05/13</w:t>
      </w:r>
    </w:p>
    <w:p w:rsidR="004E6FC1" w:rsidRDefault="004E6FC1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4E6FC1" w:rsidRDefault="004E6FC1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4E6FC1" w:rsidRDefault="00C14A1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Atuação como profissional Autônomo (Técnico eletroeletrônico):</w:t>
      </w:r>
      <w:r>
        <w:rPr>
          <w:rFonts w:ascii="Arial" w:eastAsia="Arial" w:hAnsi="Arial" w:cs="Arial"/>
          <w:sz w:val="24"/>
        </w:rPr>
        <w:t xml:space="preserve"> </w:t>
      </w:r>
    </w:p>
    <w:p w:rsidR="004E6FC1" w:rsidRDefault="00C14A1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 novembro de 2006 a julho de 2008. </w:t>
      </w: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4E6FC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4E6FC1" w:rsidRDefault="00C14A14">
      <w:pPr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Pomp</w:t>
      </w:r>
      <w:proofErr w:type="spellEnd"/>
      <w:r>
        <w:rPr>
          <w:rFonts w:ascii="Arial" w:eastAsia="Arial" w:hAnsi="Arial" w:cs="Arial"/>
          <w:b/>
          <w:sz w:val="24"/>
        </w:rPr>
        <w:t xml:space="preserve"> Produtos Hospitalares e Segurança do trabalho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Cargo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auxiliar de manutenção 24/03/2004 à 02/10/2006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Cargo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estagiário de Curso Téc. 01/07/2003 à 23/03/2004</w:t>
      </w:r>
    </w:p>
    <w:p w:rsidR="004E6FC1" w:rsidRDefault="004E6FC1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4E6FC1" w:rsidRDefault="004E6FC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4E6FC1" w:rsidRDefault="00C14A14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Tintas Renner S/A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Cargo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Cotista SENAI 25/01/1999 a 30/12/1999</w:t>
      </w: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C14A14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Capacitação profissional em empresas:</w:t>
      </w:r>
    </w:p>
    <w:p w:rsidR="004E6FC1" w:rsidRDefault="00C14A14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E6FC1" w:rsidRDefault="00C14A1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- </w:t>
      </w:r>
      <w:proofErr w:type="spellStart"/>
      <w:r>
        <w:rPr>
          <w:rFonts w:ascii="Arial" w:eastAsia="Arial" w:hAnsi="Arial" w:cs="Arial"/>
          <w:sz w:val="24"/>
        </w:rPr>
        <w:t>Himaco</w:t>
      </w:r>
      <w:proofErr w:type="spellEnd"/>
      <w:r>
        <w:rPr>
          <w:rFonts w:ascii="Arial" w:eastAsia="Arial" w:hAnsi="Arial" w:cs="Arial"/>
          <w:sz w:val="24"/>
        </w:rPr>
        <w:t xml:space="preserve"> Hidráulicos e Máquinas - indústria e comércio LTDA</w:t>
      </w:r>
    </w:p>
    <w:p w:rsidR="004E6FC1" w:rsidRDefault="00C14A14">
      <w:pPr>
        <w:numPr>
          <w:ilvl w:val="0"/>
          <w:numId w:val="1"/>
        </w:numPr>
        <w:tabs>
          <w:tab w:val="left" w:pos="840"/>
        </w:tabs>
        <w:spacing w:after="0" w:line="240" w:lineRule="auto"/>
        <w:ind w:left="8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De manutenção Preventiva e Corretiva em injetoras</w:t>
      </w:r>
    </w:p>
    <w:p w:rsidR="004E6FC1" w:rsidRDefault="00C14A14">
      <w:pPr>
        <w:numPr>
          <w:ilvl w:val="0"/>
          <w:numId w:val="1"/>
        </w:numPr>
        <w:tabs>
          <w:tab w:val="left" w:pos="840"/>
        </w:tabs>
        <w:spacing w:after="0" w:line="240" w:lineRule="auto"/>
        <w:ind w:left="8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Treinamento operacional no equipamento</w:t>
      </w:r>
    </w:p>
    <w:p w:rsidR="004E6FC1" w:rsidRDefault="00C14A14">
      <w:pPr>
        <w:spacing w:after="0" w:line="240" w:lineRule="auto"/>
        <w:ind w:left="1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Eletromax</w:t>
      </w:r>
      <w:proofErr w:type="spellEnd"/>
      <w:r>
        <w:rPr>
          <w:rFonts w:ascii="Arial" w:eastAsia="Arial" w:hAnsi="Arial" w:cs="Arial"/>
          <w:sz w:val="24"/>
        </w:rPr>
        <w:t xml:space="preserve"> Soluções Elétricas</w:t>
      </w:r>
    </w:p>
    <w:p w:rsidR="004E6FC1" w:rsidRDefault="00C14A14">
      <w:pPr>
        <w:numPr>
          <w:ilvl w:val="0"/>
          <w:numId w:val="2"/>
        </w:numPr>
        <w:tabs>
          <w:tab w:val="left" w:pos="840"/>
        </w:tabs>
        <w:spacing w:after="0" w:line="240" w:lineRule="auto"/>
        <w:ind w:left="8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Programação e instalação de inversores e soft start</w:t>
      </w:r>
      <w:r w:rsidR="004725B6">
        <w:rPr>
          <w:rFonts w:ascii="Arial" w:eastAsia="Arial" w:hAnsi="Arial" w:cs="Arial"/>
          <w:sz w:val="24"/>
        </w:rPr>
        <w:t>er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 WEG</w:t>
      </w: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4E6FC1">
      <w:pPr>
        <w:spacing w:after="0" w:line="240" w:lineRule="auto"/>
        <w:rPr>
          <w:rFonts w:ascii="Arial" w:eastAsia="Arial" w:hAnsi="Arial" w:cs="Arial"/>
          <w:sz w:val="24"/>
        </w:rPr>
      </w:pPr>
    </w:p>
    <w:p w:rsidR="004E6FC1" w:rsidRDefault="004E6F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E6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251B4"/>
    <w:multiLevelType w:val="multilevel"/>
    <w:tmpl w:val="5546F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F0715C"/>
    <w:multiLevelType w:val="multilevel"/>
    <w:tmpl w:val="41862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6FC1"/>
    <w:rsid w:val="004725B6"/>
    <w:rsid w:val="004E6FC1"/>
    <w:rsid w:val="00C1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F106D-A311-4362-A0C6-E91E3A3D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4</cp:revision>
  <cp:lastPrinted>2016-02-11T15:01:00Z</cp:lastPrinted>
  <dcterms:created xsi:type="dcterms:W3CDTF">2016-02-11T15:01:00Z</dcterms:created>
  <dcterms:modified xsi:type="dcterms:W3CDTF">2016-02-16T09:51:00Z</dcterms:modified>
</cp:coreProperties>
</file>