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6D1" w:rsidRPr="00205006" w:rsidRDefault="00745FFE" w:rsidP="00EE24C1">
      <w:pPr>
        <w:pStyle w:val="Seo"/>
        <w:jc w:val="center"/>
        <w:rPr>
          <w:rFonts w:ascii="Arial" w:hAnsi="Arial" w:cs="Arial"/>
          <w:color w:val="auto"/>
          <w:sz w:val="40"/>
          <w:szCs w:val="40"/>
          <w:lang w:val="pt-BR"/>
        </w:rPr>
      </w:pPr>
      <w:r w:rsidRPr="00205006">
        <w:rPr>
          <w:rFonts w:ascii="Arial" w:hAnsi="Arial" w:cs="Arial"/>
          <w:noProof/>
          <w:color w:val="auto"/>
          <w:sz w:val="40"/>
          <w:szCs w:val="40"/>
          <w:lang w:val="pt-BR" w:eastAsia="pt-BR"/>
        </w:rPr>
        <w:drawing>
          <wp:anchor distT="0" distB="0" distL="114300" distR="114300" simplePos="0" relativeHeight="251658240" behindDoc="0" locked="0" layoutInCell="1" allowOverlap="1" wp14:anchorId="64FF317C" wp14:editId="2D1A5969">
            <wp:simplePos x="0" y="0"/>
            <wp:positionH relativeFrom="margin">
              <wp:posOffset>4768215</wp:posOffset>
            </wp:positionH>
            <wp:positionV relativeFrom="margin">
              <wp:posOffset>-433070</wp:posOffset>
            </wp:positionV>
            <wp:extent cx="952500" cy="1304925"/>
            <wp:effectExtent l="0" t="0" r="0" b="9525"/>
            <wp:wrapSquare wrapText="bothSides"/>
            <wp:docPr id="1" name="Imagem 1" descr="C:\Users\201211241\Desktop\IMG_20150327_144846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01211241\Desktop\IMG_20150327_144846-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26D1" w:rsidRPr="00205006">
        <w:rPr>
          <w:rFonts w:ascii="Arial" w:hAnsi="Arial" w:cs="Arial"/>
          <w:color w:val="auto"/>
          <w:sz w:val="40"/>
          <w:szCs w:val="40"/>
        </w:rPr>
        <w:t>Beatriz Castro Carneiro</w:t>
      </w:r>
    </w:p>
    <w:p w:rsidR="0060044D" w:rsidRDefault="008726D1" w:rsidP="008726D1">
      <w:pPr>
        <w:spacing w:after="0"/>
        <w:ind w:right="-568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Estr</w:t>
      </w:r>
      <w:r w:rsidR="00EE24C1">
        <w:rPr>
          <w:rFonts w:ascii="Arial" w:hAnsi="Arial" w:cs="Arial"/>
          <w:color w:val="auto"/>
          <w:sz w:val="24"/>
          <w:szCs w:val="24"/>
        </w:rPr>
        <w:t>ada Porto da Figueira, Bairro Sanga Funda, Nova Santa Rita/</w:t>
      </w:r>
      <w:r>
        <w:rPr>
          <w:rFonts w:ascii="Arial" w:hAnsi="Arial" w:cs="Arial"/>
          <w:color w:val="auto"/>
          <w:sz w:val="24"/>
          <w:szCs w:val="24"/>
        </w:rPr>
        <w:t>RS</w:t>
      </w:r>
      <w:r>
        <w:rPr>
          <w:rFonts w:ascii="Arial" w:hAnsi="Arial" w:cs="Arial"/>
          <w:color w:val="auto"/>
          <w:sz w:val="24"/>
          <w:szCs w:val="24"/>
        </w:rPr>
        <w:br/>
      </w:r>
      <w:r w:rsidR="00EE24C1">
        <w:rPr>
          <w:rFonts w:ascii="Arial" w:hAnsi="Arial" w:cs="Arial"/>
          <w:color w:val="auto"/>
          <w:sz w:val="24"/>
          <w:szCs w:val="24"/>
        </w:rPr>
        <w:t xml:space="preserve"> (</w:t>
      </w:r>
      <w:r>
        <w:rPr>
          <w:rFonts w:ascii="Arial" w:hAnsi="Arial" w:cs="Arial"/>
          <w:color w:val="auto"/>
          <w:sz w:val="24"/>
          <w:szCs w:val="24"/>
        </w:rPr>
        <w:t>51) 8059.7717 / (51) 9722-3439</w:t>
      </w:r>
      <w:r w:rsidR="00EE24C1">
        <w:rPr>
          <w:rFonts w:ascii="Arial" w:hAnsi="Arial" w:cs="Arial"/>
          <w:color w:val="auto"/>
          <w:sz w:val="24"/>
          <w:szCs w:val="24"/>
        </w:rPr>
        <w:t xml:space="preserve"> - </w:t>
      </w:r>
      <w:hyperlink r:id="rId7" w:history="1">
        <w:r w:rsidR="0060044D" w:rsidRPr="00F914DE">
          <w:rPr>
            <w:rStyle w:val="Hyperlink"/>
            <w:rFonts w:ascii="Arial" w:hAnsi="Arial" w:cs="Arial"/>
            <w:sz w:val="24"/>
            <w:szCs w:val="24"/>
          </w:rPr>
          <w:t>biacastrocarneiro@gmail.com</w:t>
        </w:r>
      </w:hyperlink>
      <w:r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EE24C1" w:rsidRDefault="00EE24C1" w:rsidP="008726D1">
      <w:pPr>
        <w:spacing w:after="0"/>
        <w:ind w:right="-568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Idade: 23 anos </w:t>
      </w:r>
    </w:p>
    <w:p w:rsidR="008726D1" w:rsidRDefault="008726D1" w:rsidP="008726D1">
      <w:pPr>
        <w:spacing w:after="0"/>
        <w:ind w:right="-568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Estado Civil: Solteira.</w:t>
      </w:r>
    </w:p>
    <w:p w:rsidR="008726D1" w:rsidRDefault="008726D1" w:rsidP="008726D1">
      <w:pPr>
        <w:spacing w:after="0"/>
        <w:ind w:right="-568"/>
        <w:jc w:val="center"/>
        <w:rPr>
          <w:rFonts w:ascii="Arial" w:hAnsi="Arial" w:cs="Arial"/>
          <w:color w:val="auto"/>
          <w:sz w:val="24"/>
          <w:szCs w:val="24"/>
        </w:rPr>
      </w:pPr>
    </w:p>
    <w:p w:rsidR="00EE24C1" w:rsidRPr="00EE24C1" w:rsidRDefault="00EE24C1" w:rsidP="008726D1">
      <w:pPr>
        <w:pStyle w:val="Seo"/>
        <w:spacing w:line="312" w:lineRule="auto"/>
        <w:ind w:right="-568"/>
        <w:outlineLvl w:val="0"/>
        <w:rPr>
          <w:rFonts w:ascii="Arial" w:hAnsi="Arial" w:cs="Arial"/>
          <w:color w:val="auto"/>
          <w:lang w:val="pt-BR"/>
        </w:rPr>
      </w:pPr>
      <w:r>
        <w:rPr>
          <w:rFonts w:ascii="Arial" w:hAnsi="Arial" w:cs="Arial"/>
          <w:color w:val="auto"/>
          <w:lang w:val="pt-BR"/>
        </w:rPr>
        <w:t>Objetivos</w:t>
      </w:r>
    </w:p>
    <w:p w:rsidR="00EE24C1" w:rsidRDefault="00EE24C1" w:rsidP="00205006">
      <w:pPr>
        <w:pStyle w:val="Seo"/>
        <w:spacing w:line="312" w:lineRule="auto"/>
        <w:ind w:right="-143"/>
        <w:outlineLvl w:val="0"/>
        <w:rPr>
          <w:rFonts w:ascii="Arial" w:hAnsi="Arial" w:cs="Arial"/>
          <w:b w:val="0"/>
          <w:color w:val="auto"/>
          <w:lang w:val="pt-BR"/>
        </w:rPr>
      </w:pPr>
      <w:r w:rsidRPr="00EE24C1">
        <w:rPr>
          <w:rFonts w:ascii="Arial" w:hAnsi="Arial" w:cs="Arial"/>
          <w:b w:val="0"/>
          <w:color w:val="auto"/>
          <w:lang w:val="pt-BR"/>
        </w:rPr>
        <w:t>Atuar no apoio de serviços administrativos</w:t>
      </w:r>
      <w:r>
        <w:rPr>
          <w:rFonts w:ascii="Arial" w:hAnsi="Arial" w:cs="Arial"/>
          <w:b w:val="0"/>
          <w:color w:val="auto"/>
          <w:lang w:val="pt-BR"/>
        </w:rPr>
        <w:t xml:space="preserve">: </w:t>
      </w:r>
      <w:r w:rsidRPr="00EE24C1">
        <w:rPr>
          <w:rFonts w:ascii="Arial" w:hAnsi="Arial" w:cs="Arial"/>
          <w:b w:val="0"/>
          <w:color w:val="auto"/>
          <w:lang w:val="pt-BR"/>
        </w:rPr>
        <w:t>Recepcionista</w:t>
      </w:r>
      <w:r w:rsidR="00F90E88">
        <w:rPr>
          <w:rFonts w:ascii="Arial" w:hAnsi="Arial" w:cs="Arial"/>
          <w:b w:val="0"/>
          <w:color w:val="auto"/>
          <w:lang w:val="pt-BR"/>
        </w:rPr>
        <w:t>/</w:t>
      </w:r>
      <w:r w:rsidRPr="00EE24C1">
        <w:rPr>
          <w:rFonts w:ascii="Arial" w:hAnsi="Arial" w:cs="Arial"/>
          <w:b w:val="0"/>
          <w:color w:val="auto"/>
          <w:lang w:val="pt-BR"/>
        </w:rPr>
        <w:t>auxiliar administrativo/ assistente administrativo</w:t>
      </w:r>
      <w:r>
        <w:rPr>
          <w:rFonts w:ascii="Arial" w:hAnsi="Arial" w:cs="Arial"/>
          <w:b w:val="0"/>
          <w:color w:val="auto"/>
          <w:lang w:val="pt-BR"/>
        </w:rPr>
        <w:t>.</w:t>
      </w:r>
    </w:p>
    <w:p w:rsidR="00EE24C1" w:rsidRDefault="00EE24C1" w:rsidP="008726D1">
      <w:pPr>
        <w:pStyle w:val="Seo"/>
        <w:spacing w:line="312" w:lineRule="auto"/>
        <w:ind w:right="-568"/>
        <w:outlineLvl w:val="0"/>
        <w:rPr>
          <w:rFonts w:ascii="Arial" w:hAnsi="Arial" w:cs="Arial"/>
          <w:b w:val="0"/>
          <w:color w:val="auto"/>
          <w:lang w:val="pt-BR"/>
        </w:rPr>
      </w:pPr>
    </w:p>
    <w:p w:rsidR="008726D1" w:rsidRDefault="008726D1" w:rsidP="008726D1">
      <w:pPr>
        <w:pStyle w:val="Seo"/>
        <w:spacing w:line="312" w:lineRule="auto"/>
        <w:ind w:right="-568"/>
        <w:outlineLvl w:val="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Formação</w:t>
      </w:r>
    </w:p>
    <w:p w:rsidR="008726D1" w:rsidRDefault="008726D1" w:rsidP="008726D1">
      <w:pPr>
        <w:pStyle w:val="Commarcadores"/>
        <w:spacing w:line="312" w:lineRule="auto"/>
        <w:ind w:right="-568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Ensino Superior – Graduação em Administração de Empresas </w:t>
      </w:r>
    </w:p>
    <w:p w:rsidR="008726D1" w:rsidRDefault="008726D1" w:rsidP="008726D1">
      <w:pPr>
        <w:pStyle w:val="Commarcadores"/>
        <w:numPr>
          <w:ilvl w:val="0"/>
          <w:numId w:val="0"/>
        </w:numPr>
        <w:tabs>
          <w:tab w:val="left" w:pos="6521"/>
          <w:tab w:val="left" w:pos="6804"/>
          <w:tab w:val="left" w:pos="6946"/>
        </w:tabs>
        <w:spacing w:line="312" w:lineRule="auto"/>
        <w:ind w:left="360" w:right="-568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Em Andamento                                                                    </w:t>
      </w:r>
      <w:r w:rsidR="00F90E88">
        <w:rPr>
          <w:rFonts w:ascii="Arial" w:hAnsi="Arial" w:cs="Arial"/>
          <w:color w:val="auto"/>
          <w:sz w:val="24"/>
          <w:szCs w:val="24"/>
        </w:rPr>
        <w:t xml:space="preserve">        </w:t>
      </w:r>
      <w:r>
        <w:rPr>
          <w:rFonts w:ascii="Arial" w:hAnsi="Arial" w:cs="Arial"/>
          <w:color w:val="auto"/>
          <w:sz w:val="24"/>
          <w:szCs w:val="24"/>
        </w:rPr>
        <w:t xml:space="preserve"> Turno: noturno                                                          </w:t>
      </w:r>
      <w:r>
        <w:rPr>
          <w:rFonts w:ascii="Arial" w:hAnsi="Arial" w:cs="Arial"/>
          <w:color w:val="auto"/>
          <w:sz w:val="24"/>
          <w:szCs w:val="24"/>
        </w:rPr>
        <w:br/>
        <w:t xml:space="preserve">Centro Universitário La Salle           </w:t>
      </w:r>
      <w:r w:rsidR="00F90E88">
        <w:rPr>
          <w:rFonts w:ascii="Arial" w:hAnsi="Arial" w:cs="Arial"/>
          <w:color w:val="auto"/>
          <w:sz w:val="24"/>
          <w:szCs w:val="24"/>
        </w:rPr>
        <w:t xml:space="preserve">     </w:t>
      </w:r>
      <w:r>
        <w:rPr>
          <w:rFonts w:ascii="Arial" w:hAnsi="Arial" w:cs="Arial"/>
          <w:color w:val="auto"/>
          <w:sz w:val="24"/>
          <w:szCs w:val="24"/>
        </w:rPr>
        <w:t>Previsão de Conclusão: dezembro/2017</w:t>
      </w:r>
    </w:p>
    <w:p w:rsidR="00205006" w:rsidRDefault="00205006" w:rsidP="008726D1">
      <w:pPr>
        <w:pStyle w:val="Seo"/>
        <w:spacing w:line="312" w:lineRule="auto"/>
        <w:ind w:right="-568"/>
        <w:outlineLvl w:val="0"/>
        <w:rPr>
          <w:rFonts w:ascii="Arial" w:hAnsi="Arial" w:cs="Arial"/>
          <w:color w:val="auto"/>
          <w:lang w:val="pt-BR"/>
        </w:rPr>
      </w:pPr>
    </w:p>
    <w:p w:rsidR="008726D1" w:rsidRDefault="008726D1" w:rsidP="008726D1">
      <w:pPr>
        <w:pStyle w:val="Seo"/>
        <w:spacing w:line="312" w:lineRule="auto"/>
        <w:ind w:right="-568"/>
        <w:outlineLvl w:val="0"/>
        <w:rPr>
          <w:rFonts w:ascii="Arial" w:hAnsi="Arial" w:cs="Arial"/>
          <w:color w:val="auto"/>
          <w:lang w:val="pt-BR"/>
        </w:rPr>
      </w:pPr>
      <w:r>
        <w:rPr>
          <w:rFonts w:ascii="Arial" w:hAnsi="Arial" w:cs="Arial"/>
          <w:color w:val="auto"/>
        </w:rPr>
        <w:t>Experiência</w:t>
      </w:r>
      <w:r>
        <w:rPr>
          <w:rFonts w:ascii="Arial" w:hAnsi="Arial" w:cs="Arial"/>
          <w:color w:val="auto"/>
          <w:lang w:val="pt-BR"/>
        </w:rPr>
        <w:t>s</w:t>
      </w:r>
    </w:p>
    <w:p w:rsidR="008726D1" w:rsidRDefault="008726D1" w:rsidP="00F90E88">
      <w:pPr>
        <w:pStyle w:val="Commarcadores"/>
        <w:ind w:right="-1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Assistente Administrativo de Logística - Fevereiro de 2014 a</w:t>
      </w:r>
      <w:r w:rsidR="00CA6AC8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>Março de 2015</w:t>
      </w:r>
    </w:p>
    <w:p w:rsidR="008726D1" w:rsidRDefault="008726D1" w:rsidP="008726D1">
      <w:pPr>
        <w:pStyle w:val="Commarcadores"/>
        <w:numPr>
          <w:ilvl w:val="0"/>
          <w:numId w:val="0"/>
        </w:numPr>
        <w:ind w:left="36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Empresa: Pestana Leilões</w:t>
      </w:r>
    </w:p>
    <w:p w:rsidR="008726D1" w:rsidRDefault="008726D1" w:rsidP="008726D1">
      <w:pPr>
        <w:pStyle w:val="Commarcadores"/>
        <w:numPr>
          <w:ilvl w:val="0"/>
          <w:numId w:val="0"/>
        </w:numPr>
        <w:ind w:left="36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Principais responsabilidades: Apoiar nas operações de leilões e de atendimento ao cliente. Atendimento e atenção aos parceiros e prestadores de serviços. Cadastrar bens via SGL. Elaborar relatórios e malotes. Preparar imagens para colocar no site da empresa. Preparar documentação necessária para expedição. Realizar contato telefônico para localização e entrega do bem. Realizar o fechamento diário de entradas e saídas dos bens e vistorias.</w:t>
      </w:r>
    </w:p>
    <w:p w:rsidR="008726D1" w:rsidRDefault="008726D1" w:rsidP="008726D1">
      <w:pPr>
        <w:pStyle w:val="Commarcadores"/>
        <w:numPr>
          <w:ilvl w:val="0"/>
          <w:numId w:val="0"/>
        </w:numPr>
        <w:ind w:left="360"/>
        <w:rPr>
          <w:rFonts w:ascii="Arial" w:hAnsi="Arial" w:cs="Arial"/>
          <w:color w:val="auto"/>
          <w:sz w:val="24"/>
          <w:szCs w:val="24"/>
        </w:rPr>
      </w:pPr>
    </w:p>
    <w:p w:rsidR="008726D1" w:rsidRDefault="00205006" w:rsidP="00F90E88">
      <w:pPr>
        <w:pStyle w:val="Commarcadores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Auxiliar de </w:t>
      </w:r>
      <w:r w:rsidR="008726D1">
        <w:rPr>
          <w:rFonts w:ascii="Arial" w:hAnsi="Arial" w:cs="Arial"/>
          <w:color w:val="auto"/>
          <w:sz w:val="24"/>
          <w:szCs w:val="24"/>
        </w:rPr>
        <w:t>Cobrança</w:t>
      </w:r>
      <w:r w:rsidR="00F90E88">
        <w:rPr>
          <w:rFonts w:ascii="Arial" w:hAnsi="Arial" w:cs="Arial"/>
          <w:color w:val="auto"/>
          <w:sz w:val="24"/>
          <w:szCs w:val="24"/>
        </w:rPr>
        <w:t xml:space="preserve"> de Crédito</w:t>
      </w:r>
      <w:r w:rsidR="008726D1">
        <w:rPr>
          <w:rFonts w:ascii="Arial" w:hAnsi="Arial" w:cs="Arial"/>
          <w:color w:val="auto"/>
          <w:sz w:val="24"/>
          <w:szCs w:val="24"/>
        </w:rPr>
        <w:t xml:space="preserve"> - Outubro de 2012 a fevereiro de 2014</w:t>
      </w:r>
      <w:r w:rsidR="008726D1">
        <w:rPr>
          <w:rFonts w:ascii="Arial" w:hAnsi="Arial" w:cs="Arial"/>
          <w:color w:val="auto"/>
          <w:sz w:val="24"/>
          <w:szCs w:val="24"/>
        </w:rPr>
        <w:br/>
        <w:t>Empresa: Banrisul Armazéns SA</w:t>
      </w:r>
      <w:r w:rsidR="008726D1">
        <w:rPr>
          <w:rFonts w:ascii="Arial" w:hAnsi="Arial" w:cs="Arial"/>
          <w:color w:val="auto"/>
          <w:sz w:val="24"/>
          <w:szCs w:val="24"/>
        </w:rPr>
        <w:br/>
        <w:t xml:space="preserve">Principais responsabilidades: Emissão de notas fiscais eletrônicas, emissão de boletos, emissão de relatórios, e-mail, Word, Excel, Outlook, elaboração de planilhas, atendimento ao cliente, cobrança, correspondência. </w:t>
      </w:r>
    </w:p>
    <w:p w:rsidR="008726D1" w:rsidRDefault="008726D1" w:rsidP="008726D1">
      <w:pPr>
        <w:pStyle w:val="Commarcadores"/>
        <w:numPr>
          <w:ilvl w:val="0"/>
          <w:numId w:val="0"/>
        </w:numPr>
        <w:spacing w:line="312" w:lineRule="auto"/>
        <w:ind w:left="360" w:right="-568"/>
        <w:rPr>
          <w:rFonts w:ascii="Arial" w:hAnsi="Arial" w:cs="Arial"/>
          <w:color w:val="auto"/>
          <w:sz w:val="24"/>
          <w:szCs w:val="24"/>
        </w:rPr>
      </w:pPr>
    </w:p>
    <w:p w:rsidR="008726D1" w:rsidRDefault="008726D1" w:rsidP="008726D1">
      <w:pPr>
        <w:pStyle w:val="Seo"/>
        <w:spacing w:line="312" w:lineRule="auto"/>
        <w:ind w:right="-568"/>
        <w:outlineLvl w:val="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Qualificações</w:t>
      </w:r>
    </w:p>
    <w:p w:rsidR="008726D1" w:rsidRDefault="008726D1" w:rsidP="00CA6AC8">
      <w:pPr>
        <w:pStyle w:val="Commarcadores"/>
        <w:spacing w:line="312" w:lineRule="auto"/>
        <w:ind w:right="-568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Curso de Informática - Escola Ávila/RS. </w:t>
      </w:r>
    </w:p>
    <w:p w:rsidR="008726D1" w:rsidRDefault="008726D1" w:rsidP="00F90E88">
      <w:pPr>
        <w:pStyle w:val="Commarcadores"/>
        <w:numPr>
          <w:ilvl w:val="0"/>
          <w:numId w:val="0"/>
        </w:numPr>
        <w:spacing w:line="312" w:lineRule="auto"/>
        <w:ind w:left="360" w:right="-568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Conhecimentos em: Pacote Office (Word, Windows e Excel) - 30 horas.</w:t>
      </w:r>
    </w:p>
    <w:p w:rsidR="008726D1" w:rsidRDefault="008726D1" w:rsidP="008726D1">
      <w:pPr>
        <w:pStyle w:val="Commarcadores"/>
        <w:numPr>
          <w:ilvl w:val="0"/>
          <w:numId w:val="0"/>
        </w:numPr>
        <w:spacing w:line="312" w:lineRule="auto"/>
        <w:ind w:left="360" w:right="-568"/>
        <w:rPr>
          <w:rFonts w:ascii="Arial" w:hAnsi="Arial" w:cs="Arial"/>
          <w:color w:val="auto"/>
          <w:sz w:val="24"/>
          <w:szCs w:val="24"/>
        </w:rPr>
      </w:pPr>
    </w:p>
    <w:p w:rsidR="00F90E88" w:rsidRDefault="008726D1" w:rsidP="00F90E88">
      <w:pPr>
        <w:pStyle w:val="Commarcadores"/>
        <w:spacing w:line="312" w:lineRule="auto"/>
        <w:ind w:right="-568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Curso de Gestão e Inovação em Empreendimentos Associativos </w:t>
      </w:r>
    </w:p>
    <w:p w:rsidR="008726D1" w:rsidRDefault="008726D1" w:rsidP="00F90E88">
      <w:pPr>
        <w:pStyle w:val="Commarcadores"/>
        <w:numPr>
          <w:ilvl w:val="0"/>
          <w:numId w:val="0"/>
        </w:numPr>
        <w:spacing w:line="312" w:lineRule="auto"/>
        <w:ind w:left="360" w:right="-568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Centro Universitário La Salle/RS.</w:t>
      </w:r>
    </w:p>
    <w:p w:rsidR="00194B46" w:rsidRPr="00745FFE" w:rsidRDefault="008726D1" w:rsidP="00F90E88">
      <w:pPr>
        <w:pStyle w:val="Commarcadores"/>
        <w:numPr>
          <w:ilvl w:val="0"/>
          <w:numId w:val="0"/>
        </w:numPr>
        <w:spacing w:line="312" w:lineRule="auto"/>
        <w:ind w:left="360" w:right="-1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Conhecimentos em: introduzir a reciclagem</w:t>
      </w:r>
      <w:r w:rsidR="00F90E88">
        <w:rPr>
          <w:rFonts w:ascii="Arial" w:hAnsi="Arial" w:cs="Arial"/>
          <w:color w:val="auto"/>
          <w:sz w:val="24"/>
          <w:szCs w:val="24"/>
        </w:rPr>
        <w:t xml:space="preserve"> em nosso ambiente de trabalho</w:t>
      </w:r>
      <w:proofErr w:type="gramStart"/>
      <w:r w:rsidR="00F90E88">
        <w:rPr>
          <w:rFonts w:ascii="Arial" w:hAnsi="Arial" w:cs="Arial"/>
          <w:color w:val="auto"/>
          <w:sz w:val="24"/>
          <w:szCs w:val="24"/>
        </w:rPr>
        <w:t xml:space="preserve"> </w:t>
      </w:r>
      <w:bookmarkStart w:id="0" w:name="_GoBack"/>
      <w:bookmarkEnd w:id="0"/>
      <w:r>
        <w:rPr>
          <w:sz w:val="24"/>
          <w:szCs w:val="24"/>
        </w:rPr>
        <w:t xml:space="preserve"> </w:t>
      </w:r>
      <w:proofErr w:type="gramEnd"/>
      <w:r>
        <w:rPr>
          <w:rFonts w:ascii="Arial" w:hAnsi="Arial" w:cs="Arial"/>
          <w:color w:val="auto"/>
          <w:sz w:val="24"/>
          <w:szCs w:val="24"/>
        </w:rPr>
        <w:t>30 horas.</w:t>
      </w:r>
    </w:p>
    <w:sectPr w:rsidR="00194B46" w:rsidRPr="00745FFE" w:rsidSect="00205006">
      <w:pgSz w:w="11906" w:h="16838"/>
      <w:pgMar w:top="1418" w:right="1416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52723BF2"/>
    <w:lvl w:ilvl="0">
      <w:start w:val="1"/>
      <w:numFmt w:val="bullet"/>
      <w:pStyle w:val="Commarcadore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628BAD"/>
        <w:u w:val="none"/>
        <w:effect w:val="none"/>
        <w:vertAlign w:val="baseline"/>
        <w:specVanish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6D1"/>
    <w:rsid w:val="00194B46"/>
    <w:rsid w:val="00205006"/>
    <w:rsid w:val="0060044D"/>
    <w:rsid w:val="00745FFE"/>
    <w:rsid w:val="00824022"/>
    <w:rsid w:val="008726D1"/>
    <w:rsid w:val="00CA6AC8"/>
    <w:rsid w:val="00E37ECA"/>
    <w:rsid w:val="00EA3EEB"/>
    <w:rsid w:val="00EE24C1"/>
    <w:rsid w:val="00F90E88"/>
    <w:rsid w:val="00F9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6D1"/>
    <w:rPr>
      <w:rFonts w:ascii="Gill Sans MT" w:eastAsia="Times New Roman" w:hAnsi="Gill Sans MT" w:cs="Times New Roman"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726D1"/>
    <w:rPr>
      <w:color w:val="0000FF"/>
      <w:u w:val="single"/>
    </w:rPr>
  </w:style>
  <w:style w:type="paragraph" w:styleId="Commarcadores">
    <w:name w:val="List Bullet"/>
    <w:basedOn w:val="Normal"/>
    <w:uiPriority w:val="36"/>
    <w:unhideWhenUsed/>
    <w:qFormat/>
    <w:rsid w:val="008726D1"/>
    <w:pPr>
      <w:numPr>
        <w:numId w:val="1"/>
      </w:numPr>
      <w:spacing w:after="120"/>
      <w:contextualSpacing/>
    </w:pPr>
  </w:style>
  <w:style w:type="character" w:customStyle="1" w:styleId="CardeSeo">
    <w:name w:val="Car de Seção"/>
    <w:link w:val="Seo"/>
    <w:uiPriority w:val="1"/>
    <w:locked/>
    <w:rsid w:val="008726D1"/>
    <w:rPr>
      <w:rFonts w:ascii="Bookman Old Style" w:eastAsia="Times New Roman" w:hAnsi="Bookman Old Style"/>
      <w:b/>
      <w:bCs/>
      <w:color w:val="808080"/>
      <w:sz w:val="24"/>
      <w:szCs w:val="24"/>
      <w:lang w:val="x-none" w:eastAsia="x-none"/>
    </w:rPr>
  </w:style>
  <w:style w:type="paragraph" w:customStyle="1" w:styleId="Seo">
    <w:name w:val="Seção"/>
    <w:basedOn w:val="Normal"/>
    <w:next w:val="Normal"/>
    <w:link w:val="CardeSeo"/>
    <w:uiPriority w:val="1"/>
    <w:qFormat/>
    <w:rsid w:val="008726D1"/>
    <w:pPr>
      <w:spacing w:after="120" w:line="240" w:lineRule="auto"/>
      <w:contextualSpacing/>
    </w:pPr>
    <w:rPr>
      <w:rFonts w:ascii="Bookman Old Style" w:hAnsi="Bookman Old Style" w:cstheme="minorBidi"/>
      <w:b/>
      <w:bCs/>
      <w:color w:val="808080"/>
      <w:sz w:val="24"/>
      <w:szCs w:val="24"/>
      <w:lang w:val="x-none" w:eastAsia="x-non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5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5FFE"/>
    <w:rPr>
      <w:rFonts w:ascii="Tahoma" w:eastAsia="Times New Roman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6D1"/>
    <w:rPr>
      <w:rFonts w:ascii="Gill Sans MT" w:eastAsia="Times New Roman" w:hAnsi="Gill Sans MT" w:cs="Times New Roman"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726D1"/>
    <w:rPr>
      <w:color w:val="0000FF"/>
      <w:u w:val="single"/>
    </w:rPr>
  </w:style>
  <w:style w:type="paragraph" w:styleId="Commarcadores">
    <w:name w:val="List Bullet"/>
    <w:basedOn w:val="Normal"/>
    <w:uiPriority w:val="36"/>
    <w:unhideWhenUsed/>
    <w:qFormat/>
    <w:rsid w:val="008726D1"/>
    <w:pPr>
      <w:numPr>
        <w:numId w:val="1"/>
      </w:numPr>
      <w:spacing w:after="120"/>
      <w:contextualSpacing/>
    </w:pPr>
  </w:style>
  <w:style w:type="character" w:customStyle="1" w:styleId="CardeSeo">
    <w:name w:val="Car de Seção"/>
    <w:link w:val="Seo"/>
    <w:uiPriority w:val="1"/>
    <w:locked/>
    <w:rsid w:val="008726D1"/>
    <w:rPr>
      <w:rFonts w:ascii="Bookman Old Style" w:eastAsia="Times New Roman" w:hAnsi="Bookman Old Style"/>
      <w:b/>
      <w:bCs/>
      <w:color w:val="808080"/>
      <w:sz w:val="24"/>
      <w:szCs w:val="24"/>
      <w:lang w:val="x-none" w:eastAsia="x-none"/>
    </w:rPr>
  </w:style>
  <w:style w:type="paragraph" w:customStyle="1" w:styleId="Seo">
    <w:name w:val="Seção"/>
    <w:basedOn w:val="Normal"/>
    <w:next w:val="Normal"/>
    <w:link w:val="CardeSeo"/>
    <w:uiPriority w:val="1"/>
    <w:qFormat/>
    <w:rsid w:val="008726D1"/>
    <w:pPr>
      <w:spacing w:after="120" w:line="240" w:lineRule="auto"/>
      <w:contextualSpacing/>
    </w:pPr>
    <w:rPr>
      <w:rFonts w:ascii="Bookman Old Style" w:hAnsi="Bookman Old Style" w:cstheme="minorBidi"/>
      <w:b/>
      <w:bCs/>
      <w:color w:val="808080"/>
      <w:sz w:val="24"/>
      <w:szCs w:val="24"/>
      <w:lang w:val="x-none" w:eastAsia="x-non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5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5FFE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32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biacastrocarneir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290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kuki</dc:creator>
  <cp:lastModifiedBy>kuki</cp:lastModifiedBy>
  <cp:revision>4</cp:revision>
  <dcterms:created xsi:type="dcterms:W3CDTF">2015-06-11T17:13:00Z</dcterms:created>
  <dcterms:modified xsi:type="dcterms:W3CDTF">2015-06-25T19:24:00Z</dcterms:modified>
</cp:coreProperties>
</file>