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91" w:rsidRDefault="00117E5F">
      <w:pPr>
        <w:rPr>
          <w:rFonts w:ascii="Verdana" w:eastAsia="Verdana" w:hAnsi="Verdana" w:cs="Verdana"/>
          <w:color w:val="414751"/>
          <w:sz w:val="40"/>
        </w:rPr>
      </w:pPr>
      <w:bookmarkStart w:id="0" w:name="_GoBack"/>
      <w:bookmarkEnd w:id="0"/>
      <w:r>
        <w:rPr>
          <w:rFonts w:ascii="Verdana" w:eastAsia="Verdana" w:hAnsi="Verdana" w:cs="Verdana"/>
          <w:color w:val="414751"/>
          <w:sz w:val="40"/>
        </w:rPr>
        <w:t xml:space="preserve">Jamilly Silva Camillo                      </w:t>
      </w:r>
    </w:p>
    <w:p w:rsidR="00C83991" w:rsidRDefault="00117E5F">
      <w:pPr>
        <w:spacing w:line="240" w:lineRule="auto"/>
        <w:rPr>
          <w:rFonts w:ascii="Verdana" w:eastAsia="Verdana" w:hAnsi="Verdana" w:cs="Verdana"/>
          <w:color w:val="414751"/>
          <w:sz w:val="40"/>
        </w:rPr>
      </w:pPr>
      <w:r>
        <w:rPr>
          <w:rFonts w:ascii="Verdana" w:eastAsia="Verdana" w:hAnsi="Verdana" w:cs="Verdana"/>
          <w:color w:val="414751"/>
          <w:sz w:val="40"/>
        </w:rPr>
        <w:t xml:space="preserve"> </w:t>
      </w:r>
      <w:r>
        <w:object w:dxaOrig="1484" w:dyaOrig="1785">
          <v:rect id="rectole0000000000" o:spid="_x0000_i1025" style="width:74.25pt;height:89.25pt" o:ole="" o:preferrelative="t" stroked="f">
            <v:imagedata r:id="rId6" o:title=""/>
          </v:rect>
          <o:OLEObject Type="Embed" ProgID="StaticMetafile" ShapeID="rectole0000000000" DrawAspect="Content" ObjectID="_1504546664" r:id="rId7"/>
        </w:object>
      </w:r>
    </w:p>
    <w:p w:rsidR="00C83991" w:rsidRDefault="00117E5F">
      <w:pPr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Brasileira, Solteira, 22 anos.</w:t>
      </w:r>
      <w:r>
        <w:rPr>
          <w:rFonts w:ascii="Verdana" w:eastAsia="Verdana" w:hAnsi="Verdana" w:cs="Verdana"/>
          <w:color w:val="414751"/>
          <w:sz w:val="20"/>
        </w:rPr>
        <w:br/>
        <w:t xml:space="preserve">Telefone: (51) 98219685 / E-mail: </w:t>
      </w:r>
      <w:hyperlink r:id="rId8" w:history="1">
        <w:r w:rsidRPr="0002507F">
          <w:rPr>
            <w:rStyle w:val="Hyperlink"/>
            <w:rFonts w:ascii="Verdana" w:eastAsia="Verdana" w:hAnsi="Verdana" w:cs="Verdana"/>
            <w:sz w:val="20"/>
          </w:rPr>
          <w:t>jamillysilva_camillo@hotmail.com</w:t>
        </w:r>
      </w:hyperlink>
    </w:p>
    <w:p w:rsidR="00117E5F" w:rsidRDefault="00117E5F" w:rsidP="00117E5F">
      <w:p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Aline Dias. Fone: 51 9630-4607</w:t>
      </w:r>
    </w:p>
    <w:p w:rsidR="00117E5F" w:rsidRDefault="00117E5F" w:rsidP="00117E5F">
      <w:p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Andressa Spajari. Fone: 51 9696-3720</w:t>
      </w:r>
    </w:p>
    <w:p w:rsidR="00117E5F" w:rsidRDefault="00117E5F">
      <w:pPr>
        <w:rPr>
          <w:rFonts w:ascii="Verdana" w:eastAsia="Verdana" w:hAnsi="Verdana" w:cs="Verdana"/>
          <w:color w:val="414751"/>
          <w:sz w:val="40"/>
        </w:rPr>
      </w:pPr>
    </w:p>
    <w:p w:rsidR="00C83991" w:rsidRDefault="00C83991">
      <w:pPr>
        <w:rPr>
          <w:rFonts w:ascii="Verdana" w:eastAsia="Verdana" w:hAnsi="Verdana" w:cs="Verdana"/>
          <w:color w:val="414751"/>
          <w:sz w:val="20"/>
        </w:rPr>
      </w:pPr>
    </w:p>
    <w:p w:rsidR="00C83991" w:rsidRDefault="00C83991">
      <w:pPr>
        <w:rPr>
          <w:rFonts w:ascii="Verdana" w:eastAsia="Verdana" w:hAnsi="Verdana" w:cs="Verdana"/>
          <w:color w:val="414751"/>
          <w:sz w:val="20"/>
        </w:rPr>
      </w:pPr>
    </w:p>
    <w:p w:rsidR="00C83991" w:rsidRDefault="00117E5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FORMAÇÃO</w:t>
      </w:r>
    </w:p>
    <w:p w:rsidR="00C83991" w:rsidRDefault="00C8399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C83991" w:rsidRDefault="00117E5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Escola Estadual de Ens. Fundamental Miguel Nunes Rebello;</w:t>
      </w:r>
    </w:p>
    <w:p w:rsidR="00C83991" w:rsidRDefault="00117E5F" w:rsidP="00117E5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Inst. Estadual de Ens. Médio Cel. Patricio Vieira Rodrigues; </w:t>
      </w:r>
    </w:p>
    <w:p w:rsidR="00117E5F" w:rsidRPr="00117E5F" w:rsidRDefault="00117E5F" w:rsidP="00117E5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Técnico em Administração Senac Camaquã (CURSANDO)</w:t>
      </w:r>
    </w:p>
    <w:p w:rsidR="00C83991" w:rsidRDefault="00117E5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EXPERIÊNCIA PROFISSIONAL</w:t>
      </w:r>
    </w:p>
    <w:p w:rsidR="00C83991" w:rsidRDefault="00C8399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C83991" w:rsidRDefault="00C8399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C83991" w:rsidRDefault="00117E5F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2010-2011 – Weinheimer e Silva Ltda</w:t>
      </w:r>
      <w:r>
        <w:rPr>
          <w:rFonts w:ascii="Verdana" w:eastAsia="Verdana" w:hAnsi="Verdana" w:cs="Verdana"/>
          <w:color w:val="414751"/>
          <w:sz w:val="20"/>
        </w:rPr>
        <w:br/>
        <w:t>Cargo: Vendedora.</w:t>
      </w:r>
    </w:p>
    <w:p w:rsidR="00C83991" w:rsidRDefault="00117E5F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2012-2015 - Drebes e Cia Ltda</w:t>
      </w:r>
    </w:p>
    <w:p w:rsidR="00C83991" w:rsidRDefault="00117E5F">
      <w:pPr>
        <w:spacing w:after="120" w:line="240" w:lineRule="auto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    Cargo: Consultora de Moda.</w:t>
      </w:r>
    </w:p>
    <w:p w:rsidR="00C83991" w:rsidRDefault="00C83991">
      <w:pPr>
        <w:spacing w:after="120" w:line="240" w:lineRule="auto"/>
        <w:rPr>
          <w:rFonts w:ascii="Verdana" w:eastAsia="Verdana" w:hAnsi="Verdana" w:cs="Verdana"/>
          <w:b/>
          <w:color w:val="414751"/>
          <w:sz w:val="20"/>
        </w:rPr>
      </w:pPr>
    </w:p>
    <w:p w:rsidR="00C83991" w:rsidRDefault="00C83991">
      <w:pPr>
        <w:spacing w:after="120" w:line="240" w:lineRule="auto"/>
        <w:rPr>
          <w:rFonts w:ascii="Verdana" w:eastAsia="Verdana" w:hAnsi="Verdana" w:cs="Verdana"/>
          <w:b/>
          <w:color w:val="414751"/>
          <w:sz w:val="20"/>
        </w:rPr>
      </w:pPr>
    </w:p>
    <w:p w:rsidR="00C83991" w:rsidRDefault="00117E5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QUALIFICAÇÕES E ATIVIDADES PROFISSIONAIS</w:t>
      </w:r>
    </w:p>
    <w:p w:rsidR="00C83991" w:rsidRDefault="00C8399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C83991" w:rsidRDefault="00C8399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C83991" w:rsidRDefault="00117E5F" w:rsidP="00117E5F">
      <w:pPr>
        <w:numPr>
          <w:ilvl w:val="0"/>
          <w:numId w:val="3"/>
        </w:numPr>
        <w:spacing w:before="200" w:after="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 w:rsidRPr="00117E5F">
        <w:rPr>
          <w:rFonts w:ascii="Verdana" w:eastAsia="Verdana" w:hAnsi="Verdana" w:cs="Verdana"/>
          <w:b/>
          <w:color w:val="414751"/>
          <w:sz w:val="20"/>
        </w:rPr>
        <w:t xml:space="preserve">2007-2008 - </w:t>
      </w:r>
      <w:r w:rsidRPr="00117E5F">
        <w:rPr>
          <w:rFonts w:ascii="Verdana" w:eastAsia="Verdana" w:hAnsi="Verdana" w:cs="Verdana"/>
          <w:color w:val="414751"/>
          <w:sz w:val="20"/>
        </w:rPr>
        <w:t>Curso profissionalizante em informática, Instituto de Educação Profissional Unissoft.</w:t>
      </w:r>
    </w:p>
    <w:sectPr w:rsidR="00C83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7FD"/>
    <w:multiLevelType w:val="multilevel"/>
    <w:tmpl w:val="E49E3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BF7ED1"/>
    <w:multiLevelType w:val="multilevel"/>
    <w:tmpl w:val="BD28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9E644C"/>
    <w:multiLevelType w:val="multilevel"/>
    <w:tmpl w:val="ED5A2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CA4BBB"/>
    <w:multiLevelType w:val="multilevel"/>
    <w:tmpl w:val="F7D40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597711"/>
    <w:multiLevelType w:val="hybridMultilevel"/>
    <w:tmpl w:val="4C2E0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91"/>
    <w:rsid w:val="00117E5F"/>
    <w:rsid w:val="001D67E4"/>
    <w:rsid w:val="00C8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7E5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7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7E5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illysilva_camillo@hot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senacrs</cp:lastModifiedBy>
  <cp:revision>2</cp:revision>
  <dcterms:created xsi:type="dcterms:W3CDTF">2015-09-23T23:51:00Z</dcterms:created>
  <dcterms:modified xsi:type="dcterms:W3CDTF">2015-09-23T23:51:00Z</dcterms:modified>
</cp:coreProperties>
</file>