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AA0" w:rsidRPr="00772BD5" w:rsidRDefault="0061164C" w:rsidP="003D0AA0">
      <w:pPr>
        <w:rPr>
          <w:rFonts w:asciiTheme="minorHAnsi" w:hAnsiTheme="minorHAnsi"/>
          <w:b/>
          <w:sz w:val="28"/>
          <w:szCs w:val="22"/>
        </w:rPr>
      </w:pPr>
      <w:r w:rsidRPr="00772BD5">
        <w:rPr>
          <w:rFonts w:asciiTheme="minorHAnsi" w:hAnsiTheme="minorHAnsi"/>
          <w:b/>
          <w:sz w:val="28"/>
          <w:szCs w:val="22"/>
        </w:rPr>
        <w:t>Márcia Selau Silveira</w:t>
      </w:r>
    </w:p>
    <w:p w:rsidR="000F1EF4" w:rsidRPr="00B62C59" w:rsidRDefault="000F1EF4" w:rsidP="000F1EF4">
      <w:pPr>
        <w:spacing w:after="0" w:line="240" w:lineRule="auto"/>
        <w:rPr>
          <w:rFonts w:asciiTheme="minorHAnsi" w:hAnsiTheme="minorHAnsi"/>
          <w:sz w:val="22"/>
          <w:szCs w:val="22"/>
        </w:rPr>
      </w:pPr>
      <w:r w:rsidRPr="00B62C59">
        <w:rPr>
          <w:rFonts w:asciiTheme="minorHAnsi" w:hAnsiTheme="minorHAnsi"/>
          <w:sz w:val="22"/>
          <w:szCs w:val="22"/>
        </w:rPr>
        <w:t>Endereço: Rua Nunes nº 555, apto. 403 - Bairro Medianeira – Porto Alegre/RS</w:t>
      </w:r>
    </w:p>
    <w:p w:rsidR="000F1EF4" w:rsidRPr="00B62C59" w:rsidRDefault="00AD0959" w:rsidP="000F1EF4">
      <w:pPr>
        <w:spacing w:after="0" w:line="240" w:lineRule="auto"/>
        <w:rPr>
          <w:rFonts w:asciiTheme="minorHAnsi" w:hAnsiTheme="minorHAnsi"/>
          <w:sz w:val="22"/>
          <w:szCs w:val="22"/>
        </w:rPr>
      </w:pPr>
      <w:r>
        <w:rPr>
          <w:rFonts w:asciiTheme="minorHAnsi" w:hAnsiTheme="minorHAnsi"/>
          <w:sz w:val="22"/>
          <w:szCs w:val="22"/>
        </w:rPr>
        <w:t>Celular: (51) 8170-7570 ou (51) 3372 2101</w:t>
      </w:r>
      <w:bookmarkStart w:id="0" w:name="_GoBack"/>
      <w:bookmarkEnd w:id="0"/>
    </w:p>
    <w:p w:rsidR="000F1EF4" w:rsidRPr="00B62C59" w:rsidRDefault="000F1EF4" w:rsidP="000F1EF4">
      <w:pPr>
        <w:spacing w:after="0" w:line="240" w:lineRule="auto"/>
        <w:rPr>
          <w:rFonts w:asciiTheme="minorHAnsi" w:hAnsiTheme="minorHAnsi"/>
          <w:sz w:val="22"/>
          <w:szCs w:val="22"/>
        </w:rPr>
      </w:pPr>
      <w:r w:rsidRPr="00B62C59">
        <w:rPr>
          <w:rFonts w:asciiTheme="minorHAnsi" w:hAnsiTheme="minorHAnsi"/>
          <w:sz w:val="22"/>
          <w:szCs w:val="22"/>
        </w:rPr>
        <w:t xml:space="preserve">E-mail: </w:t>
      </w:r>
      <w:hyperlink r:id="rId8" w:history="1">
        <w:r w:rsidRPr="00B62C59">
          <w:rPr>
            <w:rStyle w:val="Hyperlink"/>
            <w:rFonts w:asciiTheme="minorHAnsi" w:hAnsiTheme="minorHAnsi"/>
            <w:sz w:val="22"/>
            <w:szCs w:val="22"/>
          </w:rPr>
          <w:t>selau_1@hotmail.com</w:t>
        </w:r>
      </w:hyperlink>
    </w:p>
    <w:p w:rsidR="000F1EF4" w:rsidRPr="00B62C59" w:rsidRDefault="000F1EF4" w:rsidP="000F1EF4">
      <w:pPr>
        <w:spacing w:after="0" w:line="240" w:lineRule="auto"/>
        <w:rPr>
          <w:rFonts w:asciiTheme="minorHAnsi" w:hAnsiTheme="minorHAnsi"/>
          <w:sz w:val="22"/>
          <w:szCs w:val="22"/>
        </w:rPr>
      </w:pPr>
      <w:r w:rsidRPr="00B62C59">
        <w:rPr>
          <w:rFonts w:asciiTheme="minorHAnsi" w:hAnsiTheme="minorHAnsi"/>
          <w:sz w:val="22"/>
          <w:szCs w:val="22"/>
        </w:rPr>
        <w:t>Data de Nascimento: 11/09/80</w:t>
      </w:r>
    </w:p>
    <w:p w:rsidR="004E63B6" w:rsidRPr="00B62C59" w:rsidRDefault="004E63B6" w:rsidP="003D0AA0">
      <w:pPr>
        <w:pStyle w:val="Seo"/>
        <w:rPr>
          <w:rFonts w:asciiTheme="minorHAnsi" w:hAnsiTheme="minorHAnsi"/>
          <w:sz w:val="22"/>
          <w:szCs w:val="22"/>
          <w:highlight w:val="yellow"/>
        </w:rPr>
      </w:pPr>
    </w:p>
    <w:p w:rsidR="00B62C59" w:rsidRPr="00B62C59" w:rsidRDefault="00541ACC" w:rsidP="00C86BBD">
      <w:pPr>
        <w:jc w:val="both"/>
        <w:rPr>
          <w:rFonts w:asciiTheme="minorHAnsi" w:hAnsiTheme="minorHAnsi"/>
          <w:sz w:val="22"/>
          <w:szCs w:val="22"/>
        </w:rPr>
      </w:pPr>
      <w:r w:rsidRPr="00B62C59">
        <w:rPr>
          <w:rFonts w:asciiTheme="minorHAnsi" w:hAnsiTheme="minorHAnsi"/>
          <w:sz w:val="22"/>
          <w:szCs w:val="22"/>
        </w:rPr>
        <w:t xml:space="preserve">Graduada em Administração. </w:t>
      </w:r>
      <w:r w:rsidR="00C86BBD">
        <w:rPr>
          <w:rFonts w:asciiTheme="minorHAnsi" w:hAnsiTheme="minorHAnsi"/>
          <w:sz w:val="22"/>
          <w:szCs w:val="22"/>
        </w:rPr>
        <w:t xml:space="preserve">Com forte atuação nas áreas de </w:t>
      </w:r>
      <w:r w:rsidRPr="00B62C59">
        <w:rPr>
          <w:rFonts w:asciiTheme="minorHAnsi" w:hAnsiTheme="minorHAnsi"/>
          <w:sz w:val="22"/>
          <w:szCs w:val="22"/>
        </w:rPr>
        <w:t>Inteligência de Mercado</w:t>
      </w:r>
      <w:r w:rsidR="00C86BBD">
        <w:rPr>
          <w:rFonts w:asciiTheme="minorHAnsi" w:hAnsiTheme="minorHAnsi"/>
          <w:sz w:val="22"/>
          <w:szCs w:val="22"/>
        </w:rPr>
        <w:t>,</w:t>
      </w:r>
      <w:r w:rsidRPr="00B62C59">
        <w:rPr>
          <w:rFonts w:asciiTheme="minorHAnsi" w:hAnsiTheme="minorHAnsi"/>
          <w:sz w:val="22"/>
          <w:szCs w:val="22"/>
        </w:rPr>
        <w:t xml:space="preserve"> </w:t>
      </w:r>
      <w:r w:rsidR="000E234C">
        <w:rPr>
          <w:rFonts w:asciiTheme="minorHAnsi" w:hAnsiTheme="minorHAnsi"/>
          <w:sz w:val="22"/>
          <w:szCs w:val="22"/>
        </w:rPr>
        <w:t xml:space="preserve">Controller, </w:t>
      </w:r>
      <w:r w:rsidRPr="00B62C59">
        <w:rPr>
          <w:rFonts w:asciiTheme="minorHAnsi" w:hAnsiTheme="minorHAnsi"/>
          <w:sz w:val="22"/>
          <w:szCs w:val="22"/>
        </w:rPr>
        <w:t>Trade Marketing</w:t>
      </w:r>
      <w:r w:rsidR="00C83A54" w:rsidRPr="00B62C59">
        <w:rPr>
          <w:rFonts w:asciiTheme="minorHAnsi" w:hAnsiTheme="minorHAnsi"/>
          <w:sz w:val="22"/>
          <w:szCs w:val="22"/>
        </w:rPr>
        <w:t xml:space="preserve">, </w:t>
      </w:r>
      <w:r w:rsidR="000E234C">
        <w:rPr>
          <w:rFonts w:asciiTheme="minorHAnsi" w:hAnsiTheme="minorHAnsi"/>
          <w:sz w:val="22"/>
          <w:szCs w:val="22"/>
        </w:rPr>
        <w:t>Auditoria</w:t>
      </w:r>
      <w:r w:rsidRPr="00B62C59">
        <w:rPr>
          <w:rFonts w:asciiTheme="minorHAnsi" w:hAnsiTheme="minorHAnsi"/>
          <w:sz w:val="22"/>
          <w:szCs w:val="22"/>
        </w:rPr>
        <w:t xml:space="preserve"> da Informação, Análise de Mercado, Gestão de Produtos</w:t>
      </w:r>
      <w:r w:rsidR="000E234C">
        <w:rPr>
          <w:rFonts w:asciiTheme="minorHAnsi" w:hAnsiTheme="minorHAnsi"/>
          <w:sz w:val="22"/>
          <w:szCs w:val="22"/>
        </w:rPr>
        <w:t>/Categorias</w:t>
      </w:r>
      <w:r w:rsidRPr="00B62C59">
        <w:rPr>
          <w:rFonts w:asciiTheme="minorHAnsi" w:hAnsiTheme="minorHAnsi"/>
          <w:sz w:val="22"/>
          <w:szCs w:val="22"/>
        </w:rPr>
        <w:t xml:space="preserve">, </w:t>
      </w:r>
      <w:r w:rsidR="00826A3E">
        <w:rPr>
          <w:rFonts w:asciiTheme="minorHAnsi" w:hAnsiTheme="minorHAnsi"/>
          <w:sz w:val="22"/>
          <w:szCs w:val="22"/>
        </w:rPr>
        <w:t>Gestão de Projetos</w:t>
      </w:r>
      <w:r w:rsidR="00401C33">
        <w:rPr>
          <w:rFonts w:asciiTheme="minorHAnsi" w:hAnsiTheme="minorHAnsi"/>
          <w:sz w:val="22"/>
          <w:szCs w:val="22"/>
        </w:rPr>
        <w:t>, Inteligência Comercial</w:t>
      </w:r>
      <w:r w:rsidR="00826A3E">
        <w:rPr>
          <w:rFonts w:asciiTheme="minorHAnsi" w:hAnsiTheme="minorHAnsi"/>
          <w:sz w:val="22"/>
          <w:szCs w:val="22"/>
        </w:rPr>
        <w:t xml:space="preserve"> e Liderança de E</w:t>
      </w:r>
      <w:r w:rsidR="00C86BBD">
        <w:rPr>
          <w:rFonts w:asciiTheme="minorHAnsi" w:hAnsiTheme="minorHAnsi"/>
          <w:sz w:val="22"/>
          <w:szCs w:val="22"/>
        </w:rPr>
        <w:t xml:space="preserve">quipe. </w:t>
      </w:r>
      <w:r w:rsidR="00EF3EA4">
        <w:rPr>
          <w:rFonts w:asciiTheme="minorHAnsi" w:hAnsiTheme="minorHAnsi"/>
          <w:sz w:val="22"/>
          <w:szCs w:val="22"/>
        </w:rPr>
        <w:t>Disponibilidade para viagens.</w:t>
      </w:r>
    </w:p>
    <w:p w:rsidR="000F1EF4" w:rsidRPr="00B62C59" w:rsidRDefault="000F1EF4" w:rsidP="000F1EF4">
      <w:pPr>
        <w:pStyle w:val="Seo"/>
        <w:rPr>
          <w:rFonts w:asciiTheme="minorHAnsi" w:hAnsiTheme="minorHAnsi"/>
          <w:sz w:val="22"/>
          <w:szCs w:val="22"/>
        </w:rPr>
      </w:pPr>
      <w:r w:rsidRPr="00B62C59">
        <w:rPr>
          <w:rFonts w:asciiTheme="minorHAnsi" w:hAnsiTheme="minorHAnsi"/>
          <w:sz w:val="22"/>
          <w:szCs w:val="22"/>
        </w:rPr>
        <w:t>FORMAÇÃO</w:t>
      </w:r>
    </w:p>
    <w:p w:rsidR="000F1EF4" w:rsidRPr="00B62C59" w:rsidRDefault="000F1EF4" w:rsidP="000F1EF4">
      <w:pPr>
        <w:pStyle w:val="Seo"/>
        <w:rPr>
          <w:rFonts w:asciiTheme="minorHAnsi" w:hAnsiTheme="minorHAnsi"/>
          <w:sz w:val="22"/>
          <w:szCs w:val="22"/>
        </w:rPr>
      </w:pPr>
      <w:r w:rsidRPr="00B62C59">
        <w:rPr>
          <w:rFonts w:asciiTheme="minorHAnsi" w:hAnsiTheme="minorHAnsi"/>
          <w:sz w:val="22"/>
          <w:szCs w:val="22"/>
          <w:lang w:eastAsia="pt-BR"/>
        </w:rPr>
        <mc:AlternateContent>
          <mc:Choice Requires="wps">
            <w:drawing>
              <wp:anchor distT="0" distB="0" distL="114300" distR="114300" simplePos="0" relativeHeight="251662848" behindDoc="0" locked="0" layoutInCell="1" allowOverlap="1" wp14:anchorId="5307A457" wp14:editId="673886A7">
                <wp:simplePos x="0" y="0"/>
                <wp:positionH relativeFrom="margin">
                  <wp:posOffset>-57150</wp:posOffset>
                </wp:positionH>
                <wp:positionV relativeFrom="paragraph">
                  <wp:posOffset>12700</wp:posOffset>
                </wp:positionV>
                <wp:extent cx="6076950" cy="635"/>
                <wp:effectExtent l="9525" t="12700" r="9525" b="1524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2700">
                          <a:solidFill>
                            <a:srgbClr val="B9BEC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95E3B94" id="_x0000_t32" coordsize="21600,21600" o:spt="32" o:oned="t" path="m,l21600,21600e" filled="f">
                <v:path arrowok="t" fillok="f" o:connecttype="none"/>
                <o:lock v:ext="edit" shapetype="t"/>
              </v:shapetype>
              <v:shape id="AutoShape 7" o:spid="_x0000_s1026" type="#_x0000_t32" style="position:absolute;margin-left:-4.5pt;margin-top:1pt;width:478.5pt;height:.05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" strokecolor="#b9bec7" strokeweight="1pt">
                <w10:wrap anchorx="margin"/>
              </v:shape>
            </w:pict>
          </mc:Fallback>
        </mc:AlternateContent>
      </w:r>
    </w:p>
    <w:p w:rsidR="000F1EF4" w:rsidRPr="00B62C59" w:rsidRDefault="000F1EF4" w:rsidP="000F1EF4">
      <w:pPr>
        <w:pStyle w:val="Seo"/>
        <w:numPr>
          <w:ilvl w:val="0"/>
          <w:numId w:val="4"/>
        </w:numPr>
        <w:rPr>
          <w:rFonts w:asciiTheme="minorHAnsi" w:hAnsiTheme="minorHAnsi"/>
          <w:caps w:val="0"/>
          <w:noProof w:val="0"/>
          <w:color w:val="414751"/>
          <w:spacing w:val="0"/>
          <w:sz w:val="22"/>
          <w:szCs w:val="22"/>
        </w:rPr>
      </w:pPr>
      <w:r w:rsidRPr="00B62C59">
        <w:rPr>
          <w:rFonts w:asciiTheme="minorHAnsi" w:hAnsiTheme="minorHAnsi"/>
          <w:caps w:val="0"/>
          <w:noProof w:val="0"/>
          <w:color w:val="414751"/>
          <w:spacing w:val="0"/>
          <w:sz w:val="22"/>
          <w:szCs w:val="22"/>
        </w:rPr>
        <w:t xml:space="preserve">Graduação </w:t>
      </w:r>
      <w:r w:rsidR="00390BEC">
        <w:rPr>
          <w:rFonts w:asciiTheme="minorHAnsi" w:hAnsiTheme="minorHAnsi"/>
          <w:caps w:val="0"/>
          <w:noProof w:val="0"/>
          <w:color w:val="414751"/>
          <w:spacing w:val="0"/>
          <w:sz w:val="22"/>
          <w:szCs w:val="22"/>
        </w:rPr>
        <w:t>em Administração de Empresas. FAPA</w:t>
      </w:r>
      <w:r w:rsidRPr="00B62C59">
        <w:rPr>
          <w:rFonts w:asciiTheme="minorHAnsi" w:hAnsiTheme="minorHAnsi"/>
          <w:caps w:val="0"/>
          <w:noProof w:val="0"/>
          <w:color w:val="414751"/>
          <w:spacing w:val="0"/>
          <w:sz w:val="22"/>
          <w:szCs w:val="22"/>
        </w:rPr>
        <w:t xml:space="preserve"> - Faculdade Porto-Alegrense – concluído em 2010/2. </w:t>
      </w:r>
    </w:p>
    <w:p w:rsidR="000F1EF4" w:rsidRPr="00B62C59" w:rsidRDefault="000F1EF4" w:rsidP="000F1EF4">
      <w:pPr>
        <w:pStyle w:val="Seo"/>
        <w:numPr>
          <w:ilvl w:val="0"/>
          <w:numId w:val="4"/>
        </w:numPr>
        <w:rPr>
          <w:rFonts w:asciiTheme="minorHAnsi" w:hAnsiTheme="minorHAnsi"/>
          <w:caps w:val="0"/>
          <w:noProof w:val="0"/>
          <w:color w:val="414751"/>
          <w:spacing w:val="0"/>
          <w:sz w:val="22"/>
          <w:szCs w:val="22"/>
        </w:rPr>
      </w:pPr>
      <w:r w:rsidRPr="00B62C59">
        <w:rPr>
          <w:rFonts w:asciiTheme="minorHAnsi" w:hAnsiTheme="minorHAnsi"/>
          <w:caps w:val="0"/>
          <w:noProof w:val="0"/>
          <w:color w:val="414751"/>
          <w:spacing w:val="0"/>
          <w:sz w:val="22"/>
          <w:szCs w:val="22"/>
        </w:rPr>
        <w:t xml:space="preserve">Pós </w:t>
      </w:r>
      <w:r w:rsidR="00390BEC" w:rsidRPr="00B62C59">
        <w:rPr>
          <w:rFonts w:asciiTheme="minorHAnsi" w:hAnsiTheme="minorHAnsi"/>
          <w:caps w:val="0"/>
          <w:noProof w:val="0"/>
          <w:color w:val="414751"/>
          <w:spacing w:val="0"/>
          <w:sz w:val="22"/>
          <w:szCs w:val="22"/>
        </w:rPr>
        <w:t>Graduação</w:t>
      </w:r>
      <w:r w:rsidRPr="00B62C59">
        <w:rPr>
          <w:rFonts w:asciiTheme="minorHAnsi" w:hAnsiTheme="minorHAnsi"/>
          <w:caps w:val="0"/>
          <w:noProof w:val="0"/>
          <w:color w:val="414751"/>
          <w:spacing w:val="0"/>
          <w:sz w:val="22"/>
          <w:szCs w:val="22"/>
        </w:rPr>
        <w:t xml:space="preserve"> </w:t>
      </w:r>
      <w:r w:rsidR="00390BEC">
        <w:rPr>
          <w:rFonts w:asciiTheme="minorHAnsi" w:hAnsiTheme="minorHAnsi"/>
          <w:caps w:val="0"/>
          <w:noProof w:val="0"/>
          <w:color w:val="414751"/>
          <w:spacing w:val="0"/>
          <w:sz w:val="22"/>
          <w:szCs w:val="22"/>
        </w:rPr>
        <w:t xml:space="preserve">em Dinâmica dos Grupos – </w:t>
      </w:r>
      <w:r w:rsidRPr="00B62C59">
        <w:rPr>
          <w:rFonts w:asciiTheme="minorHAnsi" w:hAnsiTheme="minorHAnsi"/>
          <w:caps w:val="0"/>
          <w:noProof w:val="0"/>
          <w:color w:val="414751"/>
          <w:spacing w:val="0"/>
          <w:sz w:val="22"/>
          <w:szCs w:val="22"/>
        </w:rPr>
        <w:t>SBDG</w:t>
      </w:r>
      <w:r w:rsidR="00390BEC">
        <w:rPr>
          <w:rFonts w:asciiTheme="minorHAnsi" w:hAnsiTheme="minorHAnsi"/>
          <w:caps w:val="0"/>
          <w:noProof w:val="0"/>
          <w:color w:val="414751"/>
          <w:spacing w:val="0"/>
          <w:sz w:val="22"/>
          <w:szCs w:val="22"/>
        </w:rPr>
        <w:t xml:space="preserve"> </w:t>
      </w:r>
      <w:r w:rsidR="00401C33">
        <w:rPr>
          <w:rFonts w:asciiTheme="minorHAnsi" w:hAnsiTheme="minorHAnsi"/>
          <w:caps w:val="0"/>
          <w:noProof w:val="0"/>
          <w:color w:val="414751"/>
          <w:spacing w:val="0"/>
          <w:sz w:val="22"/>
          <w:szCs w:val="22"/>
        </w:rPr>
        <w:t>–</w:t>
      </w:r>
      <w:r w:rsidRPr="00B62C59">
        <w:rPr>
          <w:rFonts w:asciiTheme="minorHAnsi" w:hAnsiTheme="minorHAnsi"/>
          <w:caps w:val="0"/>
          <w:noProof w:val="0"/>
          <w:color w:val="414751"/>
          <w:spacing w:val="0"/>
          <w:sz w:val="22"/>
          <w:szCs w:val="22"/>
        </w:rPr>
        <w:t xml:space="preserve"> </w:t>
      </w:r>
      <w:r w:rsidR="00401C33">
        <w:rPr>
          <w:rFonts w:asciiTheme="minorHAnsi" w:hAnsiTheme="minorHAnsi"/>
          <w:caps w:val="0"/>
          <w:noProof w:val="0"/>
          <w:color w:val="414751"/>
          <w:spacing w:val="0"/>
          <w:sz w:val="22"/>
          <w:szCs w:val="22"/>
        </w:rPr>
        <w:t xml:space="preserve">conclusão </w:t>
      </w:r>
      <w:r w:rsidR="00B62C59" w:rsidRPr="00B62C59">
        <w:rPr>
          <w:rFonts w:asciiTheme="minorHAnsi" w:hAnsiTheme="minorHAnsi"/>
          <w:caps w:val="0"/>
          <w:noProof w:val="0"/>
          <w:color w:val="414751"/>
          <w:spacing w:val="0"/>
          <w:sz w:val="22"/>
          <w:szCs w:val="22"/>
        </w:rPr>
        <w:t xml:space="preserve">em </w:t>
      </w:r>
      <w:r w:rsidRPr="00B62C59">
        <w:rPr>
          <w:rFonts w:asciiTheme="minorHAnsi" w:hAnsiTheme="minorHAnsi"/>
          <w:caps w:val="0"/>
          <w:noProof w:val="0"/>
          <w:color w:val="414751"/>
          <w:spacing w:val="0"/>
          <w:sz w:val="22"/>
          <w:szCs w:val="22"/>
        </w:rPr>
        <w:t>setembro/2015.</w:t>
      </w:r>
    </w:p>
    <w:p w:rsidR="000F1EF4" w:rsidRPr="00B62C59" w:rsidRDefault="000F1EF4" w:rsidP="00541ACC">
      <w:pPr>
        <w:jc w:val="both"/>
        <w:rPr>
          <w:rFonts w:asciiTheme="minorHAnsi" w:hAnsiTheme="minorHAnsi"/>
          <w:sz w:val="22"/>
          <w:szCs w:val="22"/>
        </w:rPr>
      </w:pPr>
    </w:p>
    <w:p w:rsidR="003D0AA0" w:rsidRPr="00B62C59" w:rsidRDefault="003D0AA0" w:rsidP="003D0AA0">
      <w:pPr>
        <w:pStyle w:val="Seo"/>
        <w:rPr>
          <w:rFonts w:asciiTheme="minorHAnsi" w:hAnsiTheme="minorHAnsi"/>
          <w:sz w:val="22"/>
          <w:szCs w:val="22"/>
        </w:rPr>
      </w:pPr>
      <w:r w:rsidRPr="00B62C59">
        <w:rPr>
          <w:rFonts w:asciiTheme="minorHAnsi" w:hAnsiTheme="minorHAnsi"/>
          <w:sz w:val="22"/>
          <w:szCs w:val="22"/>
        </w:rPr>
        <w:t>EXPERIÊNCIA PROFISSIONAL</w:t>
      </w:r>
    </w:p>
    <w:p w:rsidR="003D0AA0" w:rsidRPr="00B62C59" w:rsidRDefault="000C76B3" w:rsidP="003D0AA0">
      <w:pPr>
        <w:pStyle w:val="Seo"/>
        <w:rPr>
          <w:rFonts w:asciiTheme="minorHAnsi" w:hAnsiTheme="minorHAnsi"/>
          <w:sz w:val="22"/>
          <w:szCs w:val="22"/>
        </w:rPr>
      </w:pPr>
      <w:r w:rsidRPr="00B62C59">
        <w:rPr>
          <w:rFonts w:asciiTheme="minorHAnsi" w:hAnsiTheme="minorHAnsi"/>
          <w:sz w:val="22"/>
          <w:szCs w:val="22"/>
          <w:lang w:eastAsia="pt-BR"/>
        </w:rPr>
        <mc:AlternateContent>
          <mc:Choice Requires="wps">
            <w:drawing>
              <wp:anchor distT="0" distB="0" distL="114300" distR="114300" simplePos="0" relativeHeight="251655680" behindDoc="0" locked="0" layoutInCell="1" allowOverlap="1" wp14:anchorId="7E92A7D4" wp14:editId="5B3D772F">
                <wp:simplePos x="0" y="0"/>
                <wp:positionH relativeFrom="margin">
                  <wp:posOffset>-57150</wp:posOffset>
                </wp:positionH>
                <wp:positionV relativeFrom="paragraph">
                  <wp:posOffset>24130</wp:posOffset>
                </wp:positionV>
                <wp:extent cx="6076950" cy="635"/>
                <wp:effectExtent l="9525" t="14605" r="9525" b="13335"/>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2700">
                          <a:solidFill>
                            <a:srgbClr val="B9BEC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9A98155" id="AutoShape 2" o:spid="_x0000_s1026" type="#_x0000_t32" style="position:absolute;margin-left:-4.5pt;margin-top:1.9pt;width:478.5pt;height:.0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" strokecolor="#b9bec7" strokeweight="1pt">
                <w10:wrap anchorx="margin"/>
              </v:shape>
            </w:pict>
          </mc:Fallback>
        </mc:AlternateContent>
      </w:r>
    </w:p>
    <w:p w:rsidR="005B1B3A" w:rsidRPr="00C86BBD" w:rsidRDefault="00ED1D83" w:rsidP="005B1B3A">
      <w:pPr>
        <w:pStyle w:val="PargrafodaLista"/>
        <w:spacing w:after="0" w:line="240" w:lineRule="auto"/>
        <w:ind w:left="0"/>
        <w:rPr>
          <w:rFonts w:asciiTheme="minorHAnsi" w:hAnsiTheme="minorHAnsi" w:cs="Arial"/>
          <w:b/>
          <w:sz w:val="24"/>
          <w:szCs w:val="22"/>
        </w:rPr>
      </w:pPr>
      <w:r>
        <w:rPr>
          <w:rFonts w:asciiTheme="minorHAnsi" w:hAnsiTheme="minorHAnsi" w:cs="Arial"/>
          <w:b/>
          <w:sz w:val="24"/>
          <w:szCs w:val="22"/>
        </w:rPr>
        <w:t>Visor S/A</w:t>
      </w:r>
    </w:p>
    <w:p w:rsidR="005B1B3A" w:rsidRPr="00C86BBD" w:rsidRDefault="00C86BBD" w:rsidP="005B1B3A">
      <w:pPr>
        <w:pStyle w:val="PargrafodaLista"/>
        <w:spacing w:after="0" w:line="240" w:lineRule="auto"/>
        <w:ind w:left="0"/>
        <w:rPr>
          <w:rFonts w:asciiTheme="minorHAnsi" w:hAnsiTheme="minorHAnsi" w:cs="Arial"/>
          <w:sz w:val="22"/>
          <w:szCs w:val="22"/>
        </w:rPr>
      </w:pPr>
      <w:r w:rsidRPr="00C86BBD">
        <w:rPr>
          <w:rFonts w:asciiTheme="minorHAnsi" w:hAnsiTheme="minorHAnsi" w:cs="Arial"/>
          <w:b/>
          <w:sz w:val="22"/>
          <w:szCs w:val="22"/>
        </w:rPr>
        <w:t>Período:</w:t>
      </w:r>
      <w:r w:rsidRPr="00C86BBD">
        <w:rPr>
          <w:rFonts w:asciiTheme="minorHAnsi" w:hAnsiTheme="minorHAnsi" w:cs="Arial"/>
          <w:sz w:val="22"/>
          <w:szCs w:val="22"/>
        </w:rPr>
        <w:t xml:space="preserve"> </w:t>
      </w:r>
      <w:r w:rsidR="005B1B3A" w:rsidRPr="00C86BBD">
        <w:rPr>
          <w:rFonts w:asciiTheme="minorHAnsi" w:hAnsiTheme="minorHAnsi" w:cs="Arial"/>
          <w:sz w:val="22"/>
          <w:szCs w:val="22"/>
        </w:rPr>
        <w:t xml:space="preserve">2013 </w:t>
      </w:r>
      <w:r w:rsidR="00B62C59" w:rsidRPr="00C86BBD">
        <w:rPr>
          <w:rFonts w:asciiTheme="minorHAnsi" w:hAnsiTheme="minorHAnsi" w:cs="Arial"/>
          <w:sz w:val="22"/>
          <w:szCs w:val="22"/>
        </w:rPr>
        <w:t>–</w:t>
      </w:r>
      <w:r w:rsidR="005B1B3A" w:rsidRPr="00C86BBD">
        <w:rPr>
          <w:rFonts w:asciiTheme="minorHAnsi" w:hAnsiTheme="minorHAnsi" w:cs="Arial"/>
          <w:sz w:val="22"/>
          <w:szCs w:val="22"/>
        </w:rPr>
        <w:t xml:space="preserve"> atual</w:t>
      </w:r>
    </w:p>
    <w:p w:rsidR="00B62C59" w:rsidRPr="00C86BBD" w:rsidRDefault="00C86BBD" w:rsidP="005B1B3A">
      <w:pPr>
        <w:pStyle w:val="PargrafodaLista"/>
        <w:spacing w:after="0" w:line="240" w:lineRule="auto"/>
        <w:ind w:left="0"/>
        <w:rPr>
          <w:rFonts w:asciiTheme="minorHAnsi" w:hAnsiTheme="minorHAnsi" w:cs="Arial"/>
          <w:sz w:val="22"/>
          <w:szCs w:val="22"/>
        </w:rPr>
      </w:pPr>
      <w:r w:rsidRPr="00C86BBD">
        <w:rPr>
          <w:rFonts w:asciiTheme="minorHAnsi" w:hAnsiTheme="minorHAnsi" w:cs="Arial"/>
          <w:b/>
          <w:sz w:val="22"/>
          <w:szCs w:val="22"/>
        </w:rPr>
        <w:t>Cargo:</w:t>
      </w:r>
      <w:r w:rsidRPr="00C86BBD">
        <w:rPr>
          <w:rFonts w:asciiTheme="minorHAnsi" w:hAnsiTheme="minorHAnsi" w:cs="Arial"/>
          <w:sz w:val="22"/>
          <w:szCs w:val="22"/>
        </w:rPr>
        <w:t xml:space="preserve"> Gerente de Inteligência de Mercado</w:t>
      </w:r>
    </w:p>
    <w:p w:rsidR="00C86BBD" w:rsidRPr="00B62C59" w:rsidRDefault="00C86BBD" w:rsidP="005B1B3A">
      <w:pPr>
        <w:pStyle w:val="PargrafodaLista"/>
        <w:spacing w:after="0" w:line="240" w:lineRule="auto"/>
        <w:ind w:left="0"/>
        <w:rPr>
          <w:rFonts w:asciiTheme="minorHAnsi" w:hAnsiTheme="minorHAnsi"/>
          <w:b/>
          <w:sz w:val="24"/>
          <w:szCs w:val="22"/>
        </w:rPr>
      </w:pPr>
    </w:p>
    <w:p w:rsidR="00B84D85" w:rsidRPr="00B62C59" w:rsidRDefault="00B84D85" w:rsidP="00B84D85">
      <w:pPr>
        <w:rPr>
          <w:rFonts w:asciiTheme="minorHAnsi" w:hAnsiTheme="minorHAnsi"/>
          <w:sz w:val="22"/>
          <w:szCs w:val="22"/>
        </w:rPr>
      </w:pPr>
      <w:r w:rsidRPr="00B62C59">
        <w:rPr>
          <w:rFonts w:asciiTheme="minorHAnsi" w:hAnsiTheme="minorHAnsi" w:cs="Arial"/>
          <w:sz w:val="22"/>
          <w:szCs w:val="22"/>
        </w:rPr>
        <w:t>Experiência em estruturar áreas da empresa partindo do momento zero. Desenvolvendo conhecimento na implementação de todos os recursos necessários (planejamento, contratações, índices de performance da equipe, desenvolvimento de cargos de liderança</w:t>
      </w:r>
      <w:r w:rsidR="008D08D1" w:rsidRPr="00B62C59">
        <w:rPr>
          <w:rFonts w:asciiTheme="minorHAnsi" w:hAnsiTheme="minorHAnsi" w:cs="Arial"/>
          <w:sz w:val="22"/>
          <w:szCs w:val="22"/>
        </w:rPr>
        <w:t xml:space="preserve">, dentre </w:t>
      </w:r>
      <w:r w:rsidR="00B62C59" w:rsidRPr="00B62C59">
        <w:rPr>
          <w:rFonts w:asciiTheme="minorHAnsi" w:hAnsiTheme="minorHAnsi" w:cs="Arial"/>
          <w:sz w:val="22"/>
          <w:szCs w:val="22"/>
        </w:rPr>
        <w:t>outros</w:t>
      </w:r>
      <w:r w:rsidRPr="00B62C59">
        <w:rPr>
          <w:rFonts w:asciiTheme="minorHAnsi" w:hAnsiTheme="minorHAnsi" w:cs="Arial"/>
          <w:sz w:val="22"/>
          <w:szCs w:val="22"/>
        </w:rPr>
        <w:t xml:space="preserve">). </w:t>
      </w:r>
    </w:p>
    <w:p w:rsidR="005B1B3A" w:rsidRPr="00B62C59" w:rsidRDefault="00B62C59" w:rsidP="005B1B3A">
      <w:pPr>
        <w:pStyle w:val="PargrafodaLista"/>
        <w:spacing w:after="120" w:line="240" w:lineRule="auto"/>
        <w:ind w:left="0"/>
        <w:rPr>
          <w:rFonts w:asciiTheme="minorHAnsi" w:hAnsiTheme="minorHAnsi" w:cs="Arial"/>
          <w:i/>
          <w:sz w:val="22"/>
          <w:szCs w:val="22"/>
        </w:rPr>
      </w:pPr>
      <w:r w:rsidRPr="00B62C59">
        <w:rPr>
          <w:rFonts w:asciiTheme="minorHAnsi" w:hAnsiTheme="minorHAnsi" w:cs="Arial"/>
          <w:i/>
          <w:sz w:val="22"/>
          <w:szCs w:val="22"/>
        </w:rPr>
        <w:t>Principais atribuições como responsável pelas equipes das áreas:</w:t>
      </w:r>
    </w:p>
    <w:p w:rsidR="00B62C59" w:rsidRDefault="00401C33" w:rsidP="00B62C59">
      <w:pPr>
        <w:pStyle w:val="PargrafodaLista"/>
        <w:numPr>
          <w:ilvl w:val="0"/>
          <w:numId w:val="13"/>
        </w:numPr>
        <w:spacing w:after="100" w:afterAutospacing="1" w:line="240" w:lineRule="auto"/>
        <w:ind w:left="283" w:hanging="357"/>
        <w:rPr>
          <w:rFonts w:asciiTheme="minorHAnsi" w:hAnsiTheme="minorHAnsi" w:cs="Arial"/>
          <w:sz w:val="22"/>
          <w:szCs w:val="22"/>
        </w:rPr>
      </w:pPr>
      <w:r w:rsidRPr="00401C33">
        <w:rPr>
          <w:rFonts w:asciiTheme="minorHAnsi" w:hAnsiTheme="minorHAnsi" w:cs="Arial"/>
          <w:i/>
          <w:sz w:val="22"/>
          <w:szCs w:val="22"/>
        </w:rPr>
        <w:t>Controller- Trade Marketing</w:t>
      </w:r>
      <w:r>
        <w:rPr>
          <w:rFonts w:asciiTheme="minorHAnsi" w:hAnsiTheme="minorHAnsi" w:cs="Arial"/>
          <w:i/>
          <w:sz w:val="22"/>
          <w:szCs w:val="22"/>
        </w:rPr>
        <w:t>:</w:t>
      </w:r>
      <w:r w:rsidR="00B62C59">
        <w:rPr>
          <w:rFonts w:asciiTheme="minorHAnsi" w:hAnsiTheme="minorHAnsi" w:cs="Arial"/>
          <w:sz w:val="22"/>
          <w:szCs w:val="22"/>
        </w:rPr>
        <w:t xml:space="preserve"> </w:t>
      </w:r>
      <w:r w:rsidR="008D08D1" w:rsidRPr="00B62C59">
        <w:rPr>
          <w:rFonts w:asciiTheme="minorHAnsi" w:hAnsiTheme="minorHAnsi" w:cs="Arial"/>
          <w:sz w:val="22"/>
          <w:szCs w:val="22"/>
        </w:rPr>
        <w:t xml:space="preserve">foco </w:t>
      </w:r>
      <w:r w:rsidR="00E31C32">
        <w:rPr>
          <w:rFonts w:asciiTheme="minorHAnsi" w:hAnsiTheme="minorHAnsi" w:cs="Arial"/>
          <w:sz w:val="22"/>
          <w:szCs w:val="22"/>
        </w:rPr>
        <w:t>em analisar e auditar as informações coletadas do ponto de venda e desenvolver ações para reverter pontos de vendas que estão inativos no processo.</w:t>
      </w:r>
    </w:p>
    <w:p w:rsidR="00401C33" w:rsidRDefault="00401C33" w:rsidP="00401C33">
      <w:pPr>
        <w:pStyle w:val="PargrafodaLista"/>
        <w:numPr>
          <w:ilvl w:val="0"/>
          <w:numId w:val="13"/>
        </w:numPr>
        <w:spacing w:after="100" w:afterAutospacing="1" w:line="240" w:lineRule="auto"/>
        <w:ind w:left="283" w:hanging="357"/>
        <w:rPr>
          <w:rFonts w:asciiTheme="minorHAnsi" w:hAnsiTheme="minorHAnsi" w:cs="Arial"/>
          <w:sz w:val="22"/>
          <w:szCs w:val="22"/>
        </w:rPr>
      </w:pPr>
      <w:r w:rsidRPr="00401C33">
        <w:rPr>
          <w:rFonts w:asciiTheme="minorHAnsi" w:hAnsiTheme="minorHAnsi" w:cs="Arial"/>
          <w:i/>
          <w:sz w:val="22"/>
          <w:szCs w:val="22"/>
        </w:rPr>
        <w:t>Gestão de Produtos e Categorias</w:t>
      </w:r>
      <w:r w:rsidRPr="00B62C59">
        <w:rPr>
          <w:rFonts w:asciiTheme="minorHAnsi" w:hAnsiTheme="minorHAnsi" w:cs="Arial"/>
          <w:sz w:val="22"/>
          <w:szCs w:val="22"/>
        </w:rPr>
        <w:t xml:space="preserve">: </w:t>
      </w:r>
      <w:r>
        <w:rPr>
          <w:rFonts w:asciiTheme="minorHAnsi" w:hAnsiTheme="minorHAnsi" w:cs="Arial"/>
          <w:sz w:val="22"/>
          <w:szCs w:val="22"/>
        </w:rPr>
        <w:t xml:space="preserve">conferência e </w:t>
      </w:r>
      <w:r w:rsidRPr="00B62C59">
        <w:rPr>
          <w:rFonts w:asciiTheme="minorHAnsi" w:hAnsiTheme="minorHAnsi" w:cs="Arial"/>
          <w:sz w:val="22"/>
          <w:szCs w:val="22"/>
        </w:rPr>
        <w:t>gerenciamento de produtos no que tange a sua organização no banco de dados (classificações, marcas, fabricantes, padronizações de cadastro e avaliação das principais marcas e fabricantes).</w:t>
      </w:r>
    </w:p>
    <w:p w:rsidR="00401C33" w:rsidRPr="00B62C59" w:rsidRDefault="00401C33" w:rsidP="00B62C59">
      <w:pPr>
        <w:pStyle w:val="PargrafodaLista"/>
        <w:numPr>
          <w:ilvl w:val="0"/>
          <w:numId w:val="13"/>
        </w:numPr>
        <w:spacing w:after="100" w:afterAutospacing="1" w:line="240" w:lineRule="auto"/>
        <w:ind w:left="283" w:hanging="357"/>
        <w:rPr>
          <w:rFonts w:asciiTheme="minorHAnsi" w:hAnsiTheme="minorHAnsi" w:cs="Arial"/>
          <w:sz w:val="22"/>
          <w:szCs w:val="22"/>
        </w:rPr>
      </w:pPr>
      <w:r>
        <w:rPr>
          <w:rFonts w:asciiTheme="minorHAnsi" w:hAnsiTheme="minorHAnsi" w:cs="Arial"/>
          <w:sz w:val="22"/>
          <w:szCs w:val="22"/>
        </w:rPr>
        <w:t>Inteligência Comercial: responsável pelo relacionamento com o cliente;</w:t>
      </w:r>
      <w:r w:rsidRPr="00401C33">
        <w:rPr>
          <w:rFonts w:asciiTheme="minorHAnsi" w:hAnsiTheme="minorHAnsi" w:cs="Arial"/>
          <w:sz w:val="22"/>
          <w:szCs w:val="22"/>
        </w:rPr>
        <w:t xml:space="preserve"> </w:t>
      </w:r>
      <w:r>
        <w:rPr>
          <w:rFonts w:asciiTheme="minorHAnsi" w:hAnsiTheme="minorHAnsi" w:cs="Arial"/>
          <w:sz w:val="22"/>
          <w:szCs w:val="22"/>
        </w:rPr>
        <w:t>a</w:t>
      </w:r>
      <w:r w:rsidRPr="00B62C59">
        <w:rPr>
          <w:rFonts w:asciiTheme="minorHAnsi" w:hAnsiTheme="minorHAnsi" w:cs="Arial"/>
          <w:sz w:val="22"/>
          <w:szCs w:val="22"/>
        </w:rPr>
        <w:t>nálises de informações estratégias e táticas do cliente diante o mercado e ações especificas</w:t>
      </w:r>
      <w:r>
        <w:rPr>
          <w:rFonts w:asciiTheme="minorHAnsi" w:hAnsiTheme="minorHAnsi" w:cs="Arial"/>
          <w:sz w:val="22"/>
          <w:szCs w:val="22"/>
        </w:rPr>
        <w:t xml:space="preserve">; </w:t>
      </w:r>
      <w:r w:rsidR="00274924">
        <w:rPr>
          <w:rFonts w:asciiTheme="minorHAnsi" w:hAnsiTheme="minorHAnsi" w:cs="Arial"/>
          <w:sz w:val="22"/>
          <w:szCs w:val="22"/>
        </w:rPr>
        <w:t>apoio ao comercial com elaboração de novos serviços que possam ser oferecidos ao cliente.</w:t>
      </w:r>
    </w:p>
    <w:p w:rsidR="008939D4" w:rsidRPr="00B62C59" w:rsidRDefault="008939D4" w:rsidP="00854073">
      <w:pPr>
        <w:pStyle w:val="PargrafodaLista"/>
        <w:spacing w:after="0" w:line="240" w:lineRule="auto"/>
        <w:ind w:left="0"/>
        <w:rPr>
          <w:rFonts w:asciiTheme="minorHAnsi" w:hAnsiTheme="minorHAnsi"/>
          <w:b/>
          <w:sz w:val="22"/>
          <w:szCs w:val="22"/>
        </w:rPr>
      </w:pPr>
    </w:p>
    <w:p w:rsidR="00854073" w:rsidRPr="00B62C59" w:rsidRDefault="00854073" w:rsidP="00854073">
      <w:pPr>
        <w:pStyle w:val="PargrafodaLista"/>
        <w:spacing w:after="0" w:line="240" w:lineRule="auto"/>
        <w:ind w:left="0"/>
        <w:rPr>
          <w:rFonts w:asciiTheme="minorHAnsi" w:hAnsiTheme="minorHAnsi" w:cs="Arial"/>
          <w:sz w:val="22"/>
          <w:szCs w:val="22"/>
        </w:rPr>
      </w:pPr>
      <w:r w:rsidRPr="00B62C59">
        <w:rPr>
          <w:rFonts w:asciiTheme="minorHAnsi" w:hAnsiTheme="minorHAnsi"/>
          <w:b/>
          <w:sz w:val="22"/>
          <w:szCs w:val="22"/>
        </w:rPr>
        <w:t>S</w:t>
      </w:r>
      <w:r w:rsidR="00B62C59">
        <w:rPr>
          <w:rFonts w:asciiTheme="minorHAnsi" w:hAnsiTheme="minorHAnsi"/>
          <w:b/>
          <w:sz w:val="22"/>
          <w:szCs w:val="22"/>
        </w:rPr>
        <w:t>HOPPING BRASIL -</w:t>
      </w:r>
      <w:r w:rsidRPr="00B62C59">
        <w:rPr>
          <w:rFonts w:asciiTheme="minorHAnsi" w:hAnsiTheme="minorHAnsi"/>
          <w:b/>
          <w:sz w:val="22"/>
          <w:szCs w:val="22"/>
        </w:rPr>
        <w:t xml:space="preserve"> Inteligência de Mercado - </w:t>
      </w:r>
      <w:r w:rsidR="00CF1911" w:rsidRPr="00B62C59">
        <w:rPr>
          <w:rFonts w:asciiTheme="minorHAnsi" w:hAnsiTheme="minorHAnsi"/>
          <w:b/>
          <w:sz w:val="22"/>
          <w:szCs w:val="22"/>
        </w:rPr>
        <w:t>GFK</w:t>
      </w:r>
    </w:p>
    <w:p w:rsidR="00C36E28" w:rsidRPr="00B62C59" w:rsidRDefault="00C86BBD" w:rsidP="00C36E28">
      <w:pPr>
        <w:pStyle w:val="PargrafodaLista"/>
        <w:spacing w:after="0" w:line="240" w:lineRule="auto"/>
        <w:ind w:left="0"/>
        <w:rPr>
          <w:rFonts w:asciiTheme="minorHAnsi" w:hAnsiTheme="minorHAnsi"/>
          <w:b/>
          <w:sz w:val="22"/>
          <w:szCs w:val="22"/>
        </w:rPr>
      </w:pPr>
      <w:r>
        <w:rPr>
          <w:rFonts w:asciiTheme="minorHAnsi" w:hAnsiTheme="minorHAnsi"/>
          <w:b/>
          <w:sz w:val="22"/>
          <w:szCs w:val="22"/>
        </w:rPr>
        <w:t xml:space="preserve">Período: </w:t>
      </w:r>
      <w:r w:rsidR="005B1B3A" w:rsidRPr="00B62C59">
        <w:rPr>
          <w:rFonts w:asciiTheme="minorHAnsi" w:hAnsiTheme="minorHAnsi"/>
          <w:b/>
          <w:sz w:val="22"/>
          <w:szCs w:val="22"/>
        </w:rPr>
        <w:t>2007</w:t>
      </w:r>
      <w:r w:rsidR="00854073" w:rsidRPr="00B62C59">
        <w:rPr>
          <w:rFonts w:asciiTheme="minorHAnsi" w:hAnsiTheme="minorHAnsi"/>
          <w:b/>
          <w:sz w:val="22"/>
          <w:szCs w:val="22"/>
        </w:rPr>
        <w:t xml:space="preserve"> </w:t>
      </w:r>
      <w:r w:rsidR="005B1B3A" w:rsidRPr="00B62C59">
        <w:rPr>
          <w:rFonts w:asciiTheme="minorHAnsi" w:hAnsiTheme="minorHAnsi"/>
          <w:b/>
          <w:sz w:val="22"/>
          <w:szCs w:val="22"/>
        </w:rPr>
        <w:t>a 2013</w:t>
      </w:r>
    </w:p>
    <w:p w:rsidR="00C86BBD" w:rsidRDefault="00C86BBD" w:rsidP="008D3464">
      <w:pPr>
        <w:pStyle w:val="PargrafodaLista"/>
        <w:spacing w:after="0" w:line="240" w:lineRule="auto"/>
        <w:ind w:left="0"/>
        <w:rPr>
          <w:rFonts w:asciiTheme="minorHAnsi" w:hAnsiTheme="minorHAnsi" w:cs="Arial"/>
          <w:sz w:val="22"/>
          <w:szCs w:val="22"/>
        </w:rPr>
      </w:pPr>
      <w:r>
        <w:rPr>
          <w:rFonts w:asciiTheme="minorHAnsi" w:hAnsiTheme="minorHAnsi"/>
          <w:b/>
          <w:sz w:val="22"/>
          <w:szCs w:val="22"/>
        </w:rPr>
        <w:t xml:space="preserve">Cargo: </w:t>
      </w:r>
      <w:r w:rsidR="008D3464">
        <w:rPr>
          <w:rFonts w:asciiTheme="minorHAnsi" w:hAnsiTheme="minorHAnsi"/>
          <w:sz w:val="22"/>
          <w:szCs w:val="22"/>
        </w:rPr>
        <w:t>Gestora da Área da Auditoria</w:t>
      </w:r>
      <w:r w:rsidRPr="00C86BBD">
        <w:rPr>
          <w:rFonts w:asciiTheme="minorHAnsi" w:hAnsiTheme="minorHAnsi"/>
          <w:sz w:val="22"/>
          <w:szCs w:val="22"/>
        </w:rPr>
        <w:t xml:space="preserve"> da Informação e Gestão de Produtos</w:t>
      </w:r>
      <w:r w:rsidR="008D3464">
        <w:rPr>
          <w:rFonts w:asciiTheme="minorHAnsi" w:hAnsiTheme="minorHAnsi"/>
          <w:sz w:val="22"/>
          <w:szCs w:val="22"/>
        </w:rPr>
        <w:t xml:space="preserve"> e Categorias</w:t>
      </w:r>
      <w:r w:rsidRPr="00C86BBD">
        <w:rPr>
          <w:rFonts w:asciiTheme="minorHAnsi" w:hAnsiTheme="minorHAnsi"/>
          <w:sz w:val="22"/>
          <w:szCs w:val="22"/>
        </w:rPr>
        <w:t xml:space="preserve">. </w:t>
      </w:r>
      <w:r w:rsidR="00854073" w:rsidRPr="00C86BBD">
        <w:rPr>
          <w:rFonts w:asciiTheme="minorHAnsi" w:hAnsiTheme="minorHAnsi" w:cs="Arial"/>
          <w:sz w:val="22"/>
          <w:szCs w:val="22"/>
        </w:rPr>
        <w:t>Departamento Operações</w:t>
      </w:r>
      <w:r w:rsidR="005B1B3A" w:rsidRPr="00C86BBD">
        <w:rPr>
          <w:rFonts w:asciiTheme="minorHAnsi" w:hAnsiTheme="minorHAnsi" w:cs="Arial"/>
          <w:sz w:val="22"/>
          <w:szCs w:val="22"/>
        </w:rPr>
        <w:t xml:space="preserve"> – 2012 a 2013</w:t>
      </w:r>
    </w:p>
    <w:p w:rsidR="008D3464" w:rsidRDefault="008D3464" w:rsidP="008D3464">
      <w:pPr>
        <w:pStyle w:val="PargrafodaLista"/>
        <w:spacing w:after="0" w:line="240" w:lineRule="auto"/>
        <w:ind w:left="0"/>
        <w:rPr>
          <w:rFonts w:asciiTheme="minorHAnsi" w:hAnsiTheme="minorHAnsi" w:cs="Arial"/>
          <w:sz w:val="22"/>
          <w:szCs w:val="22"/>
          <w:u w:val="single"/>
        </w:rPr>
      </w:pPr>
    </w:p>
    <w:p w:rsidR="00E73C79" w:rsidRPr="00B62C59" w:rsidRDefault="00C86BBD" w:rsidP="00BD6594">
      <w:pPr>
        <w:rPr>
          <w:rFonts w:asciiTheme="minorHAnsi" w:hAnsiTheme="minorHAnsi" w:cs="Arial"/>
          <w:sz w:val="22"/>
          <w:szCs w:val="22"/>
          <w:u w:val="single"/>
        </w:rPr>
      </w:pPr>
      <w:r>
        <w:rPr>
          <w:rFonts w:asciiTheme="minorHAnsi" w:hAnsiTheme="minorHAnsi" w:cs="Arial"/>
          <w:sz w:val="22"/>
          <w:szCs w:val="22"/>
        </w:rPr>
        <w:t>L</w:t>
      </w:r>
      <w:r w:rsidR="008B4D98" w:rsidRPr="00B62C59">
        <w:rPr>
          <w:rFonts w:asciiTheme="minorHAnsi" w:hAnsiTheme="minorHAnsi" w:cs="Arial"/>
          <w:sz w:val="22"/>
          <w:szCs w:val="22"/>
        </w:rPr>
        <w:t>iderança</w:t>
      </w:r>
      <w:r w:rsidR="00854073" w:rsidRPr="00B62C59">
        <w:rPr>
          <w:rFonts w:asciiTheme="minorHAnsi" w:hAnsiTheme="minorHAnsi" w:cs="Arial"/>
          <w:sz w:val="22"/>
          <w:szCs w:val="22"/>
        </w:rPr>
        <w:t xml:space="preserve"> de </w:t>
      </w:r>
      <w:r w:rsidR="00E73C79" w:rsidRPr="00B62C59">
        <w:rPr>
          <w:rFonts w:asciiTheme="minorHAnsi" w:hAnsiTheme="minorHAnsi" w:cs="Arial"/>
          <w:sz w:val="22"/>
          <w:szCs w:val="22"/>
        </w:rPr>
        <w:t>uma equipe direta de</w:t>
      </w:r>
      <w:r w:rsidR="001408C9" w:rsidRPr="00B62C59">
        <w:rPr>
          <w:rFonts w:asciiTheme="minorHAnsi" w:hAnsiTheme="minorHAnsi" w:cs="Arial"/>
          <w:sz w:val="22"/>
          <w:szCs w:val="22"/>
        </w:rPr>
        <w:t xml:space="preserve"> 30 pessoas</w:t>
      </w:r>
      <w:r w:rsidR="00E73C79" w:rsidRPr="00B62C59">
        <w:rPr>
          <w:rFonts w:asciiTheme="minorHAnsi" w:hAnsiTheme="minorHAnsi" w:cs="Arial"/>
          <w:sz w:val="22"/>
          <w:szCs w:val="22"/>
        </w:rPr>
        <w:t>.</w:t>
      </w:r>
      <w:r w:rsidR="001408C9" w:rsidRPr="00B62C59">
        <w:rPr>
          <w:rFonts w:asciiTheme="minorHAnsi" w:hAnsiTheme="minorHAnsi" w:cs="Arial"/>
          <w:sz w:val="22"/>
          <w:szCs w:val="22"/>
        </w:rPr>
        <w:t xml:space="preserve"> </w:t>
      </w:r>
      <w:r>
        <w:rPr>
          <w:rFonts w:asciiTheme="minorHAnsi" w:hAnsiTheme="minorHAnsi" w:cs="Arial"/>
          <w:sz w:val="22"/>
          <w:szCs w:val="22"/>
        </w:rPr>
        <w:t>R</w:t>
      </w:r>
      <w:r w:rsidR="001408C9" w:rsidRPr="00B62C59">
        <w:rPr>
          <w:rFonts w:asciiTheme="minorHAnsi" w:hAnsiTheme="minorHAnsi" w:cs="Arial"/>
          <w:sz w:val="22"/>
          <w:szCs w:val="22"/>
        </w:rPr>
        <w:t xml:space="preserve">esponsável </w:t>
      </w:r>
      <w:r w:rsidR="008B4D98" w:rsidRPr="00B62C59">
        <w:rPr>
          <w:rFonts w:asciiTheme="minorHAnsi" w:hAnsiTheme="minorHAnsi" w:cs="Arial"/>
          <w:sz w:val="22"/>
          <w:szCs w:val="22"/>
        </w:rPr>
        <w:t xml:space="preserve">por </w:t>
      </w:r>
      <w:r w:rsidR="008D3464">
        <w:rPr>
          <w:rFonts w:asciiTheme="minorHAnsi" w:hAnsiTheme="minorHAnsi" w:cs="Arial"/>
          <w:sz w:val="22"/>
          <w:szCs w:val="22"/>
        </w:rPr>
        <w:t xml:space="preserve">auditar as informações coletadas, </w:t>
      </w:r>
      <w:r w:rsidR="008B4D98" w:rsidRPr="00B62C59">
        <w:rPr>
          <w:rFonts w:asciiTheme="minorHAnsi" w:hAnsiTheme="minorHAnsi" w:cs="Arial"/>
          <w:sz w:val="22"/>
          <w:szCs w:val="22"/>
        </w:rPr>
        <w:t>mante</w:t>
      </w:r>
      <w:r w:rsidR="008D3464">
        <w:rPr>
          <w:rFonts w:asciiTheme="minorHAnsi" w:hAnsiTheme="minorHAnsi" w:cs="Arial"/>
          <w:sz w:val="22"/>
          <w:szCs w:val="22"/>
        </w:rPr>
        <w:t>ndo a sua integridade na entrega aos clientes. G</w:t>
      </w:r>
      <w:r w:rsidR="00BD6594" w:rsidRPr="00B62C59">
        <w:rPr>
          <w:rFonts w:asciiTheme="minorHAnsi" w:hAnsiTheme="minorHAnsi" w:cs="Arial"/>
          <w:sz w:val="22"/>
          <w:szCs w:val="22"/>
        </w:rPr>
        <w:t>erenciando produtos e categorias,</w:t>
      </w:r>
      <w:r w:rsidR="008D3464">
        <w:rPr>
          <w:rFonts w:asciiTheme="minorHAnsi" w:hAnsiTheme="minorHAnsi" w:cs="Arial"/>
          <w:sz w:val="22"/>
          <w:szCs w:val="22"/>
        </w:rPr>
        <w:t xml:space="preserve"> focados em grandes marcas de fabricantes da indústria e varejo; </w:t>
      </w:r>
      <w:r w:rsidR="00BD6594" w:rsidRPr="00B62C59">
        <w:rPr>
          <w:rFonts w:asciiTheme="minorHAnsi" w:hAnsiTheme="minorHAnsi" w:cs="Arial"/>
          <w:sz w:val="22"/>
          <w:szCs w:val="22"/>
        </w:rPr>
        <w:t xml:space="preserve">abrangendo </w:t>
      </w:r>
      <w:r w:rsidR="00E73C79" w:rsidRPr="00B62C59">
        <w:rPr>
          <w:rFonts w:asciiTheme="minorHAnsi" w:hAnsiTheme="minorHAnsi" w:cs="Arial"/>
          <w:sz w:val="22"/>
          <w:szCs w:val="22"/>
        </w:rPr>
        <w:t>aproxim</w:t>
      </w:r>
      <w:r w:rsidR="008D3464">
        <w:rPr>
          <w:rFonts w:asciiTheme="minorHAnsi" w:hAnsiTheme="minorHAnsi" w:cs="Arial"/>
          <w:sz w:val="22"/>
          <w:szCs w:val="22"/>
        </w:rPr>
        <w:t>adamente 280mil produtos ativos</w:t>
      </w:r>
      <w:r w:rsidR="00E73C79" w:rsidRPr="00B62C59">
        <w:rPr>
          <w:rFonts w:asciiTheme="minorHAnsi" w:hAnsiTheme="minorHAnsi" w:cs="Arial"/>
          <w:sz w:val="22"/>
          <w:szCs w:val="22"/>
        </w:rPr>
        <w:t xml:space="preserve"> distribuídos nas categorias de Informática, Eletro</w:t>
      </w:r>
      <w:r w:rsidR="008D3464">
        <w:rPr>
          <w:rFonts w:asciiTheme="minorHAnsi" w:hAnsiTheme="minorHAnsi" w:cs="Arial"/>
          <w:sz w:val="22"/>
          <w:szCs w:val="22"/>
        </w:rPr>
        <w:t>/Eletrônico</w:t>
      </w:r>
      <w:r w:rsidR="00E73C79" w:rsidRPr="00B62C59">
        <w:rPr>
          <w:rFonts w:asciiTheme="minorHAnsi" w:hAnsiTheme="minorHAnsi" w:cs="Arial"/>
          <w:sz w:val="22"/>
          <w:szCs w:val="22"/>
        </w:rPr>
        <w:t xml:space="preserve">, </w:t>
      </w:r>
      <w:r w:rsidR="00DE24B8" w:rsidRPr="00B62C59">
        <w:rPr>
          <w:rFonts w:asciiTheme="minorHAnsi" w:hAnsiTheme="minorHAnsi" w:cs="Arial"/>
          <w:sz w:val="22"/>
          <w:szCs w:val="22"/>
        </w:rPr>
        <w:t>Higiene e Beleza</w:t>
      </w:r>
      <w:r w:rsidR="00E73C79" w:rsidRPr="00B62C59">
        <w:rPr>
          <w:rFonts w:asciiTheme="minorHAnsi" w:hAnsiTheme="minorHAnsi" w:cs="Arial"/>
          <w:sz w:val="22"/>
          <w:szCs w:val="22"/>
        </w:rPr>
        <w:t>, Alimentos, Material de Construção e Bazar.</w:t>
      </w:r>
    </w:p>
    <w:p w:rsidR="00C86BBD" w:rsidRDefault="00C86BBD" w:rsidP="009E065B">
      <w:pPr>
        <w:pStyle w:val="PargrafodaLista"/>
        <w:spacing w:after="120" w:line="240" w:lineRule="auto"/>
        <w:ind w:left="0"/>
        <w:rPr>
          <w:rFonts w:asciiTheme="minorHAnsi" w:hAnsiTheme="minorHAnsi" w:cs="Arial"/>
          <w:sz w:val="22"/>
          <w:szCs w:val="22"/>
          <w:u w:val="single"/>
        </w:rPr>
      </w:pPr>
      <w:r w:rsidRPr="00B62C59">
        <w:rPr>
          <w:rFonts w:asciiTheme="minorHAnsi" w:hAnsiTheme="minorHAnsi" w:cs="Arial"/>
          <w:i/>
          <w:sz w:val="22"/>
          <w:szCs w:val="22"/>
        </w:rPr>
        <w:t xml:space="preserve">Principais atribuições </w:t>
      </w:r>
      <w:r>
        <w:rPr>
          <w:rFonts w:asciiTheme="minorHAnsi" w:hAnsiTheme="minorHAnsi" w:cs="Arial"/>
          <w:i/>
          <w:sz w:val="22"/>
          <w:szCs w:val="22"/>
        </w:rPr>
        <w:t>no período:</w:t>
      </w:r>
    </w:p>
    <w:p w:rsidR="00F268F1" w:rsidRPr="00B62C59" w:rsidRDefault="00F268F1" w:rsidP="00F268F1">
      <w:pPr>
        <w:pStyle w:val="Seo"/>
        <w:numPr>
          <w:ilvl w:val="0"/>
          <w:numId w:val="11"/>
        </w:numPr>
        <w:ind w:left="284"/>
        <w:rPr>
          <w:rFonts w:asciiTheme="minorHAnsi" w:hAnsiTheme="minorHAnsi"/>
          <w:caps w:val="0"/>
          <w:noProof w:val="0"/>
          <w:color w:val="414751"/>
          <w:spacing w:val="0"/>
          <w:sz w:val="22"/>
          <w:szCs w:val="22"/>
        </w:rPr>
      </w:pPr>
      <w:r w:rsidRPr="00B62C59">
        <w:rPr>
          <w:rFonts w:asciiTheme="minorHAnsi" w:hAnsiTheme="minorHAnsi"/>
          <w:caps w:val="0"/>
          <w:noProof w:val="0"/>
          <w:color w:val="414751"/>
          <w:spacing w:val="0"/>
          <w:sz w:val="22"/>
          <w:szCs w:val="22"/>
        </w:rPr>
        <w:lastRenderedPageBreak/>
        <w:t>Customização da estrutura de categorias e produtos para principais varejistas e indústrias do país, tais como: Walmart, Carrefour, GPA, Panvel, Sony, BRFoods, dentre outras grandes contas;</w:t>
      </w:r>
    </w:p>
    <w:p w:rsidR="00F268F1" w:rsidRPr="00B62C59" w:rsidRDefault="00F268F1" w:rsidP="00F268F1">
      <w:pPr>
        <w:pStyle w:val="Seo"/>
        <w:numPr>
          <w:ilvl w:val="0"/>
          <w:numId w:val="11"/>
        </w:numPr>
        <w:ind w:left="284"/>
        <w:rPr>
          <w:rFonts w:asciiTheme="minorHAnsi" w:hAnsiTheme="minorHAnsi"/>
          <w:caps w:val="0"/>
          <w:noProof w:val="0"/>
          <w:color w:val="414751"/>
          <w:spacing w:val="0"/>
          <w:sz w:val="22"/>
          <w:szCs w:val="22"/>
        </w:rPr>
      </w:pPr>
      <w:r w:rsidRPr="00B62C59">
        <w:rPr>
          <w:rFonts w:asciiTheme="minorHAnsi" w:hAnsiTheme="minorHAnsi"/>
          <w:caps w:val="0"/>
          <w:noProof w:val="0"/>
          <w:color w:val="414751"/>
          <w:spacing w:val="0"/>
          <w:sz w:val="22"/>
          <w:szCs w:val="22"/>
        </w:rPr>
        <w:t>Exp</w:t>
      </w:r>
      <w:r w:rsidR="00742A2E">
        <w:rPr>
          <w:rFonts w:asciiTheme="minorHAnsi" w:hAnsiTheme="minorHAnsi"/>
          <w:caps w:val="0"/>
          <w:noProof w:val="0"/>
          <w:color w:val="414751"/>
          <w:spacing w:val="0"/>
          <w:sz w:val="22"/>
          <w:szCs w:val="22"/>
        </w:rPr>
        <w:t xml:space="preserve">eriência em gestão de produtos e </w:t>
      </w:r>
      <w:r w:rsidRPr="00B62C59">
        <w:rPr>
          <w:rFonts w:asciiTheme="minorHAnsi" w:hAnsiTheme="minorHAnsi"/>
          <w:caps w:val="0"/>
          <w:noProof w:val="0"/>
          <w:color w:val="414751"/>
          <w:spacing w:val="0"/>
          <w:sz w:val="22"/>
          <w:szCs w:val="22"/>
        </w:rPr>
        <w:t xml:space="preserve">categorias para diversos países, tais como Argentina, Chile, Colômbia e Hungria; </w:t>
      </w:r>
    </w:p>
    <w:p w:rsidR="00F268F1" w:rsidRPr="00B62C59" w:rsidRDefault="00F268F1" w:rsidP="00F268F1">
      <w:pPr>
        <w:pStyle w:val="Seo"/>
        <w:numPr>
          <w:ilvl w:val="0"/>
          <w:numId w:val="11"/>
        </w:numPr>
        <w:ind w:left="284"/>
        <w:rPr>
          <w:rFonts w:asciiTheme="minorHAnsi" w:hAnsiTheme="minorHAnsi"/>
          <w:caps w:val="0"/>
          <w:noProof w:val="0"/>
          <w:color w:val="414751"/>
          <w:spacing w:val="0"/>
          <w:sz w:val="22"/>
          <w:szCs w:val="22"/>
        </w:rPr>
      </w:pPr>
      <w:r w:rsidRPr="00B62C59">
        <w:rPr>
          <w:rFonts w:asciiTheme="minorHAnsi" w:hAnsiTheme="minorHAnsi"/>
          <w:caps w:val="0"/>
          <w:noProof w:val="0"/>
          <w:color w:val="414751"/>
          <w:spacing w:val="0"/>
          <w:sz w:val="22"/>
          <w:szCs w:val="22"/>
        </w:rPr>
        <w:t>Elaboração e acompanhamento de índices de qualidade quantitativos e qualitativos</w:t>
      </w:r>
      <w:r w:rsidR="00E818FF" w:rsidRPr="00B62C59">
        <w:rPr>
          <w:rFonts w:asciiTheme="minorHAnsi" w:hAnsiTheme="minorHAnsi"/>
          <w:caps w:val="0"/>
          <w:noProof w:val="0"/>
          <w:color w:val="414751"/>
          <w:spacing w:val="0"/>
          <w:sz w:val="22"/>
          <w:szCs w:val="22"/>
        </w:rPr>
        <w:t>;</w:t>
      </w:r>
    </w:p>
    <w:p w:rsidR="00E818FF" w:rsidRPr="00B62C59" w:rsidRDefault="00E818FF" w:rsidP="00E818FF">
      <w:pPr>
        <w:pStyle w:val="Seo"/>
        <w:numPr>
          <w:ilvl w:val="0"/>
          <w:numId w:val="11"/>
        </w:numPr>
        <w:ind w:left="284"/>
        <w:rPr>
          <w:rFonts w:asciiTheme="minorHAnsi" w:hAnsiTheme="minorHAnsi"/>
          <w:caps w:val="0"/>
          <w:noProof w:val="0"/>
          <w:color w:val="414751"/>
          <w:spacing w:val="0"/>
          <w:sz w:val="22"/>
          <w:szCs w:val="22"/>
        </w:rPr>
      </w:pPr>
      <w:r w:rsidRPr="00B62C59">
        <w:rPr>
          <w:rFonts w:asciiTheme="minorHAnsi" w:hAnsiTheme="minorHAnsi"/>
          <w:caps w:val="0"/>
          <w:noProof w:val="0"/>
          <w:color w:val="414751"/>
          <w:spacing w:val="0"/>
          <w:sz w:val="22"/>
          <w:szCs w:val="22"/>
        </w:rPr>
        <w:t>Implementação de indicadores (técnicos e comportamentais);</w:t>
      </w:r>
    </w:p>
    <w:p w:rsidR="00744D7E" w:rsidRPr="00B62C59" w:rsidRDefault="00905525" w:rsidP="007974A4">
      <w:pPr>
        <w:pStyle w:val="Seo"/>
        <w:numPr>
          <w:ilvl w:val="0"/>
          <w:numId w:val="11"/>
        </w:numPr>
        <w:ind w:left="284"/>
        <w:rPr>
          <w:rFonts w:asciiTheme="minorHAnsi" w:hAnsiTheme="minorHAnsi"/>
          <w:caps w:val="0"/>
          <w:noProof w:val="0"/>
          <w:color w:val="414751"/>
          <w:spacing w:val="0"/>
          <w:sz w:val="22"/>
          <w:szCs w:val="22"/>
        </w:rPr>
      </w:pPr>
      <w:r>
        <w:rPr>
          <w:rFonts w:asciiTheme="minorHAnsi" w:hAnsiTheme="minorHAnsi"/>
          <w:caps w:val="0"/>
          <w:noProof w:val="0"/>
          <w:color w:val="414751"/>
          <w:spacing w:val="0"/>
          <w:sz w:val="22"/>
          <w:szCs w:val="22"/>
        </w:rPr>
        <w:t xml:space="preserve">Alinhamento de conhecimento entre a área Comercial e Operações, gerando </w:t>
      </w:r>
      <w:r w:rsidR="00BD6594" w:rsidRPr="00B62C59">
        <w:rPr>
          <w:rFonts w:asciiTheme="minorHAnsi" w:hAnsiTheme="minorHAnsi"/>
          <w:caps w:val="0"/>
          <w:noProof w:val="0"/>
          <w:color w:val="414751"/>
          <w:spacing w:val="0"/>
          <w:sz w:val="22"/>
          <w:szCs w:val="22"/>
        </w:rPr>
        <w:t>assertividade na prospecção Comercial</w:t>
      </w:r>
      <w:r w:rsidR="00744D7E" w:rsidRPr="00B62C59">
        <w:rPr>
          <w:rFonts w:asciiTheme="minorHAnsi" w:hAnsiTheme="minorHAnsi"/>
          <w:caps w:val="0"/>
          <w:noProof w:val="0"/>
          <w:color w:val="414751"/>
          <w:spacing w:val="0"/>
          <w:sz w:val="22"/>
          <w:szCs w:val="22"/>
        </w:rPr>
        <w:t>;</w:t>
      </w:r>
    </w:p>
    <w:p w:rsidR="00940FAA" w:rsidRPr="00B62C59" w:rsidRDefault="00940FAA" w:rsidP="007974A4">
      <w:pPr>
        <w:pStyle w:val="Seo"/>
        <w:numPr>
          <w:ilvl w:val="0"/>
          <w:numId w:val="11"/>
        </w:numPr>
        <w:ind w:left="284"/>
        <w:rPr>
          <w:rFonts w:asciiTheme="minorHAnsi" w:hAnsiTheme="minorHAnsi"/>
          <w:caps w:val="0"/>
          <w:noProof w:val="0"/>
          <w:color w:val="414751"/>
          <w:spacing w:val="0"/>
          <w:sz w:val="22"/>
          <w:szCs w:val="22"/>
        </w:rPr>
      </w:pPr>
      <w:r w:rsidRPr="00B62C59">
        <w:rPr>
          <w:rFonts w:asciiTheme="minorHAnsi" w:hAnsiTheme="minorHAnsi"/>
          <w:caps w:val="0"/>
          <w:noProof w:val="0"/>
          <w:color w:val="414751"/>
          <w:spacing w:val="0"/>
          <w:sz w:val="22"/>
          <w:szCs w:val="22"/>
        </w:rPr>
        <w:t>Pesquisas de Mercado;</w:t>
      </w:r>
    </w:p>
    <w:p w:rsidR="00A93A24" w:rsidRDefault="00A93A24" w:rsidP="00C36E28">
      <w:pPr>
        <w:pStyle w:val="PargrafodaLista"/>
        <w:spacing w:after="0" w:line="240" w:lineRule="auto"/>
        <w:ind w:left="0"/>
        <w:rPr>
          <w:rFonts w:asciiTheme="minorHAnsi" w:hAnsiTheme="minorHAnsi"/>
          <w:b/>
          <w:sz w:val="22"/>
          <w:szCs w:val="22"/>
        </w:rPr>
      </w:pPr>
    </w:p>
    <w:p w:rsidR="00C86BBD" w:rsidRPr="00B62C59" w:rsidRDefault="00C86BBD" w:rsidP="00C86BBD">
      <w:pPr>
        <w:pStyle w:val="PargrafodaLista"/>
        <w:spacing w:after="0" w:line="240" w:lineRule="auto"/>
        <w:ind w:left="0"/>
        <w:rPr>
          <w:rFonts w:asciiTheme="minorHAnsi" w:hAnsiTheme="minorHAnsi" w:cs="Arial"/>
          <w:b/>
          <w:sz w:val="22"/>
          <w:szCs w:val="22"/>
        </w:rPr>
      </w:pPr>
      <w:r>
        <w:rPr>
          <w:rFonts w:asciiTheme="minorHAnsi" w:hAnsiTheme="minorHAnsi"/>
          <w:b/>
          <w:sz w:val="22"/>
          <w:szCs w:val="22"/>
        </w:rPr>
        <w:t xml:space="preserve">Cargo: </w:t>
      </w:r>
      <w:r w:rsidRPr="00C86BBD">
        <w:rPr>
          <w:rFonts w:asciiTheme="minorHAnsi" w:hAnsiTheme="minorHAnsi"/>
          <w:sz w:val="22"/>
          <w:szCs w:val="22"/>
        </w:rPr>
        <w:t>Gestora da Área d</w:t>
      </w:r>
      <w:r>
        <w:rPr>
          <w:rFonts w:asciiTheme="minorHAnsi" w:hAnsiTheme="minorHAnsi"/>
          <w:sz w:val="22"/>
          <w:szCs w:val="22"/>
        </w:rPr>
        <w:t xml:space="preserve">e Relacionamento </w:t>
      </w:r>
      <w:r w:rsidR="00905525">
        <w:rPr>
          <w:rFonts w:asciiTheme="minorHAnsi" w:hAnsiTheme="minorHAnsi"/>
          <w:sz w:val="22"/>
          <w:szCs w:val="22"/>
        </w:rPr>
        <w:t>com Cliente</w:t>
      </w:r>
      <w:r w:rsidRPr="00C86BBD">
        <w:rPr>
          <w:rFonts w:asciiTheme="minorHAnsi" w:hAnsiTheme="minorHAnsi"/>
          <w:sz w:val="22"/>
          <w:szCs w:val="22"/>
        </w:rPr>
        <w:t xml:space="preserve">. </w:t>
      </w:r>
      <w:r w:rsidRPr="00C86BBD">
        <w:rPr>
          <w:rFonts w:asciiTheme="minorHAnsi" w:hAnsiTheme="minorHAnsi" w:cs="Arial"/>
          <w:sz w:val="22"/>
          <w:szCs w:val="22"/>
        </w:rPr>
        <w:t>Departamento</w:t>
      </w:r>
      <w:r>
        <w:rPr>
          <w:rFonts w:asciiTheme="minorHAnsi" w:hAnsiTheme="minorHAnsi" w:cs="Arial"/>
          <w:sz w:val="22"/>
          <w:szCs w:val="22"/>
        </w:rPr>
        <w:t xml:space="preserve"> Comercial</w:t>
      </w:r>
      <w:r w:rsidRPr="00C86BBD">
        <w:rPr>
          <w:rFonts w:asciiTheme="minorHAnsi" w:hAnsiTheme="minorHAnsi" w:cs="Arial"/>
          <w:sz w:val="22"/>
          <w:szCs w:val="22"/>
        </w:rPr>
        <w:t xml:space="preserve"> – 20</w:t>
      </w:r>
      <w:r>
        <w:rPr>
          <w:rFonts w:asciiTheme="minorHAnsi" w:hAnsiTheme="minorHAnsi" w:cs="Arial"/>
          <w:sz w:val="22"/>
          <w:szCs w:val="22"/>
        </w:rPr>
        <w:t xml:space="preserve">07 </w:t>
      </w:r>
      <w:r w:rsidRPr="00C86BBD">
        <w:rPr>
          <w:rFonts w:asciiTheme="minorHAnsi" w:hAnsiTheme="minorHAnsi" w:cs="Arial"/>
          <w:sz w:val="22"/>
          <w:szCs w:val="22"/>
        </w:rPr>
        <w:t>a 201</w:t>
      </w:r>
      <w:r>
        <w:rPr>
          <w:rFonts w:asciiTheme="minorHAnsi" w:hAnsiTheme="minorHAnsi" w:cs="Arial"/>
          <w:sz w:val="22"/>
          <w:szCs w:val="22"/>
        </w:rPr>
        <w:t>1</w:t>
      </w:r>
    </w:p>
    <w:p w:rsidR="00C86BBD" w:rsidRDefault="00C86BBD" w:rsidP="002E2E6E">
      <w:pPr>
        <w:pStyle w:val="PargrafodaLista"/>
        <w:spacing w:after="120" w:line="240" w:lineRule="auto"/>
        <w:ind w:left="0"/>
        <w:rPr>
          <w:rFonts w:asciiTheme="minorHAnsi" w:hAnsiTheme="minorHAnsi" w:cs="Arial"/>
          <w:sz w:val="22"/>
          <w:szCs w:val="22"/>
          <w:u w:val="single"/>
        </w:rPr>
      </w:pPr>
    </w:p>
    <w:p w:rsidR="001E3856" w:rsidRPr="00B62C59" w:rsidRDefault="005E3FDB" w:rsidP="002E2E6E">
      <w:pPr>
        <w:pStyle w:val="PargrafodaLista"/>
        <w:spacing w:after="120" w:line="240" w:lineRule="auto"/>
        <w:ind w:left="0"/>
        <w:rPr>
          <w:rFonts w:asciiTheme="minorHAnsi" w:hAnsiTheme="minorHAnsi" w:cs="Arial"/>
          <w:sz w:val="22"/>
          <w:szCs w:val="22"/>
        </w:rPr>
      </w:pPr>
      <w:r w:rsidRPr="00B62C59">
        <w:rPr>
          <w:rFonts w:asciiTheme="minorHAnsi" w:hAnsiTheme="minorHAnsi" w:cs="Arial"/>
          <w:sz w:val="22"/>
          <w:szCs w:val="22"/>
        </w:rPr>
        <w:t>Respon</w:t>
      </w:r>
      <w:r w:rsidR="0053728B">
        <w:rPr>
          <w:rFonts w:asciiTheme="minorHAnsi" w:hAnsiTheme="minorHAnsi" w:cs="Arial"/>
          <w:sz w:val="22"/>
          <w:szCs w:val="22"/>
        </w:rPr>
        <w:t xml:space="preserve">sável pelo gerenciamento de clientes de </w:t>
      </w:r>
      <w:r w:rsidRPr="00B62C59">
        <w:rPr>
          <w:rFonts w:asciiTheme="minorHAnsi" w:hAnsiTheme="minorHAnsi" w:cs="Arial"/>
          <w:sz w:val="22"/>
          <w:szCs w:val="22"/>
        </w:rPr>
        <w:t xml:space="preserve">grande, médio e pequeno </w:t>
      </w:r>
      <w:r w:rsidR="00036F31">
        <w:rPr>
          <w:rFonts w:asciiTheme="minorHAnsi" w:hAnsiTheme="minorHAnsi" w:cs="Arial"/>
          <w:sz w:val="22"/>
          <w:szCs w:val="22"/>
        </w:rPr>
        <w:t>porte da indústria e do v</w:t>
      </w:r>
      <w:r w:rsidR="0053728B">
        <w:rPr>
          <w:rFonts w:asciiTheme="minorHAnsi" w:hAnsiTheme="minorHAnsi" w:cs="Arial"/>
          <w:sz w:val="22"/>
          <w:szCs w:val="22"/>
        </w:rPr>
        <w:t>arejo</w:t>
      </w:r>
      <w:r w:rsidR="002E2E6E" w:rsidRPr="00B62C59">
        <w:rPr>
          <w:rFonts w:asciiTheme="minorHAnsi" w:hAnsiTheme="minorHAnsi" w:cs="Arial"/>
          <w:sz w:val="22"/>
          <w:szCs w:val="22"/>
        </w:rPr>
        <w:t>.</w:t>
      </w:r>
      <w:r w:rsidR="00DA7418" w:rsidRPr="00B62C59">
        <w:rPr>
          <w:rFonts w:asciiTheme="minorHAnsi" w:hAnsiTheme="minorHAnsi" w:cs="Arial"/>
          <w:sz w:val="22"/>
          <w:szCs w:val="22"/>
        </w:rPr>
        <w:t xml:space="preserve"> </w:t>
      </w:r>
      <w:r w:rsidR="0053728B">
        <w:rPr>
          <w:rFonts w:asciiTheme="minorHAnsi" w:hAnsiTheme="minorHAnsi" w:cs="Arial"/>
          <w:sz w:val="22"/>
          <w:szCs w:val="22"/>
        </w:rPr>
        <w:t>Atividades focadas em gestão de projetos envolvendo todos os setores da empresa até a entrega final para o cliente.</w:t>
      </w:r>
    </w:p>
    <w:p w:rsidR="00C86BBD" w:rsidRPr="00C86BBD" w:rsidRDefault="00C86BBD" w:rsidP="00C86BBD">
      <w:pPr>
        <w:spacing w:after="120" w:line="240" w:lineRule="auto"/>
        <w:rPr>
          <w:rFonts w:asciiTheme="minorHAnsi" w:hAnsiTheme="minorHAnsi" w:cs="Arial"/>
          <w:sz w:val="22"/>
          <w:szCs w:val="22"/>
          <w:u w:val="single"/>
        </w:rPr>
      </w:pPr>
      <w:r w:rsidRPr="00C86BBD">
        <w:rPr>
          <w:rFonts w:asciiTheme="minorHAnsi" w:hAnsiTheme="minorHAnsi" w:cs="Arial"/>
          <w:i/>
          <w:sz w:val="22"/>
          <w:szCs w:val="22"/>
        </w:rPr>
        <w:t>Principais atribuições no período:</w:t>
      </w:r>
    </w:p>
    <w:p w:rsidR="007F5888" w:rsidRPr="00B62C59" w:rsidRDefault="00C86BBD" w:rsidP="007F5888">
      <w:pPr>
        <w:pStyle w:val="PargrafodaLista"/>
        <w:numPr>
          <w:ilvl w:val="0"/>
          <w:numId w:val="10"/>
        </w:numPr>
        <w:spacing w:after="0" w:line="240" w:lineRule="auto"/>
        <w:ind w:left="284"/>
        <w:jc w:val="both"/>
        <w:rPr>
          <w:rFonts w:asciiTheme="minorHAnsi" w:hAnsiTheme="minorHAnsi" w:cs="Arial"/>
          <w:sz w:val="22"/>
          <w:szCs w:val="22"/>
        </w:rPr>
      </w:pPr>
      <w:r>
        <w:rPr>
          <w:rFonts w:asciiTheme="minorHAnsi" w:hAnsiTheme="minorHAnsi" w:cs="Arial"/>
          <w:sz w:val="22"/>
          <w:szCs w:val="22"/>
        </w:rPr>
        <w:t>G</w:t>
      </w:r>
      <w:r w:rsidR="007F5888" w:rsidRPr="00B62C59">
        <w:rPr>
          <w:rFonts w:asciiTheme="minorHAnsi" w:hAnsiTheme="minorHAnsi" w:cs="Arial"/>
          <w:sz w:val="22"/>
          <w:szCs w:val="22"/>
        </w:rPr>
        <w:t>e</w:t>
      </w:r>
      <w:r w:rsidR="00036F31">
        <w:rPr>
          <w:rFonts w:asciiTheme="minorHAnsi" w:hAnsiTheme="minorHAnsi" w:cs="Arial"/>
          <w:sz w:val="22"/>
          <w:szCs w:val="22"/>
        </w:rPr>
        <w:t xml:space="preserve">renciamento </w:t>
      </w:r>
      <w:r w:rsidR="007F5888" w:rsidRPr="00B62C59">
        <w:rPr>
          <w:rFonts w:asciiTheme="minorHAnsi" w:hAnsiTheme="minorHAnsi" w:cs="Arial"/>
          <w:sz w:val="22"/>
          <w:szCs w:val="22"/>
        </w:rPr>
        <w:t>de projetos</w:t>
      </w:r>
      <w:r w:rsidR="00036F31">
        <w:rPr>
          <w:rFonts w:asciiTheme="minorHAnsi" w:hAnsiTheme="minorHAnsi" w:cs="Arial"/>
          <w:sz w:val="22"/>
          <w:szCs w:val="22"/>
        </w:rPr>
        <w:t xml:space="preserve">: </w:t>
      </w:r>
      <w:r w:rsidR="007F5888" w:rsidRPr="00B62C59">
        <w:rPr>
          <w:rFonts w:asciiTheme="minorHAnsi" w:hAnsiTheme="minorHAnsi" w:cs="Arial"/>
          <w:sz w:val="22"/>
          <w:szCs w:val="22"/>
        </w:rPr>
        <w:t xml:space="preserve">realizando negociações e </w:t>
      </w:r>
      <w:r w:rsidR="00036F31">
        <w:rPr>
          <w:rFonts w:asciiTheme="minorHAnsi" w:hAnsiTheme="minorHAnsi" w:cs="Arial"/>
          <w:sz w:val="22"/>
          <w:szCs w:val="22"/>
        </w:rPr>
        <w:t>assertividade na entrega</w:t>
      </w:r>
      <w:r w:rsidR="007F5888" w:rsidRPr="00B62C59">
        <w:rPr>
          <w:rFonts w:asciiTheme="minorHAnsi" w:hAnsiTheme="minorHAnsi" w:cs="Arial"/>
          <w:sz w:val="22"/>
          <w:szCs w:val="22"/>
        </w:rPr>
        <w:t>, assegur</w:t>
      </w:r>
      <w:r w:rsidR="00036F31">
        <w:rPr>
          <w:rFonts w:asciiTheme="minorHAnsi" w:hAnsiTheme="minorHAnsi" w:cs="Arial"/>
          <w:sz w:val="22"/>
          <w:szCs w:val="22"/>
        </w:rPr>
        <w:t>ando a satisfação e ampliação de novos</w:t>
      </w:r>
      <w:r w:rsidR="007F5888" w:rsidRPr="00B62C59">
        <w:rPr>
          <w:rFonts w:asciiTheme="minorHAnsi" w:hAnsiTheme="minorHAnsi" w:cs="Arial"/>
          <w:sz w:val="22"/>
          <w:szCs w:val="22"/>
        </w:rPr>
        <w:t xml:space="preserve"> negócios</w:t>
      </w:r>
      <w:r w:rsidR="00036F31">
        <w:rPr>
          <w:rFonts w:asciiTheme="minorHAnsi" w:hAnsiTheme="minorHAnsi" w:cs="Arial"/>
          <w:sz w:val="22"/>
          <w:szCs w:val="22"/>
        </w:rPr>
        <w:t xml:space="preserve"> junto ao cliente</w:t>
      </w:r>
      <w:r w:rsidR="00DB2D4C" w:rsidRPr="00B62C59">
        <w:rPr>
          <w:rFonts w:asciiTheme="minorHAnsi" w:hAnsiTheme="minorHAnsi" w:cs="Arial"/>
          <w:sz w:val="22"/>
          <w:szCs w:val="22"/>
        </w:rPr>
        <w:t>;</w:t>
      </w:r>
    </w:p>
    <w:p w:rsidR="005A04AA" w:rsidRPr="00036F31" w:rsidRDefault="00036F31" w:rsidP="00900B97">
      <w:pPr>
        <w:numPr>
          <w:ilvl w:val="0"/>
          <w:numId w:val="10"/>
        </w:numPr>
        <w:spacing w:after="0" w:line="240" w:lineRule="auto"/>
        <w:ind w:left="284"/>
        <w:jc w:val="both"/>
        <w:rPr>
          <w:rFonts w:asciiTheme="minorHAnsi" w:hAnsiTheme="minorHAnsi" w:cs="Arial"/>
          <w:sz w:val="22"/>
          <w:szCs w:val="22"/>
        </w:rPr>
      </w:pPr>
      <w:r w:rsidRPr="00036F31">
        <w:rPr>
          <w:rFonts w:asciiTheme="minorHAnsi" w:hAnsiTheme="minorHAnsi" w:cs="Arial"/>
          <w:sz w:val="22"/>
          <w:szCs w:val="22"/>
        </w:rPr>
        <w:t>Inteligência Comercial: d</w:t>
      </w:r>
      <w:r w:rsidR="00875C8F" w:rsidRPr="00036F31">
        <w:rPr>
          <w:rFonts w:asciiTheme="minorHAnsi" w:hAnsiTheme="minorHAnsi" w:cs="Arial"/>
          <w:sz w:val="22"/>
          <w:szCs w:val="22"/>
        </w:rPr>
        <w:t>esenvolvimento da d</w:t>
      </w:r>
      <w:r w:rsidR="006A7A49" w:rsidRPr="00036F31">
        <w:rPr>
          <w:rFonts w:asciiTheme="minorHAnsi" w:hAnsiTheme="minorHAnsi" w:cs="Arial"/>
          <w:sz w:val="22"/>
          <w:szCs w:val="22"/>
        </w:rPr>
        <w:t>ivisão</w:t>
      </w:r>
      <w:r w:rsidR="00156948" w:rsidRPr="00036F31">
        <w:rPr>
          <w:rFonts w:asciiTheme="minorHAnsi" w:hAnsiTheme="minorHAnsi" w:cs="Arial"/>
          <w:sz w:val="22"/>
          <w:szCs w:val="22"/>
        </w:rPr>
        <w:t xml:space="preserve"> estratégica dos clientes, levando em consideração seu fatur</w:t>
      </w:r>
      <w:r w:rsidRPr="00036F31">
        <w:rPr>
          <w:rFonts w:asciiTheme="minorHAnsi" w:hAnsiTheme="minorHAnsi" w:cs="Arial"/>
          <w:sz w:val="22"/>
          <w:szCs w:val="22"/>
        </w:rPr>
        <w:t xml:space="preserve">amento e importância de mercado e </w:t>
      </w:r>
      <w:r>
        <w:rPr>
          <w:rFonts w:asciiTheme="minorHAnsi" w:hAnsiTheme="minorHAnsi" w:cs="Arial"/>
          <w:sz w:val="22"/>
          <w:szCs w:val="22"/>
        </w:rPr>
        <w:t>a</w:t>
      </w:r>
      <w:r w:rsidR="006A7A49" w:rsidRPr="00036F31">
        <w:rPr>
          <w:rFonts w:asciiTheme="minorHAnsi" w:hAnsiTheme="minorHAnsi" w:cs="Arial"/>
          <w:sz w:val="22"/>
          <w:szCs w:val="22"/>
        </w:rPr>
        <w:t>nálises estratégicas e táticas de mercado</w:t>
      </w:r>
      <w:r w:rsidR="005A04AA" w:rsidRPr="00036F31">
        <w:rPr>
          <w:rFonts w:asciiTheme="minorHAnsi" w:hAnsiTheme="minorHAnsi" w:cs="Arial"/>
          <w:sz w:val="22"/>
          <w:szCs w:val="22"/>
        </w:rPr>
        <w:t>, identificando o índice de competitividade do varejo em preços e condições de pagamento, analisando a queima de preços através da execução de anúncios fora da política recomendada pela indústria, traçando o histórico da presença por marca ou varejo no mercado;</w:t>
      </w:r>
    </w:p>
    <w:p w:rsidR="00DB2D4C" w:rsidRPr="00B62C59" w:rsidRDefault="00C86BBD" w:rsidP="007F5888">
      <w:pPr>
        <w:numPr>
          <w:ilvl w:val="0"/>
          <w:numId w:val="10"/>
        </w:numPr>
        <w:spacing w:after="0" w:line="240" w:lineRule="auto"/>
        <w:ind w:left="284"/>
        <w:jc w:val="both"/>
        <w:rPr>
          <w:rFonts w:asciiTheme="minorHAnsi" w:hAnsiTheme="minorHAnsi" w:cs="Arial"/>
          <w:sz w:val="22"/>
          <w:szCs w:val="22"/>
        </w:rPr>
      </w:pPr>
      <w:r>
        <w:rPr>
          <w:rFonts w:asciiTheme="minorHAnsi" w:hAnsiTheme="minorHAnsi" w:cs="Arial"/>
          <w:sz w:val="22"/>
          <w:szCs w:val="22"/>
        </w:rPr>
        <w:t>P</w:t>
      </w:r>
      <w:r w:rsidR="00C90E04" w:rsidRPr="00B62C59">
        <w:rPr>
          <w:rFonts w:asciiTheme="minorHAnsi" w:hAnsiTheme="minorHAnsi" w:cs="Arial"/>
          <w:sz w:val="22"/>
          <w:szCs w:val="22"/>
        </w:rPr>
        <w:t>rincipais clientes</w:t>
      </w:r>
      <w:r w:rsidR="00774CB0" w:rsidRPr="00B62C59">
        <w:rPr>
          <w:rFonts w:asciiTheme="minorHAnsi" w:hAnsiTheme="minorHAnsi" w:cs="Arial"/>
          <w:sz w:val="22"/>
          <w:szCs w:val="22"/>
        </w:rPr>
        <w:t>:</w:t>
      </w:r>
      <w:r w:rsidR="007171CE" w:rsidRPr="00B62C59">
        <w:rPr>
          <w:rFonts w:asciiTheme="minorHAnsi" w:hAnsiTheme="minorHAnsi" w:cs="Arial"/>
          <w:sz w:val="22"/>
          <w:szCs w:val="22"/>
        </w:rPr>
        <w:t xml:space="preserve"> </w:t>
      </w:r>
      <w:r w:rsidR="00DB2D4C" w:rsidRPr="00B62C59">
        <w:rPr>
          <w:rFonts w:asciiTheme="minorHAnsi" w:hAnsiTheme="minorHAnsi" w:cs="Arial"/>
          <w:sz w:val="22"/>
          <w:szCs w:val="22"/>
        </w:rPr>
        <w:t>Whir</w:t>
      </w:r>
      <w:r w:rsidR="00DA7418" w:rsidRPr="00B62C59">
        <w:rPr>
          <w:rFonts w:asciiTheme="minorHAnsi" w:hAnsiTheme="minorHAnsi" w:cs="Arial"/>
          <w:sz w:val="22"/>
          <w:szCs w:val="22"/>
        </w:rPr>
        <w:t xml:space="preserve">lpool, LG, Bunge, Nestlé, </w:t>
      </w:r>
      <w:r w:rsidR="00CA3E84" w:rsidRPr="00B62C59">
        <w:rPr>
          <w:rFonts w:asciiTheme="minorHAnsi" w:hAnsiTheme="minorHAnsi" w:cs="Arial"/>
          <w:sz w:val="22"/>
          <w:szCs w:val="22"/>
        </w:rPr>
        <w:t>Unilever, Wal Mart, Grupo Pão de Açúcar</w:t>
      </w:r>
      <w:r w:rsidR="00DB2D4C" w:rsidRPr="00B62C59">
        <w:rPr>
          <w:rFonts w:asciiTheme="minorHAnsi" w:hAnsiTheme="minorHAnsi" w:cs="Arial"/>
          <w:sz w:val="22"/>
          <w:szCs w:val="22"/>
        </w:rPr>
        <w:t>,</w:t>
      </w:r>
      <w:r w:rsidR="00CA3E84" w:rsidRPr="00B62C59">
        <w:rPr>
          <w:rFonts w:asciiTheme="minorHAnsi" w:hAnsiTheme="minorHAnsi" w:cs="Arial"/>
          <w:sz w:val="22"/>
          <w:szCs w:val="22"/>
        </w:rPr>
        <w:t xml:space="preserve"> Lojas Colo</w:t>
      </w:r>
      <w:r w:rsidR="00DA7418" w:rsidRPr="00B62C59">
        <w:rPr>
          <w:rFonts w:asciiTheme="minorHAnsi" w:hAnsiTheme="minorHAnsi" w:cs="Arial"/>
          <w:sz w:val="22"/>
          <w:szCs w:val="22"/>
        </w:rPr>
        <w:t>mbo, Electrolux, C&amp;A,</w:t>
      </w:r>
      <w:r w:rsidR="00CA3E84" w:rsidRPr="00B62C59">
        <w:rPr>
          <w:rFonts w:asciiTheme="minorHAnsi" w:hAnsiTheme="minorHAnsi" w:cs="Arial"/>
          <w:sz w:val="22"/>
          <w:szCs w:val="22"/>
        </w:rPr>
        <w:t xml:space="preserve"> Procter &amp; Gamble, Colgate,</w:t>
      </w:r>
      <w:r w:rsidR="002B7638" w:rsidRPr="00B62C59">
        <w:rPr>
          <w:rFonts w:asciiTheme="minorHAnsi" w:hAnsiTheme="minorHAnsi" w:cs="Arial"/>
          <w:sz w:val="22"/>
          <w:szCs w:val="22"/>
        </w:rPr>
        <w:t xml:space="preserve"> </w:t>
      </w:r>
      <w:r w:rsidR="00CA3E84" w:rsidRPr="00B62C59">
        <w:rPr>
          <w:rFonts w:asciiTheme="minorHAnsi" w:hAnsiTheme="minorHAnsi" w:cs="Arial"/>
          <w:sz w:val="22"/>
          <w:szCs w:val="22"/>
        </w:rPr>
        <w:t>Dell,</w:t>
      </w:r>
      <w:r w:rsidR="00DB2D4C" w:rsidRPr="00B62C59">
        <w:rPr>
          <w:rFonts w:asciiTheme="minorHAnsi" w:hAnsiTheme="minorHAnsi" w:cs="Arial"/>
          <w:sz w:val="22"/>
          <w:szCs w:val="22"/>
        </w:rPr>
        <w:t xml:space="preserve"> entre outros</w:t>
      </w:r>
      <w:r w:rsidR="00774CB0" w:rsidRPr="00B62C59">
        <w:rPr>
          <w:rFonts w:asciiTheme="minorHAnsi" w:hAnsiTheme="minorHAnsi" w:cs="Arial"/>
          <w:sz w:val="22"/>
          <w:szCs w:val="22"/>
        </w:rPr>
        <w:t>.</w:t>
      </w:r>
    </w:p>
    <w:p w:rsidR="00C36E28" w:rsidRPr="00B62C59" w:rsidRDefault="00C36E28" w:rsidP="00C36E28">
      <w:pPr>
        <w:pStyle w:val="PargrafodaLista"/>
        <w:spacing w:after="0" w:line="240" w:lineRule="auto"/>
        <w:ind w:left="284"/>
        <w:rPr>
          <w:rFonts w:asciiTheme="minorHAnsi" w:hAnsiTheme="minorHAnsi"/>
          <w:sz w:val="22"/>
          <w:szCs w:val="22"/>
        </w:rPr>
      </w:pPr>
    </w:p>
    <w:p w:rsidR="001F7D55" w:rsidRPr="00B62C59" w:rsidRDefault="001F7D55" w:rsidP="00907CD2">
      <w:pPr>
        <w:pStyle w:val="PargrafodaLista"/>
        <w:spacing w:after="0" w:line="240" w:lineRule="auto"/>
        <w:ind w:left="0"/>
        <w:rPr>
          <w:rFonts w:asciiTheme="minorHAnsi" w:hAnsiTheme="minorHAnsi"/>
          <w:b/>
          <w:sz w:val="22"/>
          <w:szCs w:val="22"/>
        </w:rPr>
      </w:pPr>
    </w:p>
    <w:p w:rsidR="009E065B" w:rsidRPr="00B62C59" w:rsidRDefault="00C86BBD" w:rsidP="00907CD2">
      <w:pPr>
        <w:pStyle w:val="PargrafodaLista"/>
        <w:spacing w:after="0" w:line="240" w:lineRule="auto"/>
        <w:ind w:left="0"/>
        <w:rPr>
          <w:rFonts w:asciiTheme="minorHAnsi" w:hAnsiTheme="minorHAnsi"/>
          <w:b/>
          <w:sz w:val="22"/>
          <w:szCs w:val="22"/>
        </w:rPr>
      </w:pPr>
      <w:r>
        <w:rPr>
          <w:rFonts w:asciiTheme="minorHAnsi" w:hAnsiTheme="minorHAnsi"/>
          <w:b/>
          <w:sz w:val="22"/>
          <w:szCs w:val="22"/>
        </w:rPr>
        <w:t xml:space="preserve">DIMED </w:t>
      </w:r>
      <w:r w:rsidR="009E065B" w:rsidRPr="00B62C59">
        <w:rPr>
          <w:rFonts w:asciiTheme="minorHAnsi" w:hAnsiTheme="minorHAnsi"/>
          <w:b/>
          <w:sz w:val="22"/>
          <w:szCs w:val="22"/>
        </w:rPr>
        <w:t xml:space="preserve">S/A </w:t>
      </w:r>
      <w:r>
        <w:rPr>
          <w:rFonts w:asciiTheme="minorHAnsi" w:hAnsiTheme="minorHAnsi"/>
          <w:b/>
          <w:sz w:val="22"/>
          <w:szCs w:val="22"/>
        </w:rPr>
        <w:t xml:space="preserve"> - </w:t>
      </w:r>
      <w:r w:rsidR="009E065B" w:rsidRPr="00B62C59">
        <w:rPr>
          <w:rFonts w:asciiTheme="minorHAnsi" w:hAnsiTheme="minorHAnsi"/>
          <w:b/>
          <w:sz w:val="22"/>
          <w:szCs w:val="22"/>
        </w:rPr>
        <w:t>Distribuidora de Medicamentos – Panvel</w:t>
      </w:r>
    </w:p>
    <w:p w:rsidR="008045EA" w:rsidRPr="00B62C59" w:rsidRDefault="00C86BBD" w:rsidP="00907CD2">
      <w:pPr>
        <w:pStyle w:val="PargrafodaLista"/>
        <w:spacing w:after="0" w:line="240" w:lineRule="auto"/>
        <w:ind w:left="0"/>
        <w:rPr>
          <w:rFonts w:asciiTheme="minorHAnsi" w:hAnsiTheme="minorHAnsi"/>
          <w:b/>
          <w:sz w:val="22"/>
          <w:szCs w:val="22"/>
        </w:rPr>
      </w:pPr>
      <w:r>
        <w:rPr>
          <w:rFonts w:asciiTheme="minorHAnsi" w:hAnsiTheme="minorHAnsi"/>
          <w:b/>
          <w:sz w:val="22"/>
          <w:szCs w:val="22"/>
        </w:rPr>
        <w:t xml:space="preserve">Período: </w:t>
      </w:r>
      <w:r w:rsidR="005B1B3A" w:rsidRPr="00B62C59">
        <w:rPr>
          <w:rFonts w:asciiTheme="minorHAnsi" w:hAnsiTheme="minorHAnsi"/>
          <w:b/>
          <w:sz w:val="22"/>
          <w:szCs w:val="22"/>
        </w:rPr>
        <w:t xml:space="preserve"> 2000 a </w:t>
      </w:r>
      <w:r w:rsidR="008045EA" w:rsidRPr="00B62C59">
        <w:rPr>
          <w:rFonts w:asciiTheme="minorHAnsi" w:hAnsiTheme="minorHAnsi"/>
          <w:b/>
          <w:sz w:val="22"/>
          <w:szCs w:val="22"/>
        </w:rPr>
        <w:t>2007</w:t>
      </w:r>
    </w:p>
    <w:p w:rsidR="00C36E28" w:rsidRPr="00B62C59" w:rsidRDefault="00C86BBD" w:rsidP="00907CD2">
      <w:pPr>
        <w:pStyle w:val="PargrafodaLista"/>
        <w:spacing w:after="0" w:line="240" w:lineRule="auto"/>
        <w:ind w:left="0"/>
        <w:rPr>
          <w:rFonts w:asciiTheme="minorHAnsi" w:hAnsiTheme="minorHAnsi"/>
          <w:b/>
          <w:sz w:val="22"/>
          <w:szCs w:val="22"/>
        </w:rPr>
      </w:pPr>
      <w:r>
        <w:rPr>
          <w:rFonts w:asciiTheme="minorHAnsi" w:hAnsiTheme="minorHAnsi"/>
          <w:b/>
          <w:sz w:val="22"/>
          <w:szCs w:val="22"/>
        </w:rPr>
        <w:t xml:space="preserve">Cargo: Analista Comercial - </w:t>
      </w:r>
      <w:r w:rsidR="00BD6594" w:rsidRPr="00B62C59">
        <w:rPr>
          <w:rFonts w:asciiTheme="minorHAnsi" w:hAnsiTheme="minorHAnsi"/>
          <w:b/>
          <w:sz w:val="22"/>
          <w:szCs w:val="22"/>
        </w:rPr>
        <w:t>departamento Inteligência Comercial</w:t>
      </w:r>
    </w:p>
    <w:p w:rsidR="00281D7A" w:rsidRPr="00B62C59" w:rsidRDefault="00281D7A" w:rsidP="00907CD2">
      <w:pPr>
        <w:pStyle w:val="PargrafodaLista"/>
        <w:spacing w:after="0" w:line="240" w:lineRule="auto"/>
        <w:ind w:left="0"/>
        <w:rPr>
          <w:rFonts w:asciiTheme="minorHAnsi" w:hAnsiTheme="minorHAnsi"/>
          <w:b/>
          <w:sz w:val="22"/>
          <w:szCs w:val="22"/>
        </w:rPr>
      </w:pPr>
    </w:p>
    <w:p w:rsidR="0024555D" w:rsidRDefault="001E3856" w:rsidP="001C32E3">
      <w:pPr>
        <w:pStyle w:val="PargrafodaLista"/>
        <w:spacing w:after="120" w:line="240" w:lineRule="auto"/>
        <w:ind w:left="0"/>
        <w:rPr>
          <w:rFonts w:asciiTheme="minorHAnsi" w:hAnsiTheme="minorHAnsi" w:cs="Arial"/>
          <w:sz w:val="22"/>
          <w:szCs w:val="22"/>
        </w:rPr>
      </w:pPr>
      <w:r w:rsidRPr="00B62C59">
        <w:rPr>
          <w:rFonts w:asciiTheme="minorHAnsi" w:hAnsiTheme="minorHAnsi" w:cs="Arial"/>
          <w:sz w:val="22"/>
          <w:szCs w:val="22"/>
        </w:rPr>
        <w:t xml:space="preserve">Experiência </w:t>
      </w:r>
      <w:r w:rsidR="0024555D" w:rsidRPr="00B62C59">
        <w:rPr>
          <w:rFonts w:asciiTheme="minorHAnsi" w:hAnsiTheme="minorHAnsi" w:cs="Arial"/>
          <w:sz w:val="22"/>
          <w:szCs w:val="22"/>
        </w:rPr>
        <w:t>nas áreas da empresa relacionad</w:t>
      </w:r>
      <w:r w:rsidR="003854D6">
        <w:rPr>
          <w:rFonts w:asciiTheme="minorHAnsi" w:hAnsiTheme="minorHAnsi" w:cs="Arial"/>
          <w:sz w:val="22"/>
          <w:szCs w:val="22"/>
        </w:rPr>
        <w:t>as ao v</w:t>
      </w:r>
      <w:r w:rsidR="00A8406F" w:rsidRPr="00B62C59">
        <w:rPr>
          <w:rFonts w:asciiTheme="minorHAnsi" w:hAnsiTheme="minorHAnsi" w:cs="Arial"/>
          <w:sz w:val="22"/>
          <w:szCs w:val="22"/>
        </w:rPr>
        <w:t>arejo</w:t>
      </w:r>
      <w:r w:rsidR="00C86BBD">
        <w:rPr>
          <w:rFonts w:asciiTheme="minorHAnsi" w:hAnsiTheme="minorHAnsi" w:cs="Arial"/>
          <w:sz w:val="22"/>
          <w:szCs w:val="22"/>
        </w:rPr>
        <w:t xml:space="preserve">, </w:t>
      </w:r>
      <w:r w:rsidR="00A8406F" w:rsidRPr="00B62C59">
        <w:rPr>
          <w:rFonts w:asciiTheme="minorHAnsi" w:hAnsiTheme="minorHAnsi" w:cs="Arial"/>
          <w:sz w:val="22"/>
          <w:szCs w:val="22"/>
        </w:rPr>
        <w:t>analista</w:t>
      </w:r>
      <w:r w:rsidR="0024555D" w:rsidRPr="00B62C59">
        <w:rPr>
          <w:rFonts w:asciiTheme="minorHAnsi" w:hAnsiTheme="minorHAnsi" w:cs="Arial"/>
          <w:sz w:val="22"/>
          <w:szCs w:val="22"/>
        </w:rPr>
        <w:t xml:space="preserve"> da diretoria, compras, análise de estoque, marketing PDV e trade marketing. Desenvolvendo projetos de inteligência para identificar oportunidades de mercado para alavancar margem, otimizar espaço no PDV, desenhar estratégias de marketing para a rede e negociações com fornecedores.</w:t>
      </w:r>
    </w:p>
    <w:p w:rsidR="003854D6" w:rsidRPr="00B62C59" w:rsidRDefault="003854D6" w:rsidP="001C32E3">
      <w:pPr>
        <w:pStyle w:val="PargrafodaLista"/>
        <w:spacing w:after="120" w:line="240" w:lineRule="auto"/>
        <w:ind w:left="0"/>
        <w:rPr>
          <w:rFonts w:asciiTheme="minorHAnsi" w:hAnsiTheme="minorHAnsi" w:cs="Arial"/>
          <w:sz w:val="22"/>
          <w:szCs w:val="22"/>
        </w:rPr>
      </w:pPr>
    </w:p>
    <w:p w:rsidR="003854D6" w:rsidRPr="003854D6" w:rsidRDefault="003854D6" w:rsidP="003854D6">
      <w:pPr>
        <w:spacing w:after="120" w:line="240" w:lineRule="auto"/>
        <w:rPr>
          <w:rFonts w:asciiTheme="minorHAnsi" w:hAnsiTheme="minorHAnsi" w:cs="Arial"/>
          <w:sz w:val="22"/>
          <w:szCs w:val="22"/>
          <w:u w:val="single"/>
        </w:rPr>
      </w:pPr>
      <w:r w:rsidRPr="003854D6">
        <w:rPr>
          <w:rFonts w:asciiTheme="minorHAnsi" w:hAnsiTheme="minorHAnsi" w:cs="Arial"/>
          <w:i/>
          <w:sz w:val="22"/>
          <w:szCs w:val="22"/>
        </w:rPr>
        <w:t>Principais atribuições no período:</w:t>
      </w:r>
    </w:p>
    <w:p w:rsidR="00E55FC4" w:rsidRPr="00B62C59" w:rsidRDefault="00E55FC4" w:rsidP="00E55FC4">
      <w:pPr>
        <w:pStyle w:val="PargrafodaLista"/>
        <w:numPr>
          <w:ilvl w:val="0"/>
          <w:numId w:val="3"/>
        </w:numPr>
        <w:tabs>
          <w:tab w:val="clear" w:pos="720"/>
        </w:tabs>
        <w:spacing w:after="120" w:line="240" w:lineRule="auto"/>
        <w:ind w:left="284" w:hanging="284"/>
        <w:rPr>
          <w:rFonts w:asciiTheme="minorHAnsi" w:hAnsiTheme="minorHAnsi"/>
          <w:sz w:val="22"/>
          <w:szCs w:val="22"/>
        </w:rPr>
      </w:pPr>
      <w:r w:rsidRPr="00B62C59">
        <w:rPr>
          <w:rFonts w:asciiTheme="minorHAnsi" w:hAnsiTheme="minorHAnsi"/>
          <w:sz w:val="22"/>
          <w:szCs w:val="22"/>
        </w:rPr>
        <w:t>Análise de desempenho das filiais Panvel</w:t>
      </w:r>
      <w:r w:rsidR="00A34397">
        <w:rPr>
          <w:rFonts w:asciiTheme="minorHAnsi" w:hAnsiTheme="minorHAnsi"/>
          <w:sz w:val="22"/>
          <w:szCs w:val="22"/>
        </w:rPr>
        <w:t>:</w:t>
      </w:r>
      <w:r w:rsidRPr="00B62C59">
        <w:rPr>
          <w:rFonts w:asciiTheme="minorHAnsi" w:hAnsiTheme="minorHAnsi"/>
          <w:sz w:val="22"/>
          <w:szCs w:val="22"/>
        </w:rPr>
        <w:t xml:space="preserve"> </w:t>
      </w:r>
      <w:r w:rsidR="00A8406F" w:rsidRPr="00B62C59">
        <w:rPr>
          <w:rFonts w:asciiTheme="minorHAnsi" w:hAnsiTheme="minorHAnsi"/>
          <w:sz w:val="22"/>
          <w:szCs w:val="22"/>
        </w:rPr>
        <w:t>análise de e</w:t>
      </w:r>
      <w:r w:rsidRPr="00B62C59">
        <w:rPr>
          <w:rFonts w:asciiTheme="minorHAnsi" w:hAnsiTheme="minorHAnsi"/>
          <w:sz w:val="22"/>
          <w:szCs w:val="22"/>
        </w:rPr>
        <w:t>stoque</w:t>
      </w:r>
      <w:r w:rsidR="00A8406F" w:rsidRPr="00B62C59">
        <w:rPr>
          <w:rFonts w:asciiTheme="minorHAnsi" w:hAnsiTheme="minorHAnsi"/>
          <w:sz w:val="22"/>
          <w:szCs w:val="22"/>
        </w:rPr>
        <w:t xml:space="preserve"> (curva A, B e C)</w:t>
      </w:r>
      <w:r w:rsidRPr="00B62C59">
        <w:rPr>
          <w:rFonts w:asciiTheme="minorHAnsi" w:hAnsiTheme="minorHAnsi"/>
          <w:sz w:val="22"/>
          <w:szCs w:val="22"/>
        </w:rPr>
        <w:t>, venda</w:t>
      </w:r>
      <w:r w:rsidR="00A8406F" w:rsidRPr="00B62C59">
        <w:rPr>
          <w:rFonts w:asciiTheme="minorHAnsi" w:hAnsiTheme="minorHAnsi"/>
          <w:sz w:val="22"/>
          <w:szCs w:val="22"/>
        </w:rPr>
        <w:t>s (medicamentos, perfumaria e oportunidades de mercado)</w:t>
      </w:r>
      <w:r w:rsidRPr="00B62C59">
        <w:rPr>
          <w:rFonts w:asciiTheme="minorHAnsi" w:hAnsiTheme="minorHAnsi"/>
          <w:sz w:val="22"/>
          <w:szCs w:val="22"/>
        </w:rPr>
        <w:t>, descontos, margens de rentabilidade, preços praticados, mix de produto</w:t>
      </w:r>
      <w:r w:rsidR="003854D6">
        <w:rPr>
          <w:rFonts w:asciiTheme="minorHAnsi" w:hAnsiTheme="minorHAnsi"/>
          <w:sz w:val="22"/>
          <w:szCs w:val="22"/>
        </w:rPr>
        <w:t xml:space="preserve">s, </w:t>
      </w:r>
      <w:r w:rsidRPr="00B62C59">
        <w:rPr>
          <w:rFonts w:asciiTheme="minorHAnsi" w:hAnsiTheme="minorHAnsi"/>
          <w:sz w:val="22"/>
          <w:szCs w:val="22"/>
        </w:rPr>
        <w:t>dentre outras análises que envolvam informações de mercado com o objetivo de alavancar a rentabilidade do PDV.</w:t>
      </w:r>
    </w:p>
    <w:p w:rsidR="00281D7A" w:rsidRPr="00B62C59" w:rsidRDefault="00E06817" w:rsidP="00281D7A">
      <w:pPr>
        <w:pStyle w:val="PargrafodaLista"/>
        <w:numPr>
          <w:ilvl w:val="0"/>
          <w:numId w:val="3"/>
        </w:numPr>
        <w:tabs>
          <w:tab w:val="clear" w:pos="720"/>
        </w:tabs>
        <w:spacing w:after="120" w:line="240" w:lineRule="auto"/>
        <w:ind w:left="284" w:hanging="284"/>
        <w:rPr>
          <w:rFonts w:asciiTheme="minorHAnsi" w:hAnsiTheme="minorHAnsi"/>
          <w:sz w:val="22"/>
          <w:szCs w:val="22"/>
        </w:rPr>
      </w:pPr>
      <w:r w:rsidRPr="00B62C59">
        <w:rPr>
          <w:rFonts w:asciiTheme="minorHAnsi" w:hAnsiTheme="minorHAnsi"/>
          <w:sz w:val="22"/>
          <w:szCs w:val="22"/>
        </w:rPr>
        <w:t>Planogram</w:t>
      </w:r>
      <w:r w:rsidR="00A34397">
        <w:rPr>
          <w:rFonts w:asciiTheme="minorHAnsi" w:hAnsiTheme="minorHAnsi"/>
          <w:sz w:val="22"/>
          <w:szCs w:val="22"/>
        </w:rPr>
        <w:t>a: posicionamento estratégico dos produtos, objetivando maior rentabilidade para a empresa e seus parceiros de negócios.</w:t>
      </w:r>
    </w:p>
    <w:p w:rsidR="00A8406F" w:rsidRPr="00B62C59" w:rsidRDefault="00402273" w:rsidP="005E5C3C">
      <w:pPr>
        <w:pStyle w:val="PargrafodaLista"/>
        <w:numPr>
          <w:ilvl w:val="0"/>
          <w:numId w:val="3"/>
        </w:numPr>
        <w:tabs>
          <w:tab w:val="clear" w:pos="720"/>
        </w:tabs>
        <w:spacing w:after="120" w:line="240" w:lineRule="auto"/>
        <w:ind w:left="284" w:hanging="284"/>
        <w:rPr>
          <w:rFonts w:asciiTheme="minorHAnsi" w:hAnsiTheme="minorHAnsi"/>
          <w:sz w:val="22"/>
          <w:szCs w:val="22"/>
        </w:rPr>
      </w:pPr>
      <w:r w:rsidRPr="00B62C59">
        <w:rPr>
          <w:rFonts w:asciiTheme="minorHAnsi" w:hAnsiTheme="minorHAnsi"/>
          <w:sz w:val="22"/>
          <w:szCs w:val="22"/>
        </w:rPr>
        <w:t>Análise e definição de preços e m</w:t>
      </w:r>
      <w:r w:rsidR="00A34397">
        <w:rPr>
          <w:rFonts w:asciiTheme="minorHAnsi" w:hAnsiTheme="minorHAnsi"/>
          <w:sz w:val="22"/>
          <w:szCs w:val="22"/>
        </w:rPr>
        <w:t>argens dos produtos: v</w:t>
      </w:r>
      <w:r w:rsidR="00281D7A" w:rsidRPr="00B62C59">
        <w:rPr>
          <w:rFonts w:asciiTheme="minorHAnsi" w:hAnsiTheme="minorHAnsi"/>
          <w:sz w:val="22"/>
          <w:szCs w:val="22"/>
        </w:rPr>
        <w:t xml:space="preserve">erificação da competitividade </w:t>
      </w:r>
      <w:r w:rsidR="001E3856" w:rsidRPr="00B62C59">
        <w:rPr>
          <w:rFonts w:asciiTheme="minorHAnsi" w:hAnsiTheme="minorHAnsi"/>
          <w:sz w:val="22"/>
          <w:szCs w:val="22"/>
        </w:rPr>
        <w:t xml:space="preserve">dos itens em relação ao mercado, identificando oportunidades para alavancar </w:t>
      </w:r>
      <w:r w:rsidR="00A34397">
        <w:rPr>
          <w:rFonts w:asciiTheme="minorHAnsi" w:hAnsiTheme="minorHAnsi"/>
          <w:sz w:val="22"/>
          <w:szCs w:val="22"/>
        </w:rPr>
        <w:t xml:space="preserve">melhores </w:t>
      </w:r>
      <w:r w:rsidR="001E3856" w:rsidRPr="00B62C59">
        <w:rPr>
          <w:rFonts w:asciiTheme="minorHAnsi" w:hAnsiTheme="minorHAnsi"/>
          <w:sz w:val="22"/>
          <w:szCs w:val="22"/>
        </w:rPr>
        <w:t xml:space="preserve">resultados. </w:t>
      </w:r>
    </w:p>
    <w:p w:rsidR="00083EAE" w:rsidRPr="00B62C59" w:rsidRDefault="00083EAE" w:rsidP="00083EAE">
      <w:pPr>
        <w:pStyle w:val="PargrafodaLista"/>
        <w:numPr>
          <w:ilvl w:val="0"/>
          <w:numId w:val="3"/>
        </w:numPr>
        <w:tabs>
          <w:tab w:val="clear" w:pos="720"/>
        </w:tabs>
        <w:spacing w:after="120" w:line="240" w:lineRule="auto"/>
        <w:ind w:left="284" w:hanging="284"/>
        <w:rPr>
          <w:rFonts w:asciiTheme="minorHAnsi" w:hAnsiTheme="minorHAnsi"/>
          <w:sz w:val="22"/>
          <w:szCs w:val="22"/>
        </w:rPr>
      </w:pPr>
      <w:r w:rsidRPr="00B62C59">
        <w:rPr>
          <w:rFonts w:asciiTheme="minorHAnsi" w:hAnsiTheme="minorHAnsi"/>
          <w:i/>
          <w:sz w:val="22"/>
          <w:szCs w:val="22"/>
        </w:rPr>
        <w:t>Clusterização</w:t>
      </w:r>
      <w:r w:rsidR="00FC2578">
        <w:rPr>
          <w:rFonts w:asciiTheme="minorHAnsi" w:hAnsiTheme="minorHAnsi"/>
          <w:sz w:val="22"/>
          <w:szCs w:val="22"/>
        </w:rPr>
        <w:t>: d</w:t>
      </w:r>
      <w:r w:rsidRPr="00B62C59">
        <w:rPr>
          <w:rFonts w:asciiTheme="minorHAnsi" w:hAnsiTheme="minorHAnsi"/>
          <w:sz w:val="22"/>
          <w:szCs w:val="22"/>
        </w:rPr>
        <w:t>efinição de estratégias adequadas a cada perfil de público e região.</w:t>
      </w:r>
    </w:p>
    <w:p w:rsidR="005B5DC4" w:rsidRPr="00B62C59" w:rsidRDefault="005B5DC4" w:rsidP="005B5DC4">
      <w:pPr>
        <w:pStyle w:val="PargrafodaLista"/>
        <w:spacing w:after="120" w:line="240" w:lineRule="auto"/>
        <w:ind w:left="284"/>
        <w:rPr>
          <w:rFonts w:asciiTheme="minorHAnsi" w:hAnsiTheme="minorHAnsi"/>
          <w:sz w:val="22"/>
          <w:szCs w:val="22"/>
        </w:rPr>
      </w:pPr>
    </w:p>
    <w:p w:rsidR="00083EAE" w:rsidRPr="00B62C59" w:rsidRDefault="000C76B3" w:rsidP="00361158">
      <w:pPr>
        <w:pStyle w:val="Seo"/>
        <w:rPr>
          <w:rFonts w:asciiTheme="minorHAnsi" w:hAnsiTheme="minorHAnsi"/>
          <w:sz w:val="22"/>
          <w:szCs w:val="22"/>
        </w:rPr>
      </w:pPr>
      <w:r w:rsidRPr="00B62C59">
        <w:rPr>
          <w:rFonts w:asciiTheme="minorHAnsi" w:hAnsiTheme="minorHAnsi"/>
          <w:sz w:val="22"/>
          <w:szCs w:val="22"/>
          <w:lang w:eastAsia="pt-BR"/>
        </w:rPr>
        <w:lastRenderedPageBreak/>
        <mc:AlternateContent>
          <mc:Choice Requires="wps">
            <w:drawing>
              <wp:anchor distT="0" distB="0" distL="114300" distR="114300" simplePos="0" relativeHeight="251659776" behindDoc="0" locked="0" layoutInCell="1" allowOverlap="1" wp14:anchorId="601239FD" wp14:editId="364778AD">
                <wp:simplePos x="0" y="0"/>
                <wp:positionH relativeFrom="margin">
                  <wp:posOffset>-57150</wp:posOffset>
                </wp:positionH>
                <wp:positionV relativeFrom="paragraph">
                  <wp:posOffset>226695</wp:posOffset>
                </wp:positionV>
                <wp:extent cx="6076950" cy="635"/>
                <wp:effectExtent l="9525" t="7620" r="9525" b="10795"/>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2700">
                          <a:solidFill>
                            <a:srgbClr val="B9BEC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294D709" id="AutoShape 8" o:spid="_x0000_s1026" type="#_x0000_t32" style="position:absolute;margin-left:-4.5pt;margin-top:17.85pt;width:478.5pt;height:.0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" strokecolor="#b9bec7" strokeweight="1pt">
                <w10:wrap anchorx="margin"/>
              </v:shape>
            </w:pict>
          </mc:Fallback>
        </mc:AlternateContent>
      </w:r>
      <w:r w:rsidR="00083EAE" w:rsidRPr="00B62C59">
        <w:rPr>
          <w:rFonts w:asciiTheme="minorHAnsi" w:hAnsiTheme="minorHAnsi"/>
          <w:sz w:val="22"/>
          <w:szCs w:val="22"/>
        </w:rPr>
        <w:t>FORMAÇÃO COMPLEMENTAR</w:t>
      </w:r>
      <w:r w:rsidR="00361158" w:rsidRPr="00B62C59">
        <w:rPr>
          <w:rFonts w:asciiTheme="minorHAnsi" w:hAnsiTheme="minorHAnsi"/>
          <w:sz w:val="22"/>
          <w:szCs w:val="22"/>
        </w:rPr>
        <w:t xml:space="preserve"> - CURSOS</w:t>
      </w:r>
    </w:p>
    <w:p w:rsidR="00361158" w:rsidRPr="00B62C59" w:rsidRDefault="00361158" w:rsidP="00361158">
      <w:pPr>
        <w:pStyle w:val="Seo"/>
        <w:rPr>
          <w:rFonts w:asciiTheme="minorHAnsi" w:hAnsiTheme="minorHAnsi"/>
          <w:sz w:val="22"/>
          <w:szCs w:val="22"/>
        </w:rPr>
      </w:pPr>
    </w:p>
    <w:p w:rsidR="003E7FB2" w:rsidRPr="000E6524" w:rsidRDefault="00C40F24" w:rsidP="00E535A6">
      <w:pPr>
        <w:pStyle w:val="PargrafodaLista"/>
        <w:numPr>
          <w:ilvl w:val="0"/>
          <w:numId w:val="4"/>
        </w:numPr>
        <w:spacing w:after="120" w:line="240" w:lineRule="auto"/>
        <w:rPr>
          <w:rFonts w:asciiTheme="minorHAnsi" w:hAnsiTheme="minorHAnsi"/>
          <w:sz w:val="22"/>
          <w:szCs w:val="22"/>
        </w:rPr>
      </w:pPr>
      <w:r w:rsidRPr="000E6524">
        <w:rPr>
          <w:rFonts w:asciiTheme="minorHAnsi" w:hAnsiTheme="minorHAnsi"/>
          <w:sz w:val="22"/>
          <w:szCs w:val="22"/>
        </w:rPr>
        <w:t>Curso de Espanhol intermediário</w:t>
      </w:r>
      <w:r w:rsidR="000E6524" w:rsidRPr="000E6524">
        <w:rPr>
          <w:rFonts w:asciiTheme="minorHAnsi" w:hAnsiTheme="minorHAnsi"/>
          <w:sz w:val="22"/>
          <w:szCs w:val="22"/>
        </w:rPr>
        <w:t xml:space="preserve"> e </w:t>
      </w:r>
      <w:r w:rsidR="003E7FB2" w:rsidRPr="000E6524">
        <w:rPr>
          <w:rFonts w:asciiTheme="minorHAnsi" w:hAnsiTheme="minorHAnsi"/>
          <w:sz w:val="22"/>
          <w:szCs w:val="22"/>
        </w:rPr>
        <w:t>Inglês básico/interme</w:t>
      </w:r>
      <w:r w:rsidRPr="000E6524">
        <w:rPr>
          <w:rFonts w:asciiTheme="minorHAnsi" w:hAnsiTheme="minorHAnsi"/>
          <w:sz w:val="22"/>
          <w:szCs w:val="22"/>
        </w:rPr>
        <w:t>di</w:t>
      </w:r>
      <w:r w:rsidR="003E7FB2" w:rsidRPr="000E6524">
        <w:rPr>
          <w:rFonts w:asciiTheme="minorHAnsi" w:hAnsiTheme="minorHAnsi"/>
          <w:sz w:val="22"/>
          <w:szCs w:val="22"/>
        </w:rPr>
        <w:t>ário</w:t>
      </w:r>
    </w:p>
    <w:p w:rsidR="00C0746C" w:rsidRDefault="00C0746C" w:rsidP="00C0746C">
      <w:pPr>
        <w:pStyle w:val="PargrafodaLista"/>
        <w:numPr>
          <w:ilvl w:val="0"/>
          <w:numId w:val="4"/>
        </w:numPr>
        <w:spacing w:after="120" w:line="240" w:lineRule="auto"/>
        <w:rPr>
          <w:rFonts w:asciiTheme="minorHAnsi" w:hAnsiTheme="minorHAnsi"/>
          <w:sz w:val="22"/>
          <w:szCs w:val="22"/>
        </w:rPr>
      </w:pPr>
      <w:r w:rsidRPr="00B62C59">
        <w:rPr>
          <w:rFonts w:asciiTheme="minorHAnsi" w:hAnsiTheme="minorHAnsi"/>
          <w:sz w:val="22"/>
          <w:szCs w:val="22"/>
        </w:rPr>
        <w:t>Domínio de todo o pacote Office</w:t>
      </w:r>
      <w:r w:rsidR="00952FFB" w:rsidRPr="00B62C59">
        <w:rPr>
          <w:rFonts w:asciiTheme="minorHAnsi" w:hAnsiTheme="minorHAnsi"/>
          <w:sz w:val="22"/>
          <w:szCs w:val="22"/>
        </w:rPr>
        <w:t xml:space="preserve"> (principalmente em Excel)</w:t>
      </w:r>
    </w:p>
    <w:p w:rsidR="00E805E7" w:rsidRDefault="00E805E7" w:rsidP="00C0746C">
      <w:pPr>
        <w:pStyle w:val="PargrafodaLista"/>
        <w:numPr>
          <w:ilvl w:val="0"/>
          <w:numId w:val="4"/>
        </w:numPr>
        <w:spacing w:after="120" w:line="240" w:lineRule="auto"/>
        <w:rPr>
          <w:rFonts w:asciiTheme="minorHAnsi" w:hAnsiTheme="minorHAnsi"/>
          <w:sz w:val="22"/>
          <w:szCs w:val="22"/>
        </w:rPr>
      </w:pPr>
      <w:r>
        <w:rPr>
          <w:rFonts w:asciiTheme="minorHAnsi" w:hAnsiTheme="minorHAnsi"/>
          <w:sz w:val="22"/>
          <w:szCs w:val="22"/>
        </w:rPr>
        <w:t>Startup Weekend</w:t>
      </w:r>
      <w:r w:rsidR="00A3401D">
        <w:rPr>
          <w:rFonts w:asciiTheme="minorHAnsi" w:hAnsiTheme="minorHAnsi"/>
          <w:sz w:val="22"/>
          <w:szCs w:val="22"/>
        </w:rPr>
        <w:t xml:space="preserve"> Porto Alegre 2014</w:t>
      </w:r>
    </w:p>
    <w:p w:rsidR="00BB2AEC" w:rsidRPr="00B62C59" w:rsidRDefault="000E6524" w:rsidP="00C0746C">
      <w:pPr>
        <w:pStyle w:val="PargrafodaLista"/>
        <w:numPr>
          <w:ilvl w:val="0"/>
          <w:numId w:val="4"/>
        </w:numPr>
        <w:spacing w:after="120" w:line="240" w:lineRule="auto"/>
        <w:rPr>
          <w:rFonts w:asciiTheme="minorHAnsi" w:hAnsiTheme="minorHAnsi"/>
          <w:sz w:val="22"/>
          <w:szCs w:val="22"/>
        </w:rPr>
      </w:pPr>
      <w:r>
        <w:rPr>
          <w:rFonts w:asciiTheme="minorHAnsi" w:hAnsiTheme="minorHAnsi"/>
          <w:sz w:val="22"/>
          <w:szCs w:val="22"/>
        </w:rPr>
        <w:t>Humanize – Practtioner (</w:t>
      </w:r>
      <w:r w:rsidR="00BB2AEC" w:rsidRPr="00B62C59">
        <w:rPr>
          <w:rFonts w:asciiTheme="minorHAnsi" w:hAnsiTheme="minorHAnsi"/>
          <w:sz w:val="22"/>
          <w:szCs w:val="22"/>
        </w:rPr>
        <w:t>prática da programação neurolinguistica</w:t>
      </w:r>
      <w:r>
        <w:rPr>
          <w:rFonts w:asciiTheme="minorHAnsi" w:hAnsiTheme="minorHAnsi"/>
          <w:sz w:val="22"/>
          <w:szCs w:val="22"/>
        </w:rPr>
        <w:t xml:space="preserve">) e </w:t>
      </w:r>
      <w:r w:rsidRPr="00B62C59">
        <w:rPr>
          <w:rFonts w:asciiTheme="minorHAnsi" w:hAnsiTheme="minorHAnsi"/>
          <w:sz w:val="22"/>
          <w:szCs w:val="22"/>
        </w:rPr>
        <w:t>Desenvolvimento e Liderança</w:t>
      </w:r>
    </w:p>
    <w:p w:rsidR="00BB2AEC" w:rsidRPr="00B62C59" w:rsidRDefault="00BB2AEC" w:rsidP="00C0746C">
      <w:pPr>
        <w:pStyle w:val="PargrafodaLista"/>
        <w:numPr>
          <w:ilvl w:val="0"/>
          <w:numId w:val="4"/>
        </w:numPr>
        <w:spacing w:after="120" w:line="240" w:lineRule="auto"/>
        <w:rPr>
          <w:rFonts w:asciiTheme="minorHAnsi" w:hAnsiTheme="minorHAnsi"/>
          <w:sz w:val="22"/>
          <w:szCs w:val="22"/>
        </w:rPr>
      </w:pPr>
      <w:r w:rsidRPr="00B62C59">
        <w:rPr>
          <w:rFonts w:asciiTheme="minorHAnsi" w:hAnsiTheme="minorHAnsi"/>
          <w:sz w:val="22"/>
          <w:szCs w:val="22"/>
        </w:rPr>
        <w:t>Humanize – Life Coaching</w:t>
      </w:r>
    </w:p>
    <w:p w:rsidR="00083EAE" w:rsidRPr="00B62C59" w:rsidRDefault="008225A3" w:rsidP="002E3AC2">
      <w:pPr>
        <w:pStyle w:val="PargrafodaLista"/>
        <w:numPr>
          <w:ilvl w:val="0"/>
          <w:numId w:val="3"/>
        </w:numPr>
        <w:tabs>
          <w:tab w:val="clear" w:pos="720"/>
        </w:tabs>
        <w:spacing w:after="120" w:line="240" w:lineRule="auto"/>
        <w:ind w:left="284" w:hanging="284"/>
        <w:rPr>
          <w:rFonts w:asciiTheme="minorHAnsi" w:hAnsiTheme="minorHAnsi"/>
          <w:sz w:val="22"/>
          <w:szCs w:val="22"/>
        </w:rPr>
      </w:pPr>
      <w:r w:rsidRPr="00B62C59">
        <w:rPr>
          <w:rFonts w:asciiTheme="minorHAnsi" w:hAnsiTheme="minorHAnsi"/>
          <w:sz w:val="22"/>
          <w:szCs w:val="22"/>
        </w:rPr>
        <w:t xml:space="preserve">Shopping Brasil - </w:t>
      </w:r>
      <w:r w:rsidR="00952FFB" w:rsidRPr="00B62C59">
        <w:rPr>
          <w:rFonts w:asciiTheme="minorHAnsi" w:hAnsiTheme="minorHAnsi"/>
          <w:sz w:val="22"/>
          <w:szCs w:val="22"/>
        </w:rPr>
        <w:t xml:space="preserve">Feedback/ </w:t>
      </w:r>
      <w:r w:rsidR="00083EAE" w:rsidRPr="00B62C59">
        <w:rPr>
          <w:rFonts w:asciiTheme="minorHAnsi" w:hAnsiTheme="minorHAnsi"/>
          <w:sz w:val="22"/>
          <w:szCs w:val="22"/>
        </w:rPr>
        <w:t>Recrutamento e Seleção</w:t>
      </w:r>
      <w:r w:rsidR="000E6524">
        <w:rPr>
          <w:rFonts w:asciiTheme="minorHAnsi" w:hAnsiTheme="minorHAnsi"/>
          <w:sz w:val="22"/>
          <w:szCs w:val="22"/>
        </w:rPr>
        <w:t>; processo de desligamento e Liderança Situacional</w:t>
      </w:r>
    </w:p>
    <w:p w:rsidR="000C6088" w:rsidRDefault="00C568AF" w:rsidP="00D0359C">
      <w:pPr>
        <w:pStyle w:val="PargrafodaLista"/>
        <w:numPr>
          <w:ilvl w:val="0"/>
          <w:numId w:val="3"/>
        </w:numPr>
        <w:tabs>
          <w:tab w:val="clear" w:pos="720"/>
        </w:tabs>
        <w:autoSpaceDE w:val="0"/>
        <w:autoSpaceDN w:val="0"/>
        <w:adjustRightInd w:val="0"/>
        <w:spacing w:after="120" w:line="240" w:lineRule="auto"/>
        <w:ind w:left="284" w:hanging="284"/>
        <w:jc w:val="both"/>
        <w:rPr>
          <w:rFonts w:asciiTheme="minorHAnsi" w:hAnsiTheme="minorHAnsi"/>
          <w:sz w:val="22"/>
          <w:szCs w:val="22"/>
        </w:rPr>
      </w:pPr>
      <w:r w:rsidRPr="000C6088">
        <w:rPr>
          <w:rFonts w:asciiTheme="minorHAnsi" w:hAnsiTheme="minorHAnsi"/>
          <w:sz w:val="22"/>
          <w:szCs w:val="22"/>
        </w:rPr>
        <w:t>Palestra</w:t>
      </w:r>
      <w:r w:rsidR="000C6088" w:rsidRPr="000C6088">
        <w:rPr>
          <w:rFonts w:asciiTheme="minorHAnsi" w:hAnsiTheme="minorHAnsi"/>
          <w:sz w:val="22"/>
          <w:szCs w:val="22"/>
        </w:rPr>
        <w:t>s:</w:t>
      </w:r>
      <w:r w:rsidRPr="000C6088">
        <w:rPr>
          <w:rFonts w:asciiTheme="minorHAnsi" w:hAnsiTheme="minorHAnsi"/>
          <w:sz w:val="22"/>
          <w:szCs w:val="22"/>
        </w:rPr>
        <w:t xml:space="preserve"> Pós NRF sobre varejo</w:t>
      </w:r>
      <w:r w:rsidR="000C6088" w:rsidRPr="000C6088">
        <w:rPr>
          <w:rFonts w:asciiTheme="minorHAnsi" w:hAnsiTheme="minorHAnsi"/>
          <w:sz w:val="22"/>
          <w:szCs w:val="22"/>
        </w:rPr>
        <w:t xml:space="preserve">; </w:t>
      </w:r>
      <w:r w:rsidRPr="000C6088">
        <w:rPr>
          <w:rFonts w:asciiTheme="minorHAnsi" w:hAnsiTheme="minorHAnsi"/>
          <w:sz w:val="22"/>
          <w:szCs w:val="22"/>
        </w:rPr>
        <w:t>Dado Schneider</w:t>
      </w:r>
      <w:r w:rsidR="000C6088" w:rsidRPr="000C6088">
        <w:rPr>
          <w:rFonts w:asciiTheme="minorHAnsi" w:hAnsiTheme="minorHAnsi"/>
          <w:sz w:val="22"/>
          <w:szCs w:val="22"/>
        </w:rPr>
        <w:t xml:space="preserve">; </w:t>
      </w:r>
      <w:r w:rsidRPr="000C6088">
        <w:rPr>
          <w:rFonts w:asciiTheme="minorHAnsi" w:hAnsiTheme="minorHAnsi"/>
          <w:sz w:val="22"/>
          <w:szCs w:val="22"/>
        </w:rPr>
        <w:t>Eduardo Tevah</w:t>
      </w:r>
      <w:r w:rsidR="000C6088" w:rsidRPr="000C6088">
        <w:rPr>
          <w:rFonts w:asciiTheme="minorHAnsi" w:hAnsiTheme="minorHAnsi"/>
          <w:sz w:val="22"/>
          <w:szCs w:val="22"/>
        </w:rPr>
        <w:t>; Comportamento Consumidor -  CDL</w:t>
      </w:r>
    </w:p>
    <w:p w:rsidR="00AE0768" w:rsidRPr="000C6088" w:rsidRDefault="000C6088" w:rsidP="00D0359C">
      <w:pPr>
        <w:pStyle w:val="PargrafodaLista"/>
        <w:numPr>
          <w:ilvl w:val="0"/>
          <w:numId w:val="3"/>
        </w:numPr>
        <w:tabs>
          <w:tab w:val="clear" w:pos="720"/>
        </w:tabs>
        <w:autoSpaceDE w:val="0"/>
        <w:autoSpaceDN w:val="0"/>
        <w:adjustRightInd w:val="0"/>
        <w:spacing w:after="120" w:line="240" w:lineRule="auto"/>
        <w:ind w:left="284" w:hanging="284"/>
        <w:jc w:val="both"/>
        <w:rPr>
          <w:rFonts w:asciiTheme="minorHAnsi" w:hAnsiTheme="minorHAnsi"/>
          <w:sz w:val="22"/>
          <w:szCs w:val="22"/>
        </w:rPr>
      </w:pPr>
      <w:r w:rsidRPr="000C6088">
        <w:rPr>
          <w:rFonts w:asciiTheme="minorHAnsi" w:hAnsiTheme="minorHAnsi"/>
          <w:sz w:val="22"/>
          <w:szCs w:val="22"/>
        </w:rPr>
        <w:t xml:space="preserve">Federasul: Varejo Regional e </w:t>
      </w:r>
      <w:r w:rsidR="00AE0768" w:rsidRPr="000C6088">
        <w:rPr>
          <w:rFonts w:asciiTheme="minorHAnsi" w:hAnsiTheme="minorHAnsi"/>
          <w:sz w:val="22"/>
          <w:szCs w:val="22"/>
        </w:rPr>
        <w:t xml:space="preserve"> </w:t>
      </w:r>
      <w:r w:rsidRPr="000C6088">
        <w:rPr>
          <w:rFonts w:asciiTheme="minorHAnsi" w:hAnsiTheme="minorHAnsi"/>
          <w:sz w:val="22"/>
          <w:szCs w:val="22"/>
        </w:rPr>
        <w:t>Planejar na era da complexidade</w:t>
      </w:r>
    </w:p>
    <w:p w:rsidR="00AE0768" w:rsidRPr="00B62C59" w:rsidRDefault="00AE0768" w:rsidP="00AE0768">
      <w:pPr>
        <w:pStyle w:val="PargrafodaLista"/>
        <w:numPr>
          <w:ilvl w:val="0"/>
          <w:numId w:val="3"/>
        </w:numPr>
        <w:tabs>
          <w:tab w:val="clear" w:pos="720"/>
        </w:tabs>
        <w:spacing w:after="120" w:line="240" w:lineRule="auto"/>
        <w:ind w:left="284" w:hanging="284"/>
        <w:rPr>
          <w:rFonts w:asciiTheme="minorHAnsi" w:hAnsiTheme="minorHAnsi"/>
          <w:sz w:val="22"/>
          <w:szCs w:val="22"/>
        </w:rPr>
      </w:pPr>
      <w:r w:rsidRPr="00B62C59">
        <w:rPr>
          <w:rFonts w:asciiTheme="minorHAnsi" w:hAnsiTheme="minorHAnsi"/>
          <w:sz w:val="22"/>
          <w:szCs w:val="22"/>
        </w:rPr>
        <w:t>FNQ – Modelo de Excelência em Gestão</w:t>
      </w:r>
    </w:p>
    <w:sectPr w:rsidR="00AE0768" w:rsidRPr="00B62C59" w:rsidSect="000F1EF4">
      <w:headerReference w:type="default" r:id="rId9"/>
      <w:footerReference w:type="even" r:id="rId10"/>
      <w:footerReference w:type="default" r:id="rId11"/>
      <w:pgSz w:w="11907" w:h="16839" w:code="9"/>
      <w:pgMar w:top="993" w:right="1080" w:bottom="1440" w:left="1080" w:header="709" w:footer="11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0FAF" w:rsidRDefault="005E0FAF">
      <w:r>
        <w:separator/>
      </w:r>
    </w:p>
  </w:endnote>
  <w:endnote w:type="continuationSeparator" w:id="0">
    <w:p w:rsidR="005E0FAF" w:rsidRDefault="005E0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EC0" w:rsidRDefault="00A14EC0" w:rsidP="00EA3B23">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A14EC0" w:rsidRDefault="00A14EC0" w:rsidP="00FF36F0">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EC0" w:rsidRDefault="00A14EC0" w:rsidP="00FF36F0">
    <w:pPr>
      <w:pStyle w:val="Rodap"/>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0FAF" w:rsidRDefault="005E0FAF">
      <w:r>
        <w:separator/>
      </w:r>
    </w:p>
  </w:footnote>
  <w:footnote w:type="continuationSeparator" w:id="0">
    <w:p w:rsidR="005E0FAF" w:rsidRDefault="005E0F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EC0" w:rsidRDefault="000C76B3" w:rsidP="00FF36F0">
    <w:pPr>
      <w:pStyle w:val="Cabealho"/>
      <w:tabs>
        <w:tab w:val="clear" w:pos="4680"/>
        <w:tab w:val="clear" w:pos="9360"/>
      </w:tabs>
      <w:jc w:val="right"/>
    </w:pPr>
    <w:r>
      <w:rPr>
        <w:noProof/>
        <w:lang w:eastAsia="pt-BR"/>
      </w:rPr>
      <mc:AlternateContent>
        <mc:Choice Requires="wps">
          <w:drawing>
            <wp:anchor distT="0" distB="0" distL="114300" distR="114300" simplePos="0" relativeHeight="251657728" behindDoc="0" locked="0" layoutInCell="1" allowOverlap="1" wp14:anchorId="75254AFA" wp14:editId="32BA53B4">
              <wp:simplePos x="0" y="0"/>
              <wp:positionH relativeFrom="page">
                <wp:posOffset>7340600</wp:posOffset>
              </wp:positionH>
              <wp:positionV relativeFrom="page">
                <wp:posOffset>-100330</wp:posOffset>
              </wp:positionV>
              <wp:extent cx="0" cy="10885170"/>
              <wp:effectExtent l="6350" t="13970" r="12700" b="762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85170"/>
                      </a:xfrm>
                      <a:prstGeom prst="straightConnector1">
                        <a:avLst/>
                      </a:prstGeom>
                      <a:noFill/>
                      <a:ln w="12700">
                        <a:solidFill>
                          <a:srgbClr val="FE8637"/>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0B683661" id="_x0000_t32" coordsize="21600,21600" o:spt="32" o:oned="t" path="m,l21600,21600e" filled="f">
              <v:path arrowok="t" fillok="f" o:connecttype="none"/>
              <o:lock v:ext="edit" shapetype="t"/>
            </v:shapetype>
            <v:shape id="AutoShape 1" o:spid="_x0000_s1026" type="#_x0000_t32" style="position:absolute;margin-left:578pt;margin-top:-7.9pt;width:0;height:857.1pt;z-index:251657728;visibility:visible;mso-wrap-style:square;mso-width-percent:0;mso-height-percent:1020;mso-wrap-distance-left:9pt;mso-wrap-distance-top:0;mso-wrap-distance-right:9pt;mso-wrap-distance-bottom:0;mso-position-horizontal:absolute;mso-position-horizontal-relative:page;mso-position-vertical:absolute;mso-position-vertical-relative:page;mso-width-percent:0;mso-height-percent:102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" strokecolor="#fe8637"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00F5A"/>
    <w:multiLevelType w:val="hybridMultilevel"/>
    <w:tmpl w:val="5EF8BB3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073F2ED6"/>
    <w:multiLevelType w:val="hybridMultilevel"/>
    <w:tmpl w:val="0D0864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C752564"/>
    <w:multiLevelType w:val="hybridMultilevel"/>
    <w:tmpl w:val="2E0842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A736B0D"/>
    <w:multiLevelType w:val="hybridMultilevel"/>
    <w:tmpl w:val="3B4086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60F479A"/>
    <w:multiLevelType w:val="hybridMultilevel"/>
    <w:tmpl w:val="6A70D3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1F258A2"/>
    <w:multiLevelType w:val="hybridMultilevel"/>
    <w:tmpl w:val="0B66A558"/>
    <w:lvl w:ilvl="0" w:tplc="04160001">
      <w:start w:val="1"/>
      <w:numFmt w:val="bullet"/>
      <w:lvlText w:val=""/>
      <w:lvlJc w:val="left"/>
      <w:pPr>
        <w:tabs>
          <w:tab w:val="num" w:pos="1004"/>
        </w:tabs>
        <w:ind w:left="1004" w:hanging="360"/>
      </w:pPr>
      <w:rPr>
        <w:rFonts w:ascii="Symbol" w:hAnsi="Symbol" w:hint="default"/>
      </w:rPr>
    </w:lvl>
    <w:lvl w:ilvl="1" w:tplc="04160003" w:tentative="1">
      <w:start w:val="1"/>
      <w:numFmt w:val="bullet"/>
      <w:lvlText w:val="o"/>
      <w:lvlJc w:val="left"/>
      <w:pPr>
        <w:tabs>
          <w:tab w:val="num" w:pos="1724"/>
        </w:tabs>
        <w:ind w:left="1724" w:hanging="360"/>
      </w:pPr>
      <w:rPr>
        <w:rFonts w:ascii="Courier New" w:hAnsi="Courier New" w:cs="Courier New" w:hint="default"/>
      </w:rPr>
    </w:lvl>
    <w:lvl w:ilvl="2" w:tplc="04160005" w:tentative="1">
      <w:start w:val="1"/>
      <w:numFmt w:val="bullet"/>
      <w:lvlText w:val=""/>
      <w:lvlJc w:val="left"/>
      <w:pPr>
        <w:tabs>
          <w:tab w:val="num" w:pos="2444"/>
        </w:tabs>
        <w:ind w:left="2444" w:hanging="360"/>
      </w:pPr>
      <w:rPr>
        <w:rFonts w:ascii="Wingdings" w:hAnsi="Wingdings" w:hint="default"/>
      </w:rPr>
    </w:lvl>
    <w:lvl w:ilvl="3" w:tplc="04160001" w:tentative="1">
      <w:start w:val="1"/>
      <w:numFmt w:val="bullet"/>
      <w:lvlText w:val=""/>
      <w:lvlJc w:val="left"/>
      <w:pPr>
        <w:tabs>
          <w:tab w:val="num" w:pos="3164"/>
        </w:tabs>
        <w:ind w:left="3164" w:hanging="360"/>
      </w:pPr>
      <w:rPr>
        <w:rFonts w:ascii="Symbol" w:hAnsi="Symbol" w:hint="default"/>
      </w:rPr>
    </w:lvl>
    <w:lvl w:ilvl="4" w:tplc="04160003" w:tentative="1">
      <w:start w:val="1"/>
      <w:numFmt w:val="bullet"/>
      <w:lvlText w:val="o"/>
      <w:lvlJc w:val="left"/>
      <w:pPr>
        <w:tabs>
          <w:tab w:val="num" w:pos="3884"/>
        </w:tabs>
        <w:ind w:left="3884" w:hanging="360"/>
      </w:pPr>
      <w:rPr>
        <w:rFonts w:ascii="Courier New" w:hAnsi="Courier New" w:cs="Courier New" w:hint="default"/>
      </w:rPr>
    </w:lvl>
    <w:lvl w:ilvl="5" w:tplc="04160005" w:tentative="1">
      <w:start w:val="1"/>
      <w:numFmt w:val="bullet"/>
      <w:lvlText w:val=""/>
      <w:lvlJc w:val="left"/>
      <w:pPr>
        <w:tabs>
          <w:tab w:val="num" w:pos="4604"/>
        </w:tabs>
        <w:ind w:left="4604" w:hanging="360"/>
      </w:pPr>
      <w:rPr>
        <w:rFonts w:ascii="Wingdings" w:hAnsi="Wingdings" w:hint="default"/>
      </w:rPr>
    </w:lvl>
    <w:lvl w:ilvl="6" w:tplc="04160001" w:tentative="1">
      <w:start w:val="1"/>
      <w:numFmt w:val="bullet"/>
      <w:lvlText w:val=""/>
      <w:lvlJc w:val="left"/>
      <w:pPr>
        <w:tabs>
          <w:tab w:val="num" w:pos="5324"/>
        </w:tabs>
        <w:ind w:left="5324" w:hanging="360"/>
      </w:pPr>
      <w:rPr>
        <w:rFonts w:ascii="Symbol" w:hAnsi="Symbol" w:hint="default"/>
      </w:rPr>
    </w:lvl>
    <w:lvl w:ilvl="7" w:tplc="04160003" w:tentative="1">
      <w:start w:val="1"/>
      <w:numFmt w:val="bullet"/>
      <w:lvlText w:val="o"/>
      <w:lvlJc w:val="left"/>
      <w:pPr>
        <w:tabs>
          <w:tab w:val="num" w:pos="6044"/>
        </w:tabs>
        <w:ind w:left="6044" w:hanging="360"/>
      </w:pPr>
      <w:rPr>
        <w:rFonts w:ascii="Courier New" w:hAnsi="Courier New" w:cs="Courier New" w:hint="default"/>
      </w:rPr>
    </w:lvl>
    <w:lvl w:ilvl="8" w:tplc="04160005" w:tentative="1">
      <w:start w:val="1"/>
      <w:numFmt w:val="bullet"/>
      <w:lvlText w:val=""/>
      <w:lvlJc w:val="left"/>
      <w:pPr>
        <w:tabs>
          <w:tab w:val="num" w:pos="6764"/>
        </w:tabs>
        <w:ind w:left="6764" w:hanging="360"/>
      </w:pPr>
      <w:rPr>
        <w:rFonts w:ascii="Wingdings" w:hAnsi="Wingdings" w:hint="default"/>
      </w:rPr>
    </w:lvl>
  </w:abstractNum>
  <w:abstractNum w:abstractNumId="6" w15:restartNumberingAfterBreak="0">
    <w:nsid w:val="4FB81A3E"/>
    <w:multiLevelType w:val="hybridMultilevel"/>
    <w:tmpl w:val="1F62348C"/>
    <w:lvl w:ilvl="0" w:tplc="0416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4550F49"/>
    <w:multiLevelType w:val="hybridMultilevel"/>
    <w:tmpl w:val="35B49B1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2D30227"/>
    <w:multiLevelType w:val="hybridMultilevel"/>
    <w:tmpl w:val="93361BE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2E8094F"/>
    <w:multiLevelType w:val="hybridMultilevel"/>
    <w:tmpl w:val="7EBECB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4E71B8F"/>
    <w:multiLevelType w:val="hybridMultilevel"/>
    <w:tmpl w:val="C8B41592"/>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EF133B4"/>
    <w:multiLevelType w:val="hybridMultilevel"/>
    <w:tmpl w:val="6AB07A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0"/>
  </w:num>
  <w:num w:numId="4">
    <w:abstractNumId w:val="6"/>
  </w:num>
  <w:num w:numId="5">
    <w:abstractNumId w:val="7"/>
  </w:num>
  <w:num w:numId="6">
    <w:abstractNumId w:val="2"/>
  </w:num>
  <w:num w:numId="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3"/>
  </w:num>
  <w:num w:numId="10">
    <w:abstractNumId w:val="9"/>
  </w:num>
  <w:num w:numId="11">
    <w:abstractNumId w:val="4"/>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AA0"/>
    <w:rsid w:val="000053E9"/>
    <w:rsid w:val="00013016"/>
    <w:rsid w:val="00022665"/>
    <w:rsid w:val="00036F31"/>
    <w:rsid w:val="0006013D"/>
    <w:rsid w:val="00060C5C"/>
    <w:rsid w:val="00074FD8"/>
    <w:rsid w:val="00083EAE"/>
    <w:rsid w:val="00085C99"/>
    <w:rsid w:val="00087DA9"/>
    <w:rsid w:val="0009284B"/>
    <w:rsid w:val="000B358D"/>
    <w:rsid w:val="000C6088"/>
    <w:rsid w:val="000C76B3"/>
    <w:rsid w:val="000E234C"/>
    <w:rsid w:val="000E469E"/>
    <w:rsid w:val="000E6524"/>
    <w:rsid w:val="000F1EF4"/>
    <w:rsid w:val="0010508F"/>
    <w:rsid w:val="0011215D"/>
    <w:rsid w:val="00120E68"/>
    <w:rsid w:val="00130AE8"/>
    <w:rsid w:val="00136936"/>
    <w:rsid w:val="001408C9"/>
    <w:rsid w:val="00156948"/>
    <w:rsid w:val="00180BD9"/>
    <w:rsid w:val="00182626"/>
    <w:rsid w:val="00195454"/>
    <w:rsid w:val="001B61E0"/>
    <w:rsid w:val="001C32E3"/>
    <w:rsid w:val="001D0FCE"/>
    <w:rsid w:val="001E3856"/>
    <w:rsid w:val="001F0EEC"/>
    <w:rsid w:val="001F4F59"/>
    <w:rsid w:val="001F5703"/>
    <w:rsid w:val="001F7D55"/>
    <w:rsid w:val="002321E7"/>
    <w:rsid w:val="002332A7"/>
    <w:rsid w:val="0023410C"/>
    <w:rsid w:val="0024555D"/>
    <w:rsid w:val="002659C8"/>
    <w:rsid w:val="00274924"/>
    <w:rsid w:val="002767BD"/>
    <w:rsid w:val="0028048F"/>
    <w:rsid w:val="00281D7A"/>
    <w:rsid w:val="00294E2F"/>
    <w:rsid w:val="002B7638"/>
    <w:rsid w:val="002D0957"/>
    <w:rsid w:val="002E2E6E"/>
    <w:rsid w:val="002E3AC2"/>
    <w:rsid w:val="002E7E62"/>
    <w:rsid w:val="003051D2"/>
    <w:rsid w:val="0030534D"/>
    <w:rsid w:val="0031386D"/>
    <w:rsid w:val="0031686D"/>
    <w:rsid w:val="00337F64"/>
    <w:rsid w:val="00360C65"/>
    <w:rsid w:val="00361158"/>
    <w:rsid w:val="00363D63"/>
    <w:rsid w:val="003778B2"/>
    <w:rsid w:val="003854D6"/>
    <w:rsid w:val="00387575"/>
    <w:rsid w:val="00390BEC"/>
    <w:rsid w:val="00393B32"/>
    <w:rsid w:val="003D0AA0"/>
    <w:rsid w:val="003E7B64"/>
    <w:rsid w:val="003E7FB2"/>
    <w:rsid w:val="003F1BB6"/>
    <w:rsid w:val="003F57D1"/>
    <w:rsid w:val="00401C33"/>
    <w:rsid w:val="00402273"/>
    <w:rsid w:val="00425B5C"/>
    <w:rsid w:val="004327C9"/>
    <w:rsid w:val="00440A35"/>
    <w:rsid w:val="00454FC1"/>
    <w:rsid w:val="004843AD"/>
    <w:rsid w:val="00485C72"/>
    <w:rsid w:val="004B4344"/>
    <w:rsid w:val="004B6033"/>
    <w:rsid w:val="004C0DFD"/>
    <w:rsid w:val="004C4F07"/>
    <w:rsid w:val="004C692E"/>
    <w:rsid w:val="004D581E"/>
    <w:rsid w:val="004E63B6"/>
    <w:rsid w:val="00520636"/>
    <w:rsid w:val="00521E5A"/>
    <w:rsid w:val="00533220"/>
    <w:rsid w:val="0053728B"/>
    <w:rsid w:val="00541ACC"/>
    <w:rsid w:val="00546FBC"/>
    <w:rsid w:val="00555BFC"/>
    <w:rsid w:val="00557EB2"/>
    <w:rsid w:val="00560508"/>
    <w:rsid w:val="005616FF"/>
    <w:rsid w:val="0059582A"/>
    <w:rsid w:val="005A04AA"/>
    <w:rsid w:val="005B1B3A"/>
    <w:rsid w:val="005B5DC4"/>
    <w:rsid w:val="005C48AC"/>
    <w:rsid w:val="005D2E80"/>
    <w:rsid w:val="005D313B"/>
    <w:rsid w:val="005E0FAF"/>
    <w:rsid w:val="005E3FDB"/>
    <w:rsid w:val="0061164C"/>
    <w:rsid w:val="006264E6"/>
    <w:rsid w:val="00627D74"/>
    <w:rsid w:val="00631E31"/>
    <w:rsid w:val="006444DD"/>
    <w:rsid w:val="0064509D"/>
    <w:rsid w:val="00647445"/>
    <w:rsid w:val="0065591A"/>
    <w:rsid w:val="00657F8D"/>
    <w:rsid w:val="006652AF"/>
    <w:rsid w:val="006718DF"/>
    <w:rsid w:val="00671CFC"/>
    <w:rsid w:val="00674AFF"/>
    <w:rsid w:val="006A611C"/>
    <w:rsid w:val="006A7A49"/>
    <w:rsid w:val="006C149E"/>
    <w:rsid w:val="007171CE"/>
    <w:rsid w:val="00722A6B"/>
    <w:rsid w:val="00724775"/>
    <w:rsid w:val="00725D20"/>
    <w:rsid w:val="00737D30"/>
    <w:rsid w:val="00742A2E"/>
    <w:rsid w:val="00744D7E"/>
    <w:rsid w:val="00745367"/>
    <w:rsid w:val="00753D66"/>
    <w:rsid w:val="0075623A"/>
    <w:rsid w:val="00772BD5"/>
    <w:rsid w:val="00774CB0"/>
    <w:rsid w:val="007974A4"/>
    <w:rsid w:val="007A4CD7"/>
    <w:rsid w:val="007A60D5"/>
    <w:rsid w:val="007C25A2"/>
    <w:rsid w:val="007C76D5"/>
    <w:rsid w:val="007E29E6"/>
    <w:rsid w:val="007F5888"/>
    <w:rsid w:val="008045EA"/>
    <w:rsid w:val="008225A3"/>
    <w:rsid w:val="00826476"/>
    <w:rsid w:val="00826A3E"/>
    <w:rsid w:val="00826C0E"/>
    <w:rsid w:val="008371D2"/>
    <w:rsid w:val="00840155"/>
    <w:rsid w:val="00854073"/>
    <w:rsid w:val="00857EB3"/>
    <w:rsid w:val="00875C8F"/>
    <w:rsid w:val="00875F64"/>
    <w:rsid w:val="00885507"/>
    <w:rsid w:val="008939D4"/>
    <w:rsid w:val="008A2882"/>
    <w:rsid w:val="008B3B06"/>
    <w:rsid w:val="008B4D98"/>
    <w:rsid w:val="008C3900"/>
    <w:rsid w:val="008C41B5"/>
    <w:rsid w:val="008D08D1"/>
    <w:rsid w:val="008D3464"/>
    <w:rsid w:val="008E0B75"/>
    <w:rsid w:val="008E1F98"/>
    <w:rsid w:val="00905525"/>
    <w:rsid w:val="00907CD2"/>
    <w:rsid w:val="00911A97"/>
    <w:rsid w:val="0092321F"/>
    <w:rsid w:val="0093012E"/>
    <w:rsid w:val="00930448"/>
    <w:rsid w:val="00940FAA"/>
    <w:rsid w:val="00952FFB"/>
    <w:rsid w:val="00967CBE"/>
    <w:rsid w:val="00993E5B"/>
    <w:rsid w:val="009C7322"/>
    <w:rsid w:val="009E065B"/>
    <w:rsid w:val="009E13EA"/>
    <w:rsid w:val="009E6006"/>
    <w:rsid w:val="00A03D24"/>
    <w:rsid w:val="00A13221"/>
    <w:rsid w:val="00A14EC0"/>
    <w:rsid w:val="00A278FA"/>
    <w:rsid w:val="00A27EA6"/>
    <w:rsid w:val="00A326E1"/>
    <w:rsid w:val="00A3401D"/>
    <w:rsid w:val="00A342D1"/>
    <w:rsid w:val="00A34397"/>
    <w:rsid w:val="00A64563"/>
    <w:rsid w:val="00A67494"/>
    <w:rsid w:val="00A82CCB"/>
    <w:rsid w:val="00A8406F"/>
    <w:rsid w:val="00A850A5"/>
    <w:rsid w:val="00A93A24"/>
    <w:rsid w:val="00AB6B3D"/>
    <w:rsid w:val="00AC2B62"/>
    <w:rsid w:val="00AD0959"/>
    <w:rsid w:val="00AD0D11"/>
    <w:rsid w:val="00AE0768"/>
    <w:rsid w:val="00AF6D7D"/>
    <w:rsid w:val="00B15A0C"/>
    <w:rsid w:val="00B16246"/>
    <w:rsid w:val="00B32025"/>
    <w:rsid w:val="00B35043"/>
    <w:rsid w:val="00B57AAA"/>
    <w:rsid w:val="00B62C59"/>
    <w:rsid w:val="00B72881"/>
    <w:rsid w:val="00B756C4"/>
    <w:rsid w:val="00B84D2D"/>
    <w:rsid w:val="00B84D85"/>
    <w:rsid w:val="00B907DB"/>
    <w:rsid w:val="00BB2AEC"/>
    <w:rsid w:val="00BD6594"/>
    <w:rsid w:val="00BF01B4"/>
    <w:rsid w:val="00C0746C"/>
    <w:rsid w:val="00C11683"/>
    <w:rsid w:val="00C11727"/>
    <w:rsid w:val="00C147D0"/>
    <w:rsid w:val="00C2053D"/>
    <w:rsid w:val="00C21DC3"/>
    <w:rsid w:val="00C34680"/>
    <w:rsid w:val="00C36E28"/>
    <w:rsid w:val="00C40F24"/>
    <w:rsid w:val="00C50055"/>
    <w:rsid w:val="00C568AF"/>
    <w:rsid w:val="00C75F04"/>
    <w:rsid w:val="00C83A54"/>
    <w:rsid w:val="00C86BBD"/>
    <w:rsid w:val="00C90E04"/>
    <w:rsid w:val="00C94875"/>
    <w:rsid w:val="00CA3E84"/>
    <w:rsid w:val="00CB322A"/>
    <w:rsid w:val="00CB38DA"/>
    <w:rsid w:val="00CF1911"/>
    <w:rsid w:val="00D01031"/>
    <w:rsid w:val="00D04BBB"/>
    <w:rsid w:val="00D140FE"/>
    <w:rsid w:val="00D311C2"/>
    <w:rsid w:val="00D3214D"/>
    <w:rsid w:val="00D322B1"/>
    <w:rsid w:val="00D42298"/>
    <w:rsid w:val="00D50AF9"/>
    <w:rsid w:val="00D526CA"/>
    <w:rsid w:val="00D66FDA"/>
    <w:rsid w:val="00D734B4"/>
    <w:rsid w:val="00DA4F24"/>
    <w:rsid w:val="00DA7418"/>
    <w:rsid w:val="00DB2D4C"/>
    <w:rsid w:val="00DB44F5"/>
    <w:rsid w:val="00DC2D73"/>
    <w:rsid w:val="00DD4165"/>
    <w:rsid w:val="00DE085D"/>
    <w:rsid w:val="00DE24B8"/>
    <w:rsid w:val="00DF5F04"/>
    <w:rsid w:val="00E06817"/>
    <w:rsid w:val="00E0695F"/>
    <w:rsid w:val="00E165CD"/>
    <w:rsid w:val="00E215E4"/>
    <w:rsid w:val="00E233AE"/>
    <w:rsid w:val="00E3082F"/>
    <w:rsid w:val="00E31C32"/>
    <w:rsid w:val="00E44E61"/>
    <w:rsid w:val="00E550CE"/>
    <w:rsid w:val="00E55FC4"/>
    <w:rsid w:val="00E56D41"/>
    <w:rsid w:val="00E73C79"/>
    <w:rsid w:val="00E805CA"/>
    <w:rsid w:val="00E805E7"/>
    <w:rsid w:val="00E818FF"/>
    <w:rsid w:val="00EA3B23"/>
    <w:rsid w:val="00EB2ABF"/>
    <w:rsid w:val="00ED1D83"/>
    <w:rsid w:val="00ED204E"/>
    <w:rsid w:val="00ED435C"/>
    <w:rsid w:val="00ED4FD9"/>
    <w:rsid w:val="00ED54C2"/>
    <w:rsid w:val="00EE0A9A"/>
    <w:rsid w:val="00EF3EA4"/>
    <w:rsid w:val="00EF636D"/>
    <w:rsid w:val="00EF6EF6"/>
    <w:rsid w:val="00F2318D"/>
    <w:rsid w:val="00F268F1"/>
    <w:rsid w:val="00F34DA1"/>
    <w:rsid w:val="00F51194"/>
    <w:rsid w:val="00F51854"/>
    <w:rsid w:val="00F53EC5"/>
    <w:rsid w:val="00F62840"/>
    <w:rsid w:val="00F83C94"/>
    <w:rsid w:val="00F96D55"/>
    <w:rsid w:val="00FA2769"/>
    <w:rsid w:val="00FB4C67"/>
    <w:rsid w:val="00FB5F27"/>
    <w:rsid w:val="00FC2578"/>
    <w:rsid w:val="00FD6BDB"/>
    <w:rsid w:val="00FE271B"/>
    <w:rsid w:val="00FF36F0"/>
    <w:rsid w:val="00FF372F"/>
    <w:rsid w:val="00FF5B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59F024"/>
  <w15:docId w15:val="{82F2F986-1B7B-4924-B3C6-90E5599D7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3D0AA0"/>
    <w:pPr>
      <w:spacing w:after="200" w:line="276" w:lineRule="auto"/>
    </w:pPr>
    <w:rPr>
      <w:rFonts w:ascii="Century Schoolbook" w:hAnsi="Century Schoolbook"/>
      <w:color w:val="414751"/>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semiHidden/>
    <w:unhideWhenUsed/>
    <w:rsid w:val="003D0AA0"/>
    <w:pPr>
      <w:tabs>
        <w:tab w:val="center" w:pos="4680"/>
        <w:tab w:val="right" w:pos="9360"/>
      </w:tabs>
      <w:spacing w:line="240" w:lineRule="auto"/>
    </w:pPr>
  </w:style>
  <w:style w:type="character" w:customStyle="1" w:styleId="CabealhoChar">
    <w:name w:val="Cabeçalho Char"/>
    <w:link w:val="Cabealho"/>
    <w:semiHidden/>
    <w:rsid w:val="003D0AA0"/>
    <w:rPr>
      <w:rFonts w:ascii="Century Schoolbook" w:hAnsi="Century Schoolbook"/>
      <w:color w:val="414751"/>
      <w:lang w:val="pt-BR" w:eastAsia="en-US" w:bidi="ar-SA"/>
    </w:rPr>
  </w:style>
  <w:style w:type="paragraph" w:styleId="Rodap">
    <w:name w:val="footer"/>
    <w:basedOn w:val="Normal"/>
    <w:link w:val="RodapChar"/>
    <w:unhideWhenUsed/>
    <w:rsid w:val="003D0AA0"/>
    <w:pPr>
      <w:tabs>
        <w:tab w:val="center" w:pos="4680"/>
        <w:tab w:val="right" w:pos="9360"/>
      </w:tabs>
      <w:spacing w:line="240" w:lineRule="auto"/>
    </w:pPr>
  </w:style>
  <w:style w:type="character" w:customStyle="1" w:styleId="RodapChar">
    <w:name w:val="Rodapé Char"/>
    <w:link w:val="Rodap"/>
    <w:rsid w:val="003D0AA0"/>
    <w:rPr>
      <w:rFonts w:ascii="Century Schoolbook" w:hAnsi="Century Schoolbook"/>
      <w:color w:val="414751"/>
      <w:lang w:val="pt-BR" w:eastAsia="en-US" w:bidi="ar-SA"/>
    </w:rPr>
  </w:style>
  <w:style w:type="paragraph" w:styleId="PargrafodaLista">
    <w:name w:val="List Paragraph"/>
    <w:basedOn w:val="Normal"/>
    <w:qFormat/>
    <w:rsid w:val="003D0AA0"/>
    <w:pPr>
      <w:ind w:left="720"/>
    </w:pPr>
  </w:style>
  <w:style w:type="paragraph" w:customStyle="1" w:styleId="Seo">
    <w:name w:val="Seção"/>
    <w:basedOn w:val="Normal"/>
    <w:qFormat/>
    <w:rsid w:val="003D0AA0"/>
    <w:pPr>
      <w:spacing w:before="200" w:after="0" w:line="240" w:lineRule="auto"/>
      <w:contextualSpacing/>
    </w:pPr>
    <w:rPr>
      <w:caps/>
      <w:noProof/>
      <w:color w:val="575F6D"/>
      <w:spacing w:val="10"/>
    </w:rPr>
  </w:style>
  <w:style w:type="character" w:styleId="Hyperlink">
    <w:name w:val="Hyperlink"/>
    <w:rsid w:val="003D0AA0"/>
    <w:rPr>
      <w:color w:val="0000FF"/>
      <w:u w:val="single"/>
    </w:rPr>
  </w:style>
  <w:style w:type="character" w:styleId="Nmerodepgina">
    <w:name w:val="page number"/>
    <w:basedOn w:val="Fontepargpadro"/>
    <w:rsid w:val="00FF36F0"/>
  </w:style>
  <w:style w:type="paragraph" w:styleId="SemEspaamento">
    <w:name w:val="No Spacing"/>
    <w:uiPriority w:val="1"/>
    <w:qFormat/>
    <w:rsid w:val="00130AE8"/>
    <w:rPr>
      <w:rFonts w:ascii="Century Schoolbook" w:hAnsi="Century Schoolbook"/>
      <w:color w:val="41475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839058">
      <w:bodyDiv w:val="1"/>
      <w:marLeft w:val="0"/>
      <w:marRight w:val="0"/>
      <w:marTop w:val="0"/>
      <w:marBottom w:val="0"/>
      <w:divBdr>
        <w:top w:val="none" w:sz="0" w:space="0" w:color="auto"/>
        <w:left w:val="none" w:sz="0" w:space="0" w:color="auto"/>
        <w:bottom w:val="none" w:sz="0" w:space="0" w:color="auto"/>
        <w:right w:val="none" w:sz="0" w:space="0" w:color="auto"/>
      </w:divBdr>
    </w:div>
    <w:div w:id="1087922414">
      <w:bodyDiv w:val="1"/>
      <w:marLeft w:val="0"/>
      <w:marRight w:val="0"/>
      <w:marTop w:val="0"/>
      <w:marBottom w:val="0"/>
      <w:divBdr>
        <w:top w:val="none" w:sz="0" w:space="0" w:color="auto"/>
        <w:left w:val="none" w:sz="0" w:space="0" w:color="auto"/>
        <w:bottom w:val="none" w:sz="0" w:space="0" w:color="auto"/>
        <w:right w:val="none" w:sz="0" w:space="0" w:color="auto"/>
      </w:divBdr>
    </w:div>
    <w:div w:id="1376273724">
      <w:bodyDiv w:val="1"/>
      <w:marLeft w:val="0"/>
      <w:marRight w:val="0"/>
      <w:marTop w:val="0"/>
      <w:marBottom w:val="0"/>
      <w:divBdr>
        <w:top w:val="none" w:sz="0" w:space="0" w:color="auto"/>
        <w:left w:val="none" w:sz="0" w:space="0" w:color="auto"/>
        <w:bottom w:val="none" w:sz="0" w:space="0" w:color="auto"/>
        <w:right w:val="none" w:sz="0" w:space="0" w:color="auto"/>
      </w:divBdr>
    </w:div>
    <w:div w:id="1811166064">
      <w:bodyDiv w:val="1"/>
      <w:marLeft w:val="0"/>
      <w:marRight w:val="0"/>
      <w:marTop w:val="0"/>
      <w:marBottom w:val="0"/>
      <w:divBdr>
        <w:top w:val="none" w:sz="0" w:space="0" w:color="auto"/>
        <w:left w:val="none" w:sz="0" w:space="0" w:color="auto"/>
        <w:bottom w:val="none" w:sz="0" w:space="0" w:color="auto"/>
        <w:right w:val="none" w:sz="0" w:space="0" w:color="auto"/>
      </w:divBdr>
    </w:div>
    <w:div w:id="193620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lau_1@hot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AAA230-485F-46B1-BECB-BF49246D6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939</Words>
  <Characters>5074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Mariana Fonseca Vieira</vt:lpstr>
    </vt:vector>
  </TitlesOfParts>
  <Company>WinXP SP2 E</Company>
  <LinksUpToDate>false</LinksUpToDate>
  <CharactersWithSpaces>6001</CharactersWithSpaces>
  <SharedDoc>false</SharedDoc>
  <HLinks>
    <vt:vector size="6" baseType="variant">
      <vt:variant>
        <vt:i4>2490491</vt:i4>
      </vt:variant>
      <vt:variant>
        <vt:i4>0</vt:i4>
      </vt:variant>
      <vt:variant>
        <vt:i4>0</vt:i4>
      </vt:variant>
      <vt:variant>
        <vt:i4>5</vt:i4>
      </vt:variant>
      <vt:variant>
        <vt:lpwstr>mailto:selau_1@hotmail.com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Mariana Fonseca Vieira</dc:title>
  <dc:creator>Jarbas</dc:creator>
  <cp:lastModifiedBy>Marcia Selau</cp:lastModifiedBy>
  <cp:revision>3</cp:revision>
  <dcterms:created xsi:type="dcterms:W3CDTF">2016-02-29T16:31:00Z</dcterms:created>
  <dcterms:modified xsi:type="dcterms:W3CDTF">2016-03-01T18:54:00Z</dcterms:modified>
</cp:coreProperties>
</file>