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74" w:rsidRPr="00D41F76" w:rsidRDefault="006F1174" w:rsidP="005C4B60">
      <w:pPr>
        <w:jc w:val="center"/>
        <w:rPr>
          <w:rFonts w:ascii="Arial" w:hAnsi="Arial" w:cs="Arial"/>
          <w:sz w:val="36"/>
          <w:szCs w:val="36"/>
        </w:rPr>
      </w:pPr>
      <w:r w:rsidRPr="00D41F76">
        <w:rPr>
          <w:rFonts w:ascii="Arial" w:hAnsi="Arial" w:cs="Arial"/>
          <w:b/>
          <w:bCs/>
          <w:sz w:val="36"/>
          <w:szCs w:val="36"/>
        </w:rPr>
        <w:t xml:space="preserve">Viviane Cristina </w:t>
      </w:r>
      <w:r>
        <w:rPr>
          <w:rFonts w:ascii="Arial" w:hAnsi="Arial" w:cs="Arial"/>
          <w:b/>
          <w:bCs/>
          <w:sz w:val="36"/>
          <w:szCs w:val="36"/>
        </w:rPr>
        <w:t>Oliveira Zanin</w:t>
      </w:r>
    </w:p>
    <w:p w:rsidR="006F1174" w:rsidRPr="009971C5" w:rsidRDefault="005C4B60" w:rsidP="005C4B60">
      <w:pPr>
        <w:jc w:val="center"/>
        <w:rPr>
          <w:rFonts w:eastAsia="Arial Unicode MS"/>
          <w:sz w:val="22"/>
          <w:szCs w:val="22"/>
        </w:rPr>
      </w:pPr>
      <w:r w:rsidRPr="009971C5">
        <w:rPr>
          <w:rStyle w:val="Forte"/>
          <w:rFonts w:ascii="Arial" w:eastAsia="Arial Unicode MS" w:hAnsi="Arial" w:cs="Arial"/>
          <w:sz w:val="22"/>
          <w:szCs w:val="22"/>
        </w:rPr>
        <w:t>Rua:</w:t>
      </w:r>
      <w:r w:rsidRPr="009971C5">
        <w:rPr>
          <w:rStyle w:val="Forte"/>
          <w:rFonts w:ascii="Arial" w:eastAsia="Arial Unicode MS" w:hAnsi="Arial" w:cs="Arial"/>
          <w:b w:val="0"/>
          <w:sz w:val="22"/>
          <w:szCs w:val="22"/>
        </w:rPr>
        <w:t xml:space="preserve">Napoles,218 Loteamento Parque </w:t>
      </w:r>
      <w:proofErr w:type="spellStart"/>
      <w:r w:rsidRPr="009971C5">
        <w:rPr>
          <w:rStyle w:val="Forte"/>
          <w:rFonts w:ascii="Arial" w:eastAsia="Arial Unicode MS" w:hAnsi="Arial" w:cs="Arial"/>
          <w:b w:val="0"/>
          <w:sz w:val="22"/>
          <w:szCs w:val="22"/>
        </w:rPr>
        <w:t>Ozanan</w:t>
      </w:r>
      <w:proofErr w:type="spellEnd"/>
    </w:p>
    <w:p w:rsidR="006F1174" w:rsidRPr="009971C5" w:rsidRDefault="005C4B60" w:rsidP="005C4B60">
      <w:pPr>
        <w:jc w:val="center"/>
        <w:rPr>
          <w:rFonts w:ascii="Arial" w:eastAsia="Arial Unicode MS" w:hAnsi="Arial" w:cs="Arial"/>
          <w:sz w:val="22"/>
          <w:szCs w:val="22"/>
        </w:rPr>
      </w:pPr>
      <w:r w:rsidRPr="009971C5">
        <w:rPr>
          <w:rFonts w:ascii="Arial" w:eastAsia="Arial Unicode MS" w:hAnsi="Arial" w:cs="Arial"/>
          <w:sz w:val="22"/>
          <w:szCs w:val="22"/>
        </w:rPr>
        <w:t>São José</w:t>
      </w:r>
      <w:r w:rsidR="00E430A8" w:rsidRPr="009971C5">
        <w:rPr>
          <w:rFonts w:ascii="Arial" w:eastAsia="Arial Unicode MS" w:hAnsi="Arial" w:cs="Arial"/>
          <w:sz w:val="22"/>
          <w:szCs w:val="22"/>
        </w:rPr>
        <w:t xml:space="preserve">, </w:t>
      </w:r>
      <w:r w:rsidR="006F1174" w:rsidRPr="009971C5">
        <w:rPr>
          <w:rFonts w:ascii="Arial" w:eastAsia="Arial Unicode MS" w:hAnsi="Arial" w:cs="Arial"/>
          <w:sz w:val="22"/>
          <w:szCs w:val="22"/>
        </w:rPr>
        <w:t>Canoas, RS</w:t>
      </w:r>
    </w:p>
    <w:p w:rsidR="006F1174" w:rsidRPr="009971C5" w:rsidRDefault="006F1174" w:rsidP="005C4B60">
      <w:pPr>
        <w:jc w:val="center"/>
        <w:rPr>
          <w:rFonts w:ascii="Arial" w:eastAsia="Arial Unicode MS" w:hAnsi="Arial" w:cs="Arial"/>
          <w:sz w:val="22"/>
          <w:szCs w:val="22"/>
        </w:rPr>
      </w:pPr>
      <w:r w:rsidRPr="009971C5">
        <w:rPr>
          <w:rFonts w:ascii="Arial" w:eastAsia="Arial Unicode MS" w:hAnsi="Arial" w:cs="Arial"/>
          <w:b/>
          <w:bCs/>
          <w:sz w:val="22"/>
          <w:szCs w:val="22"/>
        </w:rPr>
        <w:t xml:space="preserve">Tel. </w:t>
      </w:r>
      <w:r w:rsidRPr="009971C5">
        <w:rPr>
          <w:rFonts w:ascii="Arial" w:eastAsia="Arial Unicode MS" w:hAnsi="Arial" w:cs="Arial"/>
          <w:bCs/>
          <w:sz w:val="22"/>
          <w:szCs w:val="22"/>
        </w:rPr>
        <w:t>(51)</w:t>
      </w:r>
      <w:r w:rsidR="00E430A8" w:rsidRPr="009971C5">
        <w:rPr>
          <w:rFonts w:ascii="Arial" w:eastAsia="Arial Unicode MS" w:hAnsi="Arial" w:cs="Arial"/>
          <w:bCs/>
          <w:sz w:val="22"/>
          <w:szCs w:val="22"/>
        </w:rPr>
        <w:t xml:space="preserve">3472-4973 / </w:t>
      </w:r>
      <w:r w:rsidRPr="009971C5">
        <w:rPr>
          <w:rFonts w:ascii="Arial" w:eastAsia="Arial Unicode MS" w:hAnsi="Arial" w:cs="Arial"/>
          <w:bCs/>
          <w:sz w:val="22"/>
          <w:szCs w:val="22"/>
        </w:rPr>
        <w:t>8167-8938 / 8612-3454</w:t>
      </w:r>
    </w:p>
    <w:p w:rsidR="006F1174" w:rsidRPr="009971C5" w:rsidRDefault="006F1174" w:rsidP="005C4B60">
      <w:pPr>
        <w:jc w:val="center"/>
        <w:rPr>
          <w:rFonts w:ascii="Arial" w:eastAsia="Arial Unicode MS" w:hAnsi="Arial" w:cs="Arial"/>
          <w:sz w:val="22"/>
          <w:szCs w:val="22"/>
        </w:rPr>
      </w:pPr>
      <w:r w:rsidRPr="009971C5">
        <w:rPr>
          <w:rFonts w:ascii="Arial" w:eastAsia="Arial Unicode MS" w:hAnsi="Arial" w:cs="Arial"/>
          <w:b/>
          <w:bCs/>
          <w:sz w:val="22"/>
          <w:szCs w:val="22"/>
        </w:rPr>
        <w:t>E-mail</w:t>
      </w:r>
      <w:r w:rsidRPr="009971C5">
        <w:rPr>
          <w:rFonts w:ascii="Arial" w:eastAsia="Arial Unicode MS" w:hAnsi="Arial" w:cs="Arial"/>
          <w:sz w:val="22"/>
          <w:szCs w:val="22"/>
        </w:rPr>
        <w:t>: viviane.zanin@yahoo.com.br</w:t>
      </w:r>
    </w:p>
    <w:p w:rsidR="006F1174" w:rsidRPr="009971C5" w:rsidRDefault="006F1174" w:rsidP="006F1174">
      <w:pPr>
        <w:tabs>
          <w:tab w:val="center" w:pos="4677"/>
        </w:tabs>
        <w:ind w:firstLine="851"/>
        <w:rPr>
          <w:rFonts w:ascii="Arial Narrow" w:eastAsia="Arial Unicode MS" w:hAnsi="Arial Narrow" w:cs="Arial"/>
          <w:sz w:val="22"/>
          <w:szCs w:val="22"/>
        </w:rPr>
      </w:pPr>
    </w:p>
    <w:p w:rsidR="006F1174" w:rsidRPr="00D41F76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41F76">
        <w:rPr>
          <w:rFonts w:ascii="Arial" w:hAnsi="Arial" w:cs="Arial"/>
          <w:b/>
          <w:bCs/>
          <w:sz w:val="28"/>
          <w:szCs w:val="28"/>
          <w:u w:val="single"/>
        </w:rPr>
        <w:t>Dados Pessoais</w:t>
      </w:r>
    </w:p>
    <w:p w:rsidR="006F1174" w:rsidRDefault="006F1174" w:rsidP="006F1174">
      <w:pPr>
        <w:rPr>
          <w:rFonts w:ascii="Arial Narrow" w:hAnsi="Arial Narrow" w:cs="Arial"/>
          <w:sz w:val="28"/>
          <w:szCs w:val="28"/>
        </w:rPr>
      </w:pPr>
    </w:p>
    <w:p w:rsidR="006F1174" w:rsidRPr="009971C5" w:rsidRDefault="006F1174" w:rsidP="006F1174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bCs/>
          <w:sz w:val="22"/>
          <w:szCs w:val="22"/>
        </w:rPr>
        <w:t>Nacionalidade:</w:t>
      </w:r>
      <w:r w:rsidRPr="009971C5">
        <w:rPr>
          <w:rFonts w:ascii="Arial" w:hAnsi="Arial" w:cs="Arial"/>
          <w:sz w:val="22"/>
          <w:szCs w:val="22"/>
        </w:rPr>
        <w:t xml:space="preserve"> Brasileira</w:t>
      </w:r>
    </w:p>
    <w:p w:rsidR="006F1174" w:rsidRPr="009971C5" w:rsidRDefault="006F1174" w:rsidP="006F1174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bCs/>
          <w:sz w:val="22"/>
          <w:szCs w:val="22"/>
        </w:rPr>
        <w:t>Data de Nascimento:</w:t>
      </w:r>
      <w:r w:rsidRPr="009971C5">
        <w:rPr>
          <w:rFonts w:ascii="Arial" w:hAnsi="Arial" w:cs="Arial"/>
          <w:sz w:val="22"/>
          <w:szCs w:val="22"/>
        </w:rPr>
        <w:t xml:space="preserve"> 16/06/1983</w:t>
      </w:r>
    </w:p>
    <w:p w:rsidR="006F1174" w:rsidRPr="009971C5" w:rsidRDefault="006F1174" w:rsidP="006F1174">
      <w:pPr>
        <w:tabs>
          <w:tab w:val="left" w:pos="2055"/>
        </w:tabs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bCs/>
          <w:sz w:val="22"/>
          <w:szCs w:val="22"/>
        </w:rPr>
        <w:t>COREN-SP:</w:t>
      </w:r>
      <w:r w:rsidRPr="009971C5">
        <w:rPr>
          <w:rFonts w:ascii="Arial" w:hAnsi="Arial" w:cs="Arial"/>
          <w:sz w:val="22"/>
          <w:szCs w:val="22"/>
        </w:rPr>
        <w:t xml:space="preserve"> 588.367</w:t>
      </w:r>
    </w:p>
    <w:p w:rsidR="006F1174" w:rsidRPr="009971C5" w:rsidRDefault="006F1174" w:rsidP="006F1174">
      <w:pPr>
        <w:rPr>
          <w:sz w:val="22"/>
          <w:szCs w:val="22"/>
        </w:rPr>
      </w:pPr>
    </w:p>
    <w:p w:rsidR="006F1174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41F76">
        <w:rPr>
          <w:rFonts w:ascii="Arial" w:hAnsi="Arial" w:cs="Arial"/>
          <w:b/>
          <w:bCs/>
          <w:sz w:val="28"/>
          <w:szCs w:val="28"/>
          <w:u w:val="single"/>
        </w:rPr>
        <w:t>Objetivo Profissional</w:t>
      </w:r>
    </w:p>
    <w:p w:rsidR="009C6FF4" w:rsidRPr="00D41F76" w:rsidRDefault="009C6FF4" w:rsidP="006F117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F1174" w:rsidRDefault="006F1174" w:rsidP="006F1174">
      <w:pPr>
        <w:tabs>
          <w:tab w:val="left" w:pos="2475"/>
        </w:tabs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sz w:val="22"/>
          <w:szCs w:val="22"/>
        </w:rPr>
        <w:t>Técnico de Enfermagem do Trabalho</w:t>
      </w:r>
    </w:p>
    <w:p w:rsidR="009C6FF4" w:rsidRDefault="009C6FF4" w:rsidP="006F1174">
      <w:pPr>
        <w:tabs>
          <w:tab w:val="left" w:pos="2475"/>
        </w:tabs>
        <w:rPr>
          <w:rFonts w:ascii="Arial" w:hAnsi="Arial" w:cs="Arial"/>
          <w:sz w:val="22"/>
          <w:szCs w:val="22"/>
        </w:rPr>
      </w:pPr>
    </w:p>
    <w:p w:rsidR="009C6FF4" w:rsidRPr="009971C5" w:rsidRDefault="009C6FF4" w:rsidP="006F1174">
      <w:pPr>
        <w:tabs>
          <w:tab w:val="left" w:pos="2475"/>
        </w:tabs>
        <w:rPr>
          <w:rFonts w:ascii="Arial Narrow" w:hAnsi="Arial Narrow" w:cs="Arial"/>
          <w:b/>
          <w:bCs/>
          <w:sz w:val="22"/>
          <w:szCs w:val="22"/>
        </w:rPr>
      </w:pPr>
    </w:p>
    <w:p w:rsidR="006F1174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Habilidades</w:t>
      </w:r>
    </w:p>
    <w:p w:rsidR="009C6FF4" w:rsidRPr="00CA77F9" w:rsidRDefault="009C6FF4" w:rsidP="006F1174">
      <w:pPr>
        <w:rPr>
          <w:rFonts w:ascii="Arial" w:hAnsi="Arial" w:cs="Arial"/>
        </w:rPr>
      </w:pPr>
    </w:p>
    <w:p w:rsidR="006F1174" w:rsidRDefault="006F1174" w:rsidP="006F1174">
      <w:pPr>
        <w:rPr>
          <w:rFonts w:ascii="Arial Narrow" w:hAnsi="Arial Narrow"/>
        </w:rPr>
      </w:pPr>
    </w:p>
    <w:p w:rsidR="009971C5" w:rsidRDefault="009971C5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 xml:space="preserve">. </w:t>
      </w:r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Atendimento aos funcionários da unidade, prontuários, controle de periódicos, afastamentos, atestados, absenteísmo e treinamentos de saúde</w:t>
      </w:r>
      <w:proofErr w:type="gramStart"/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;</w:t>
      </w:r>
      <w:r w:rsidR="00E430A8" w:rsidRPr="009971C5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="00E430A8" w:rsidRPr="009971C5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Responsável por ações de prevenção e manutençã</w:t>
      </w:r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o da saúde dos colaboradores da unidade;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:rsidR="00E430A8" w:rsidRPr="009971C5" w:rsidRDefault="00E430A8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Contribuir para o cumprimento do PCMSO (Programa de Controle Médico de Saúde</w:t>
      </w:r>
    </w:p>
    <w:p w:rsidR="00BE2A1E" w:rsidRPr="009971C5" w:rsidRDefault="00E430A8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Ocupacional), através do acompanhamento dos exames e suas datas de </w:t>
      </w:r>
      <w:r w:rsidR="00BE2A1E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validade;</w:t>
      </w:r>
    </w:p>
    <w:p w:rsidR="009971C5" w:rsidRPr="009971C5" w:rsidRDefault="009971C5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Garantir o estoque de medicamentos e materiais ambulatoriais, através do acompanhamento e controle do </w:t>
      </w:r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uso;</w:t>
      </w:r>
    </w:p>
    <w:p w:rsidR="009971C5" w:rsidRDefault="009971C5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Contribuir com as atividades de promoção a saúde, através da participação e realização de palestras voltadas para </w:t>
      </w:r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prevenção;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:rsidR="00E430A8" w:rsidRPr="009971C5" w:rsidRDefault="009971C5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E430A8"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Dar suporte ao médico do trabalho, mediante execução de atividades preliminares ao</w:t>
      </w:r>
    </w:p>
    <w:p w:rsidR="006F1174" w:rsidRDefault="00E430A8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gramStart"/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>atendimento</w:t>
      </w:r>
      <w:proofErr w:type="gramEnd"/>
      <w:r w:rsidRPr="009971C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médico.</w:t>
      </w:r>
    </w:p>
    <w:p w:rsidR="009C6FF4" w:rsidRPr="009971C5" w:rsidRDefault="009C6FF4" w:rsidP="009971C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6F1174" w:rsidRDefault="006F1174" w:rsidP="006F1174">
      <w:pPr>
        <w:rPr>
          <w:rFonts w:ascii="Arial Narrow" w:hAnsi="Arial Narrow" w:cs="Arial"/>
          <w:sz w:val="22"/>
          <w:szCs w:val="22"/>
        </w:rPr>
      </w:pPr>
    </w:p>
    <w:p w:rsidR="006F1174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Formação Acadêmica</w:t>
      </w:r>
    </w:p>
    <w:p w:rsidR="009C6FF4" w:rsidRPr="00CA77F9" w:rsidRDefault="009C6FF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6F1174" w:rsidRDefault="006F1174" w:rsidP="006F1174"/>
    <w:p w:rsidR="009971C5" w:rsidRDefault="006F1174" w:rsidP="006F1174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sz w:val="22"/>
          <w:szCs w:val="22"/>
        </w:rPr>
        <w:t>.</w:t>
      </w:r>
      <w:r w:rsidR="009971C5" w:rsidRPr="009971C5">
        <w:rPr>
          <w:rFonts w:ascii="Arial" w:hAnsi="Arial" w:cs="Arial"/>
          <w:b/>
          <w:sz w:val="22"/>
          <w:szCs w:val="22"/>
        </w:rPr>
        <w:t xml:space="preserve"> </w:t>
      </w:r>
      <w:r w:rsidRPr="009971C5">
        <w:rPr>
          <w:rFonts w:ascii="Arial" w:hAnsi="Arial" w:cs="Arial"/>
          <w:sz w:val="22"/>
          <w:szCs w:val="22"/>
        </w:rPr>
        <w:t>Ensino Médio Completo.</w:t>
      </w:r>
    </w:p>
    <w:p w:rsidR="009C6FF4" w:rsidRPr="009971C5" w:rsidRDefault="009C6FF4" w:rsidP="006F1174">
      <w:pPr>
        <w:rPr>
          <w:rFonts w:ascii="Arial" w:hAnsi="Arial" w:cs="Arial"/>
          <w:sz w:val="22"/>
          <w:szCs w:val="22"/>
        </w:rPr>
      </w:pPr>
    </w:p>
    <w:p w:rsidR="006F1174" w:rsidRDefault="006F1174" w:rsidP="006F1174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sz w:val="22"/>
          <w:szCs w:val="22"/>
        </w:rPr>
        <w:t>.</w:t>
      </w:r>
      <w:r w:rsidR="009971C5" w:rsidRPr="009971C5">
        <w:rPr>
          <w:rFonts w:ascii="Arial" w:hAnsi="Arial" w:cs="Arial"/>
          <w:b/>
          <w:sz w:val="22"/>
          <w:szCs w:val="22"/>
        </w:rPr>
        <w:t xml:space="preserve"> </w:t>
      </w:r>
      <w:r w:rsidRPr="009971C5">
        <w:rPr>
          <w:rFonts w:ascii="Arial" w:hAnsi="Arial" w:cs="Arial"/>
          <w:sz w:val="22"/>
          <w:szCs w:val="22"/>
        </w:rPr>
        <w:t>Auxiliar de Enfermagem.</w:t>
      </w:r>
    </w:p>
    <w:p w:rsidR="009C6FF4" w:rsidRPr="009971C5" w:rsidRDefault="009C6FF4" w:rsidP="006F1174">
      <w:pPr>
        <w:rPr>
          <w:rFonts w:ascii="Arial" w:hAnsi="Arial" w:cs="Arial"/>
          <w:b/>
          <w:sz w:val="22"/>
          <w:szCs w:val="22"/>
        </w:rPr>
      </w:pPr>
    </w:p>
    <w:p w:rsidR="006F1174" w:rsidRDefault="009971C5" w:rsidP="006F1174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sz w:val="22"/>
          <w:szCs w:val="22"/>
        </w:rPr>
        <w:t>.</w:t>
      </w:r>
      <w:r w:rsidRPr="009971C5">
        <w:rPr>
          <w:rFonts w:ascii="Arial" w:hAnsi="Arial" w:cs="Arial"/>
          <w:sz w:val="22"/>
          <w:szCs w:val="22"/>
        </w:rPr>
        <w:t xml:space="preserve"> Técnico</w:t>
      </w:r>
      <w:r w:rsidR="006F1174" w:rsidRPr="009971C5">
        <w:rPr>
          <w:rFonts w:ascii="Arial" w:hAnsi="Arial" w:cs="Arial"/>
          <w:sz w:val="22"/>
          <w:szCs w:val="22"/>
        </w:rPr>
        <w:t xml:space="preserve"> de Enfermagem/Técnico de Enfermagem do Trabalho.</w:t>
      </w:r>
    </w:p>
    <w:p w:rsidR="009C6FF4" w:rsidRPr="009971C5" w:rsidRDefault="009C6FF4" w:rsidP="006F1174">
      <w:pPr>
        <w:rPr>
          <w:rFonts w:ascii="Arial" w:hAnsi="Arial" w:cs="Arial"/>
          <w:sz w:val="22"/>
          <w:szCs w:val="22"/>
        </w:rPr>
      </w:pPr>
    </w:p>
    <w:p w:rsidR="006F1174" w:rsidRPr="009971C5" w:rsidRDefault="006F1174" w:rsidP="006F1174">
      <w:pPr>
        <w:rPr>
          <w:rFonts w:ascii="Arial" w:hAnsi="Arial" w:cs="Arial"/>
          <w:sz w:val="22"/>
          <w:szCs w:val="22"/>
        </w:rPr>
      </w:pPr>
    </w:p>
    <w:p w:rsidR="006F1174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t>Curso de Aperfeiçoamento</w:t>
      </w:r>
    </w:p>
    <w:p w:rsidR="009971C5" w:rsidRPr="00CA77F9" w:rsidRDefault="009971C5" w:rsidP="006F1174">
      <w:pPr>
        <w:rPr>
          <w:rFonts w:ascii="Arial" w:hAnsi="Arial" w:cs="Arial"/>
        </w:rPr>
      </w:pPr>
    </w:p>
    <w:p w:rsidR="006F1174" w:rsidRPr="00291297" w:rsidRDefault="006F1174" w:rsidP="006F1174">
      <w:pPr>
        <w:rPr>
          <w:rFonts w:ascii="Arial Narrow" w:hAnsi="Arial Narrow"/>
        </w:rPr>
      </w:pPr>
    </w:p>
    <w:p w:rsidR="006F1174" w:rsidRDefault="006F1174" w:rsidP="009971C5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sz w:val="22"/>
          <w:szCs w:val="22"/>
        </w:rPr>
        <w:t xml:space="preserve">Hipertensão e Diabetes 30 horas, Manejo e Promoção em Aleitamento Materno, Acesso Venoso em Neonatal, Cuidados com Cateter de </w:t>
      </w:r>
      <w:proofErr w:type="spellStart"/>
      <w:r w:rsidRPr="009971C5">
        <w:rPr>
          <w:rFonts w:ascii="Arial" w:hAnsi="Arial" w:cs="Arial"/>
          <w:sz w:val="22"/>
          <w:szCs w:val="22"/>
        </w:rPr>
        <w:t>Picc</w:t>
      </w:r>
      <w:proofErr w:type="spellEnd"/>
      <w:r w:rsidRPr="009971C5">
        <w:rPr>
          <w:rFonts w:ascii="Arial" w:hAnsi="Arial" w:cs="Arial"/>
          <w:sz w:val="22"/>
          <w:szCs w:val="22"/>
        </w:rPr>
        <w:t>, Montagem de Respirador Mecânico e Oxido Nitrido, Atendimento em PCR, Atendimento em Pronto-Socorro.</w:t>
      </w:r>
    </w:p>
    <w:p w:rsidR="009971C5" w:rsidRDefault="009971C5" w:rsidP="009971C5">
      <w:pPr>
        <w:rPr>
          <w:rFonts w:ascii="Arial" w:hAnsi="Arial" w:cs="Arial"/>
          <w:sz w:val="22"/>
          <w:szCs w:val="22"/>
        </w:rPr>
      </w:pPr>
    </w:p>
    <w:p w:rsidR="006F1174" w:rsidRPr="00CA77F9" w:rsidRDefault="006F1174" w:rsidP="006F117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7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Experiência Profissional</w:t>
      </w:r>
    </w:p>
    <w:p w:rsidR="006F1174" w:rsidRDefault="006F1174" w:rsidP="006F1174">
      <w:pPr>
        <w:rPr>
          <w:rFonts w:ascii="Arial Narrow" w:hAnsi="Arial Narrow"/>
        </w:rPr>
      </w:pPr>
    </w:p>
    <w:p w:rsidR="009971C5" w:rsidRPr="003254C1" w:rsidRDefault="009971C5" w:rsidP="009971C5">
      <w:pPr>
        <w:shd w:val="clear" w:color="auto" w:fill="FFFFFF"/>
        <w:rPr>
          <w:rFonts w:ascii="Arial" w:hAnsi="Arial" w:cs="Arial"/>
          <w:color w:val="000000"/>
        </w:rPr>
      </w:pPr>
    </w:p>
    <w:p w:rsidR="009971C5" w:rsidRPr="009971C5" w:rsidRDefault="009971C5" w:rsidP="009971C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 xml:space="preserve">. Hospital Estadual Professor Carlos da Silva </w:t>
      </w:r>
      <w:proofErr w:type="spellStart"/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Lacaz</w:t>
      </w:r>
      <w:proofErr w:type="spellEnd"/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9971C5" w:rsidRPr="009971C5" w:rsidRDefault="009971C5" w:rsidP="009971C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Cargo:</w:t>
      </w:r>
      <w:r w:rsidRPr="009971C5">
        <w:rPr>
          <w:rFonts w:ascii="Arial" w:hAnsi="Arial" w:cs="Arial"/>
          <w:color w:val="000000"/>
          <w:sz w:val="22"/>
          <w:szCs w:val="22"/>
        </w:rPr>
        <w:t> Auxiliar de Enfermagem</w:t>
      </w:r>
    </w:p>
    <w:p w:rsidR="009971C5" w:rsidRPr="009971C5" w:rsidRDefault="009971C5" w:rsidP="009971C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Setor:</w:t>
      </w:r>
      <w:r w:rsidRPr="009971C5">
        <w:rPr>
          <w:rFonts w:ascii="Arial" w:hAnsi="Arial" w:cs="Arial"/>
          <w:color w:val="000000"/>
          <w:sz w:val="22"/>
          <w:szCs w:val="22"/>
        </w:rPr>
        <w:t> UTI Neonatal</w:t>
      </w:r>
    </w:p>
    <w:p w:rsidR="009971C5" w:rsidRPr="009971C5" w:rsidRDefault="009971C5" w:rsidP="009971C5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color w:val="000000"/>
          <w:sz w:val="22"/>
          <w:szCs w:val="22"/>
        </w:rPr>
        <w:t>. Data:</w:t>
      </w:r>
      <w:r w:rsidRPr="009971C5">
        <w:rPr>
          <w:rFonts w:ascii="Arial" w:hAnsi="Arial" w:cs="Arial"/>
          <w:color w:val="000000"/>
          <w:sz w:val="22"/>
          <w:szCs w:val="22"/>
        </w:rPr>
        <w:t xml:space="preserve">01/09/2005 </w:t>
      </w:r>
      <w:proofErr w:type="spellStart"/>
      <w:r w:rsidRPr="009971C5">
        <w:rPr>
          <w:rFonts w:ascii="Arial" w:hAnsi="Arial" w:cs="Arial"/>
          <w:color w:val="000000"/>
          <w:sz w:val="22"/>
          <w:szCs w:val="22"/>
        </w:rPr>
        <w:t>á</w:t>
      </w:r>
      <w:proofErr w:type="spellEnd"/>
      <w:r w:rsidRPr="009971C5">
        <w:rPr>
          <w:rFonts w:ascii="Arial" w:hAnsi="Arial" w:cs="Arial"/>
          <w:color w:val="000000"/>
          <w:sz w:val="22"/>
          <w:szCs w:val="22"/>
        </w:rPr>
        <w:t xml:space="preserve"> 24/10/2006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Hospital Santa Marina.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Cargo: </w:t>
      </w:r>
      <w:r w:rsidRPr="009971C5">
        <w:rPr>
          <w:rFonts w:ascii="Arial" w:hAnsi="Arial" w:cs="Arial"/>
          <w:color w:val="000000"/>
          <w:sz w:val="22"/>
          <w:szCs w:val="22"/>
        </w:rPr>
        <w:t>Auxiliar de Enfermagem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Setor:</w:t>
      </w:r>
      <w:r w:rsidRPr="009971C5">
        <w:rPr>
          <w:rFonts w:ascii="Arial" w:hAnsi="Arial" w:cs="Arial"/>
          <w:color w:val="000000"/>
          <w:sz w:val="22"/>
          <w:szCs w:val="22"/>
        </w:rPr>
        <w:t> UTI Pediátrica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color w:val="000000"/>
          <w:sz w:val="22"/>
          <w:szCs w:val="22"/>
        </w:rPr>
        <w:t>. Data:</w:t>
      </w:r>
      <w:r w:rsidRPr="009971C5">
        <w:rPr>
          <w:rFonts w:ascii="Arial" w:hAnsi="Arial" w:cs="Arial"/>
          <w:color w:val="000000"/>
          <w:sz w:val="22"/>
          <w:szCs w:val="22"/>
        </w:rPr>
        <w:t xml:space="preserve">15/11/2006 </w:t>
      </w:r>
      <w:proofErr w:type="spellStart"/>
      <w:r w:rsidRPr="009971C5">
        <w:rPr>
          <w:rFonts w:ascii="Arial" w:hAnsi="Arial" w:cs="Arial"/>
          <w:color w:val="000000"/>
          <w:sz w:val="22"/>
          <w:szCs w:val="22"/>
        </w:rPr>
        <w:t>á</w:t>
      </w:r>
      <w:proofErr w:type="spellEnd"/>
      <w:r w:rsidRPr="009971C5">
        <w:rPr>
          <w:rFonts w:ascii="Arial" w:hAnsi="Arial" w:cs="Arial"/>
          <w:color w:val="000000"/>
          <w:sz w:val="22"/>
          <w:szCs w:val="22"/>
        </w:rPr>
        <w:t xml:space="preserve"> 20/09/2007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Hospital e Maternidade de Guarulhos.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Cargo: </w:t>
      </w:r>
      <w:r w:rsidRPr="009971C5">
        <w:rPr>
          <w:rFonts w:ascii="Arial" w:hAnsi="Arial" w:cs="Arial"/>
          <w:color w:val="000000"/>
          <w:sz w:val="22"/>
          <w:szCs w:val="22"/>
        </w:rPr>
        <w:t>Auxiliar de Enfermagem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Setor: </w:t>
      </w:r>
      <w:r w:rsidRPr="009971C5">
        <w:rPr>
          <w:rFonts w:ascii="Arial" w:hAnsi="Arial" w:cs="Arial"/>
          <w:color w:val="000000"/>
          <w:sz w:val="22"/>
          <w:szCs w:val="22"/>
        </w:rPr>
        <w:t>Pronto-Socorro Adulto e Infantil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color w:val="000000"/>
          <w:sz w:val="22"/>
          <w:szCs w:val="22"/>
        </w:rPr>
        <w:t>. Data:</w:t>
      </w:r>
      <w:r w:rsidRPr="009971C5">
        <w:rPr>
          <w:rFonts w:ascii="Arial" w:hAnsi="Arial" w:cs="Arial"/>
          <w:color w:val="000000"/>
          <w:sz w:val="22"/>
          <w:szCs w:val="22"/>
        </w:rPr>
        <w:t xml:space="preserve">07/05/2007 </w:t>
      </w:r>
      <w:proofErr w:type="spellStart"/>
      <w:r w:rsidRPr="009971C5">
        <w:rPr>
          <w:rFonts w:ascii="Arial" w:hAnsi="Arial" w:cs="Arial"/>
          <w:color w:val="000000"/>
          <w:sz w:val="22"/>
          <w:szCs w:val="22"/>
        </w:rPr>
        <w:t>á</w:t>
      </w:r>
      <w:proofErr w:type="spellEnd"/>
      <w:r w:rsidRPr="009971C5">
        <w:rPr>
          <w:rFonts w:ascii="Arial" w:hAnsi="Arial" w:cs="Arial"/>
          <w:color w:val="000000"/>
          <w:sz w:val="22"/>
          <w:szCs w:val="22"/>
        </w:rPr>
        <w:t xml:space="preserve"> 26/10/2008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Irmandade Santa Casa de São José dos Campos.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Cargo: </w:t>
      </w:r>
      <w:r w:rsidRPr="009971C5">
        <w:rPr>
          <w:rFonts w:ascii="Arial" w:hAnsi="Arial" w:cs="Arial"/>
          <w:color w:val="000000"/>
          <w:sz w:val="22"/>
          <w:szCs w:val="22"/>
        </w:rPr>
        <w:t>Técnico de Enfermagem</w:t>
      </w:r>
    </w:p>
    <w:p w:rsidR="009971C5" w:rsidRPr="009971C5" w:rsidRDefault="009971C5" w:rsidP="009971C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71C5">
        <w:rPr>
          <w:rFonts w:ascii="Arial" w:hAnsi="Arial" w:cs="Arial"/>
          <w:b/>
          <w:bCs/>
          <w:color w:val="000000"/>
          <w:sz w:val="22"/>
          <w:szCs w:val="22"/>
        </w:rPr>
        <w:t>. Setor: </w:t>
      </w:r>
      <w:r w:rsidRPr="009971C5">
        <w:rPr>
          <w:rFonts w:ascii="Arial" w:hAnsi="Arial" w:cs="Arial"/>
          <w:color w:val="000000"/>
          <w:sz w:val="22"/>
          <w:szCs w:val="22"/>
        </w:rPr>
        <w:t>Maternidade</w:t>
      </w:r>
    </w:p>
    <w:p w:rsidR="009971C5" w:rsidRPr="009971C5" w:rsidRDefault="009971C5" w:rsidP="009971C5">
      <w:pPr>
        <w:rPr>
          <w:rFonts w:ascii="Arial" w:hAnsi="Arial" w:cs="Arial"/>
          <w:sz w:val="22"/>
          <w:szCs w:val="22"/>
        </w:rPr>
      </w:pPr>
      <w:r w:rsidRPr="009971C5">
        <w:rPr>
          <w:rFonts w:ascii="Arial" w:hAnsi="Arial" w:cs="Arial"/>
          <w:b/>
          <w:sz w:val="22"/>
          <w:szCs w:val="22"/>
        </w:rPr>
        <w:t>. Data:</w:t>
      </w:r>
      <w:r w:rsidRPr="009971C5">
        <w:rPr>
          <w:rFonts w:ascii="Arial" w:hAnsi="Arial" w:cs="Arial"/>
          <w:sz w:val="22"/>
          <w:szCs w:val="22"/>
        </w:rPr>
        <w:t xml:space="preserve">17/07/2009 </w:t>
      </w:r>
      <w:proofErr w:type="spellStart"/>
      <w:r w:rsidRPr="009971C5">
        <w:rPr>
          <w:rFonts w:ascii="Arial" w:hAnsi="Arial" w:cs="Arial"/>
          <w:sz w:val="22"/>
          <w:szCs w:val="22"/>
        </w:rPr>
        <w:t>á</w:t>
      </w:r>
      <w:proofErr w:type="spellEnd"/>
      <w:r w:rsidRPr="009971C5">
        <w:rPr>
          <w:rFonts w:ascii="Arial" w:hAnsi="Arial" w:cs="Arial"/>
          <w:sz w:val="22"/>
          <w:szCs w:val="22"/>
        </w:rPr>
        <w:t xml:space="preserve"> 21/09/2012</w:t>
      </w:r>
    </w:p>
    <w:p w:rsidR="009971C5" w:rsidRPr="009971C5" w:rsidRDefault="009971C5" w:rsidP="006F1174">
      <w:pPr>
        <w:rPr>
          <w:rFonts w:ascii="Arial Narrow" w:hAnsi="Arial Narrow"/>
          <w:sz w:val="22"/>
          <w:szCs w:val="22"/>
        </w:rPr>
      </w:pPr>
    </w:p>
    <w:sectPr w:rsidR="009971C5" w:rsidRPr="009971C5" w:rsidSect="0019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D5C1D"/>
    <w:multiLevelType w:val="hybridMultilevel"/>
    <w:tmpl w:val="FE5A6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74"/>
    <w:rsid w:val="00113C6B"/>
    <w:rsid w:val="0019644C"/>
    <w:rsid w:val="00335AB3"/>
    <w:rsid w:val="005C4B60"/>
    <w:rsid w:val="006F1174"/>
    <w:rsid w:val="009971C5"/>
    <w:rsid w:val="009C6FF4"/>
    <w:rsid w:val="00BE2A1E"/>
    <w:rsid w:val="00D34E26"/>
    <w:rsid w:val="00E43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6C787-ABDD-4860-8191-F846C65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6F1174"/>
    <w:rPr>
      <w:b/>
      <w:bCs/>
    </w:rPr>
  </w:style>
  <w:style w:type="character" w:customStyle="1" w:styleId="apple-converted-space">
    <w:name w:val="apple-converted-space"/>
    <w:basedOn w:val="Fontepargpadro"/>
    <w:rsid w:val="00E430A8"/>
  </w:style>
  <w:style w:type="paragraph" w:styleId="PargrafodaLista">
    <w:name w:val="List Paragraph"/>
    <w:basedOn w:val="Normal"/>
    <w:uiPriority w:val="34"/>
    <w:qFormat/>
    <w:rsid w:val="0099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viviane zanin</cp:lastModifiedBy>
  <cp:revision>4</cp:revision>
  <dcterms:created xsi:type="dcterms:W3CDTF">2015-10-29T00:48:00Z</dcterms:created>
  <dcterms:modified xsi:type="dcterms:W3CDTF">2015-11-03T15:24:00Z</dcterms:modified>
</cp:coreProperties>
</file>