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707" w:rsidRDefault="00FF3825" w:rsidP="00345CBE">
      <w:pPr>
        <w:spacing w:line="360" w:lineRule="auto"/>
        <w:jc w:val="center"/>
      </w:pPr>
      <w:r>
        <w:rPr>
          <w:b/>
          <w:bCs/>
        </w:rPr>
        <w:t xml:space="preserve">Luís Eduardo Soares Bento, </w:t>
      </w:r>
      <w:r w:rsidR="00543C42">
        <w:t>3</w:t>
      </w:r>
      <w:r w:rsidR="001565A1">
        <w:t>6</w:t>
      </w:r>
      <w:r>
        <w:t xml:space="preserve"> anos, </w:t>
      </w:r>
      <w:r w:rsidR="00FE3DC4">
        <w:t>Solteiro.</w:t>
      </w:r>
    </w:p>
    <w:p w:rsidR="00FF3825" w:rsidRDefault="00FF3825" w:rsidP="00345CBE">
      <w:pPr>
        <w:spacing w:line="360" w:lineRule="auto"/>
        <w:jc w:val="center"/>
      </w:pPr>
    </w:p>
    <w:p w:rsidR="00FF3825" w:rsidRDefault="00FF3825" w:rsidP="00345CBE">
      <w:pPr>
        <w:spacing w:line="360" w:lineRule="auto"/>
        <w:jc w:val="center"/>
      </w:pPr>
      <w:r>
        <w:t>R.G.: MG-9129731</w:t>
      </w:r>
    </w:p>
    <w:p w:rsidR="00FF3825" w:rsidRDefault="00021ACA" w:rsidP="00345CBE">
      <w:pPr>
        <w:spacing w:line="360" w:lineRule="auto"/>
        <w:jc w:val="center"/>
      </w:pPr>
      <w:r>
        <w:t>Rua Juiz de Fora 26</w:t>
      </w:r>
      <w:r w:rsidR="00644A53">
        <w:t>-</w:t>
      </w:r>
      <w:r>
        <w:t>CEP 35930-067</w:t>
      </w:r>
      <w:r w:rsidR="00593CC0">
        <w:t>-</w:t>
      </w:r>
      <w:r>
        <w:t>Lourdes</w:t>
      </w:r>
      <w:r w:rsidR="00222475">
        <w:t>- João Monlevade</w:t>
      </w:r>
      <w:r w:rsidR="00FF3825">
        <w:t>- Minas Gerais, Brasil</w:t>
      </w:r>
    </w:p>
    <w:p w:rsidR="00FF3825" w:rsidRDefault="00EF1891" w:rsidP="00345CBE">
      <w:pPr>
        <w:spacing w:line="360" w:lineRule="auto"/>
        <w:jc w:val="center"/>
      </w:pPr>
      <w:r>
        <w:t>(5542)9988-0823/</w:t>
      </w:r>
      <w:proofErr w:type="gramStart"/>
      <w:r>
        <w:t>(</w:t>
      </w:r>
      <w:proofErr w:type="gramEnd"/>
      <w:r>
        <w:t>5542)</w:t>
      </w:r>
      <w:r w:rsidR="00F03A17">
        <w:t>9151-2165</w:t>
      </w:r>
      <w:r w:rsidR="00B90343">
        <w:t>/</w:t>
      </w:r>
      <w:r w:rsidR="00F03A17">
        <w:t>(5531)9624-9708 /(5531)</w:t>
      </w:r>
      <w:r w:rsidR="00FF3825">
        <w:t>3851-4729</w:t>
      </w:r>
    </w:p>
    <w:p w:rsidR="00FF3825" w:rsidRDefault="006452C6" w:rsidP="00345CBE">
      <w:pPr>
        <w:spacing w:line="360" w:lineRule="auto"/>
        <w:jc w:val="center"/>
        <w:rPr>
          <w:color w:val="0000FF"/>
        </w:rPr>
      </w:pPr>
      <w:hyperlink r:id="rId4" w:history="1">
        <w:r w:rsidR="00FF3825">
          <w:rPr>
            <w:rStyle w:val="Hyperlink"/>
          </w:rPr>
          <w:t>luiseduardos@msn.com</w:t>
        </w:r>
      </w:hyperlink>
    </w:p>
    <w:p w:rsidR="00FF3825" w:rsidRDefault="00773F9E" w:rsidP="00345CBE">
      <w:pPr>
        <w:spacing w:line="360" w:lineRule="auto"/>
        <w:jc w:val="center"/>
        <w:rPr>
          <w:color w:val="0000FF"/>
        </w:rPr>
      </w:pPr>
      <w:r>
        <w:rPr>
          <w:color w:val="0000FF"/>
        </w:rPr>
        <w:t>Disponibilidade de mudança para outras cidades.</w:t>
      </w:r>
    </w:p>
    <w:p w:rsidR="00FF3825" w:rsidRDefault="00021ACA" w:rsidP="00345CBE">
      <w:pPr>
        <w:spacing w:line="360" w:lineRule="auto"/>
        <w:jc w:val="center"/>
        <w:rPr>
          <w:color w:val="0000FF"/>
        </w:rPr>
      </w:pPr>
      <w:r>
        <w:rPr>
          <w:color w:val="0000FF"/>
        </w:rPr>
        <w:t>CPF 04275928601.</w:t>
      </w:r>
    </w:p>
    <w:p w:rsidR="00FF3825" w:rsidRDefault="00FF3825" w:rsidP="00837D3A">
      <w:pPr>
        <w:tabs>
          <w:tab w:val="center" w:pos="5233"/>
        </w:tabs>
        <w:spacing w:line="360" w:lineRule="auto"/>
        <w:jc w:val="both"/>
        <w:rPr>
          <w:rFonts w:ascii="Arial" w:hAnsi="Arial" w:cs="Arial"/>
          <w:b/>
        </w:rPr>
      </w:pPr>
      <w:r w:rsidRPr="00D345C5">
        <w:rPr>
          <w:rFonts w:ascii="Arial" w:hAnsi="Arial" w:cs="Arial"/>
          <w:b/>
        </w:rPr>
        <w:t>OBJETIVO</w:t>
      </w:r>
      <w:r w:rsidR="00837D3A">
        <w:rPr>
          <w:rFonts w:ascii="Arial" w:hAnsi="Arial" w:cs="Arial"/>
          <w:b/>
        </w:rPr>
        <w:tab/>
      </w:r>
    </w:p>
    <w:p w:rsidR="00FF3825" w:rsidRDefault="00FF3825" w:rsidP="00345CBE">
      <w:pPr>
        <w:spacing w:line="360" w:lineRule="auto"/>
        <w:jc w:val="both"/>
        <w:rPr>
          <w:rFonts w:ascii="Arial" w:hAnsi="Arial" w:cs="Arial"/>
        </w:rPr>
      </w:pPr>
      <w:r>
        <w:rPr>
          <w:rFonts w:ascii="Arial" w:hAnsi="Arial" w:cs="Arial"/>
        </w:rPr>
        <w:t xml:space="preserve">Desejo atuar nas áreas abaixo citadas (item preferências profissionais), como Técnico Eletrônico (ou em áreas compatíveis, como automação, instrumentação, elétrica), desempenhando funções inerentes a cada ramo de atividade (manutenção, suporte, vendas, telecomunicações e etc...). </w:t>
      </w:r>
    </w:p>
    <w:p w:rsidR="00FF3825" w:rsidRDefault="00FF3825" w:rsidP="00345CBE">
      <w:pPr>
        <w:spacing w:line="360" w:lineRule="auto"/>
        <w:jc w:val="both"/>
        <w:rPr>
          <w:rFonts w:ascii="Arial" w:hAnsi="Arial" w:cs="Arial"/>
        </w:rPr>
      </w:pPr>
      <w:r>
        <w:rPr>
          <w:rFonts w:ascii="Arial" w:hAnsi="Arial" w:cs="Arial"/>
        </w:rPr>
        <w:t xml:space="preserve">Registro Definitivo Profissional no CREA-MG -N°MG000044375TD. </w:t>
      </w:r>
    </w:p>
    <w:p w:rsidR="00FF3825" w:rsidRPr="00C739D9" w:rsidRDefault="00FF3825" w:rsidP="00345CBE">
      <w:pPr>
        <w:spacing w:line="360" w:lineRule="auto"/>
        <w:jc w:val="both"/>
        <w:rPr>
          <w:rFonts w:ascii="Arial" w:hAnsi="Arial" w:cs="Arial"/>
          <w:b/>
          <w:u w:val="single"/>
        </w:rPr>
      </w:pP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rPr>
      </w:pPr>
      <w:r w:rsidRPr="00D345C5">
        <w:rPr>
          <w:rFonts w:ascii="Arial" w:hAnsi="Arial" w:cs="Arial"/>
          <w:b/>
        </w:rPr>
        <w:t>FORMAÇÃO</w:t>
      </w:r>
    </w:p>
    <w:p w:rsidR="00FF3825" w:rsidRDefault="00FF3825" w:rsidP="00345CBE">
      <w:pPr>
        <w:spacing w:line="360" w:lineRule="auto"/>
        <w:jc w:val="both"/>
        <w:rPr>
          <w:rFonts w:ascii="Arial" w:hAnsi="Arial" w:cs="Arial"/>
          <w:b/>
          <w:bCs/>
        </w:rPr>
      </w:pPr>
      <w:r>
        <w:rPr>
          <w:rFonts w:ascii="Arial" w:hAnsi="Arial" w:cs="Arial"/>
          <w:b/>
          <w:bCs/>
        </w:rPr>
        <w:t>01-2000 / 12-2001. Colégio e Faculdade Kennedy, Brasil</w:t>
      </w:r>
    </w:p>
    <w:p w:rsidR="00FF3825" w:rsidRDefault="00FF3825" w:rsidP="00345CBE">
      <w:pPr>
        <w:spacing w:line="360" w:lineRule="auto"/>
        <w:jc w:val="both"/>
        <w:rPr>
          <w:rFonts w:ascii="Arial" w:hAnsi="Arial" w:cs="Arial"/>
        </w:rPr>
      </w:pPr>
      <w:r>
        <w:rPr>
          <w:rFonts w:ascii="Arial" w:hAnsi="Arial" w:cs="Arial"/>
        </w:rPr>
        <w:t>Área de Formação Eletrônica</w:t>
      </w:r>
    </w:p>
    <w:p w:rsidR="00FF3825" w:rsidRDefault="00FF3825" w:rsidP="00345CBE">
      <w:pPr>
        <w:spacing w:line="360" w:lineRule="auto"/>
        <w:jc w:val="both"/>
        <w:rPr>
          <w:rFonts w:ascii="Arial" w:hAnsi="Arial" w:cs="Arial"/>
        </w:rPr>
      </w:pPr>
      <w:r>
        <w:rPr>
          <w:rFonts w:ascii="Arial" w:hAnsi="Arial" w:cs="Arial"/>
        </w:rPr>
        <w:t>NÍVEL: 2º grau Técnico Completo, TIPO: Técnico Eletrônico</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bCs/>
        </w:rPr>
      </w:pPr>
      <w:r>
        <w:rPr>
          <w:rFonts w:ascii="Arial" w:hAnsi="Arial" w:cs="Arial"/>
          <w:b/>
          <w:bCs/>
        </w:rPr>
        <w:t>06-1994 / 07-1996. Senai-Mg/ Cfp Nansen Araújo, Brasil</w:t>
      </w:r>
    </w:p>
    <w:p w:rsidR="00FF3825" w:rsidRDefault="00FF3825" w:rsidP="00345CBE">
      <w:pPr>
        <w:spacing w:line="360" w:lineRule="auto"/>
        <w:jc w:val="both"/>
        <w:rPr>
          <w:rFonts w:ascii="Arial" w:hAnsi="Arial" w:cs="Arial"/>
        </w:rPr>
      </w:pPr>
      <w:r>
        <w:rPr>
          <w:rFonts w:ascii="Arial" w:hAnsi="Arial" w:cs="Arial"/>
        </w:rPr>
        <w:t>Área de Formação: NÍVEL: 1º grau Completo, TIPO: Torneiro Mecânico</w:t>
      </w:r>
      <w:r w:rsidR="001A60D6">
        <w:rPr>
          <w:rFonts w:ascii="Arial" w:hAnsi="Arial" w:cs="Arial"/>
        </w:rPr>
        <w:t>.</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rPr>
      </w:pPr>
      <w:r w:rsidRPr="00D345C5">
        <w:rPr>
          <w:rFonts w:ascii="Arial" w:hAnsi="Arial" w:cs="Arial"/>
          <w:b/>
        </w:rPr>
        <w:t>EXPERIÊNCIA PROFISSIONAL</w:t>
      </w:r>
    </w:p>
    <w:p w:rsidR="002C29A4" w:rsidRDefault="00CA7CE3" w:rsidP="00B5337A">
      <w:pPr>
        <w:spacing w:line="360" w:lineRule="auto"/>
        <w:jc w:val="both"/>
        <w:rPr>
          <w:rFonts w:ascii="Arial" w:hAnsi="Arial" w:cs="Arial"/>
          <w:b/>
        </w:rPr>
      </w:pPr>
      <w:r>
        <w:rPr>
          <w:rFonts w:ascii="Arial" w:hAnsi="Arial" w:cs="Arial"/>
          <w:b/>
        </w:rPr>
        <w:t>06/2015 – 06/2016</w:t>
      </w:r>
      <w:r w:rsidR="002C29A4">
        <w:rPr>
          <w:rFonts w:ascii="Arial" w:hAnsi="Arial" w:cs="Arial"/>
          <w:b/>
        </w:rPr>
        <w:t xml:space="preserve">- Klabin </w:t>
      </w:r>
      <w:r w:rsidR="007738D9">
        <w:rPr>
          <w:rFonts w:ascii="Arial" w:hAnsi="Arial" w:cs="Arial"/>
          <w:b/>
        </w:rPr>
        <w:t>S/A</w:t>
      </w:r>
      <w:r w:rsidR="002C29A4">
        <w:rPr>
          <w:rFonts w:ascii="Arial" w:hAnsi="Arial" w:cs="Arial"/>
          <w:b/>
        </w:rPr>
        <w:t xml:space="preserve">(Projeto </w:t>
      </w:r>
      <w:proofErr w:type="gramStart"/>
      <w:r w:rsidR="002C29A4">
        <w:rPr>
          <w:rFonts w:ascii="Arial" w:hAnsi="Arial" w:cs="Arial"/>
          <w:b/>
        </w:rPr>
        <w:t>Puma –</w:t>
      </w:r>
      <w:proofErr w:type="spellStart"/>
      <w:r w:rsidR="002C29A4">
        <w:rPr>
          <w:rFonts w:ascii="Arial" w:hAnsi="Arial" w:cs="Arial"/>
          <w:b/>
        </w:rPr>
        <w:t>Telemâco</w:t>
      </w:r>
      <w:proofErr w:type="spellEnd"/>
      <w:proofErr w:type="gramEnd"/>
      <w:r w:rsidR="002C29A4">
        <w:rPr>
          <w:rFonts w:ascii="Arial" w:hAnsi="Arial" w:cs="Arial"/>
          <w:b/>
        </w:rPr>
        <w:t xml:space="preserve"> Borba)</w:t>
      </w:r>
      <w:r w:rsidR="00161C82">
        <w:rPr>
          <w:rFonts w:ascii="Arial" w:hAnsi="Arial" w:cs="Arial"/>
          <w:b/>
        </w:rPr>
        <w:t>-CELULOSE E PAPEL.</w:t>
      </w:r>
    </w:p>
    <w:p w:rsidR="002C29A4" w:rsidRDefault="002C29A4" w:rsidP="00B5337A">
      <w:pPr>
        <w:spacing w:line="360" w:lineRule="auto"/>
        <w:jc w:val="both"/>
        <w:rPr>
          <w:rFonts w:ascii="Arial" w:hAnsi="Arial" w:cs="Arial"/>
          <w:b/>
        </w:rPr>
      </w:pPr>
      <w:r>
        <w:rPr>
          <w:rFonts w:ascii="Arial" w:hAnsi="Arial" w:cs="Arial"/>
          <w:b/>
        </w:rPr>
        <w:t>Fiscal de Implantação de Projetos.</w:t>
      </w:r>
    </w:p>
    <w:p w:rsidR="00517800" w:rsidRPr="002634B8" w:rsidRDefault="00BC0ABD" w:rsidP="002634B8">
      <w:pPr>
        <w:spacing w:line="360" w:lineRule="auto"/>
        <w:rPr>
          <w:rFonts w:ascii="Arial" w:hAnsi="Arial" w:cs="Arial"/>
          <w:szCs w:val="20"/>
        </w:rPr>
      </w:pPr>
      <w:r w:rsidRPr="002634B8">
        <w:rPr>
          <w:rFonts w:ascii="Arial" w:hAnsi="Arial" w:cs="Arial"/>
          <w:szCs w:val="20"/>
        </w:rPr>
        <w:t>Integrante da equipe de</w:t>
      </w:r>
      <w:r w:rsidR="002C29A4" w:rsidRPr="002634B8">
        <w:rPr>
          <w:rFonts w:ascii="Arial" w:hAnsi="Arial" w:cs="Arial"/>
          <w:szCs w:val="20"/>
        </w:rPr>
        <w:t xml:space="preserve"> engenharia de automação do projeto</w:t>
      </w:r>
      <w:r w:rsidRPr="002634B8">
        <w:rPr>
          <w:rFonts w:ascii="Arial" w:hAnsi="Arial" w:cs="Arial"/>
          <w:szCs w:val="20"/>
        </w:rPr>
        <w:t>,</w:t>
      </w:r>
      <w:r w:rsidR="002C29A4" w:rsidRPr="002634B8">
        <w:rPr>
          <w:rFonts w:ascii="Arial" w:hAnsi="Arial" w:cs="Arial"/>
          <w:szCs w:val="20"/>
        </w:rPr>
        <w:t xml:space="preserve"> com a função de fiscal de implantação na disciplina de</w:t>
      </w:r>
      <w:r w:rsidR="009F69A4">
        <w:rPr>
          <w:rFonts w:ascii="Arial" w:hAnsi="Arial" w:cs="Arial"/>
          <w:szCs w:val="20"/>
        </w:rPr>
        <w:t xml:space="preserve"> Automação/</w:t>
      </w:r>
      <w:proofErr w:type="gramStart"/>
      <w:r w:rsidR="002C29A4" w:rsidRPr="002634B8">
        <w:rPr>
          <w:rFonts w:ascii="Arial" w:hAnsi="Arial" w:cs="Arial"/>
          <w:szCs w:val="20"/>
        </w:rPr>
        <w:t>instrumentação,</w:t>
      </w:r>
      <w:proofErr w:type="gramEnd"/>
      <w:r w:rsidR="002C29A4" w:rsidRPr="002634B8">
        <w:rPr>
          <w:rFonts w:ascii="Arial" w:hAnsi="Arial" w:cs="Arial"/>
          <w:szCs w:val="20"/>
        </w:rPr>
        <w:t xml:space="preserve">responsável pelas áreas de Fornos e </w:t>
      </w:r>
      <w:proofErr w:type="spellStart"/>
      <w:r w:rsidR="002C29A4" w:rsidRPr="002634B8">
        <w:rPr>
          <w:rFonts w:ascii="Arial" w:hAnsi="Arial" w:cs="Arial"/>
          <w:szCs w:val="20"/>
        </w:rPr>
        <w:t>Caustific</w:t>
      </w:r>
      <w:r w:rsidR="0058224B">
        <w:rPr>
          <w:rFonts w:ascii="Arial" w:hAnsi="Arial" w:cs="Arial"/>
          <w:szCs w:val="20"/>
        </w:rPr>
        <w:t>ação</w:t>
      </w:r>
      <w:proofErr w:type="spellEnd"/>
      <w:r w:rsidR="0058224B">
        <w:rPr>
          <w:rFonts w:ascii="Arial" w:hAnsi="Arial" w:cs="Arial"/>
          <w:szCs w:val="20"/>
        </w:rPr>
        <w:t>,Evaporação,BOP1(Con</w:t>
      </w:r>
      <w:r w:rsidR="00424A51">
        <w:rPr>
          <w:rFonts w:ascii="Arial" w:hAnsi="Arial" w:cs="Arial"/>
          <w:szCs w:val="20"/>
        </w:rPr>
        <w:t>temp</w:t>
      </w:r>
      <w:r w:rsidR="0058224B">
        <w:rPr>
          <w:rFonts w:ascii="Arial" w:hAnsi="Arial" w:cs="Arial"/>
          <w:szCs w:val="20"/>
        </w:rPr>
        <w:t xml:space="preserve">lando várias </w:t>
      </w:r>
      <w:proofErr w:type="spellStart"/>
      <w:r w:rsidR="0058224B">
        <w:rPr>
          <w:rFonts w:ascii="Arial" w:hAnsi="Arial" w:cs="Arial"/>
          <w:szCs w:val="20"/>
        </w:rPr>
        <w:t>aréas</w:t>
      </w:r>
      <w:proofErr w:type="spellEnd"/>
      <w:r w:rsidR="0058224B">
        <w:rPr>
          <w:rFonts w:ascii="Arial" w:hAnsi="Arial" w:cs="Arial"/>
          <w:szCs w:val="20"/>
        </w:rPr>
        <w:t xml:space="preserve"> do processo</w:t>
      </w:r>
      <w:r w:rsidR="00424A51">
        <w:rPr>
          <w:rFonts w:ascii="Arial" w:hAnsi="Arial" w:cs="Arial"/>
          <w:szCs w:val="20"/>
        </w:rPr>
        <w:t>).</w:t>
      </w:r>
    </w:p>
    <w:p w:rsidR="00517800" w:rsidRPr="002634B8" w:rsidRDefault="00517800" w:rsidP="002634B8">
      <w:pPr>
        <w:spacing w:line="360" w:lineRule="auto"/>
        <w:rPr>
          <w:rFonts w:ascii="Arial" w:hAnsi="Arial" w:cs="Arial"/>
          <w:szCs w:val="20"/>
        </w:rPr>
      </w:pPr>
      <w:r w:rsidRPr="002634B8">
        <w:rPr>
          <w:rFonts w:ascii="Arial" w:hAnsi="Arial" w:cs="Arial"/>
          <w:szCs w:val="20"/>
        </w:rPr>
        <w:t xml:space="preserve">Integração direta com </w:t>
      </w:r>
      <w:proofErr w:type="spellStart"/>
      <w:r w:rsidRPr="002634B8">
        <w:rPr>
          <w:rFonts w:ascii="Arial" w:hAnsi="Arial" w:cs="Arial"/>
          <w:szCs w:val="20"/>
        </w:rPr>
        <w:t>epcistas</w:t>
      </w:r>
      <w:proofErr w:type="spellEnd"/>
      <w:r w:rsidR="009F69A4">
        <w:rPr>
          <w:rFonts w:ascii="Arial" w:hAnsi="Arial" w:cs="Arial"/>
          <w:szCs w:val="20"/>
        </w:rPr>
        <w:t>,</w:t>
      </w:r>
      <w:r w:rsidRPr="002634B8">
        <w:rPr>
          <w:rFonts w:ascii="Arial" w:hAnsi="Arial" w:cs="Arial"/>
          <w:szCs w:val="20"/>
        </w:rPr>
        <w:t xml:space="preserve"> das </w:t>
      </w:r>
      <w:proofErr w:type="spellStart"/>
      <w:r w:rsidRPr="002634B8">
        <w:rPr>
          <w:rFonts w:ascii="Arial" w:hAnsi="Arial" w:cs="Arial"/>
          <w:szCs w:val="20"/>
        </w:rPr>
        <w:t>aréas</w:t>
      </w:r>
      <w:proofErr w:type="spellEnd"/>
      <w:r w:rsidRPr="002634B8">
        <w:rPr>
          <w:rFonts w:ascii="Arial" w:hAnsi="Arial" w:cs="Arial"/>
          <w:szCs w:val="20"/>
        </w:rPr>
        <w:t xml:space="preserve"> de atuação sendo </w:t>
      </w:r>
      <w:proofErr w:type="spellStart"/>
      <w:proofErr w:type="gramStart"/>
      <w:r w:rsidRPr="002634B8">
        <w:rPr>
          <w:rFonts w:ascii="Arial" w:hAnsi="Arial" w:cs="Arial"/>
          <w:szCs w:val="20"/>
        </w:rPr>
        <w:t>Poyry</w:t>
      </w:r>
      <w:proofErr w:type="spellEnd"/>
      <w:r w:rsidRPr="002634B8">
        <w:rPr>
          <w:rFonts w:ascii="Arial" w:hAnsi="Arial" w:cs="Arial"/>
          <w:szCs w:val="20"/>
        </w:rPr>
        <w:t>,</w:t>
      </w:r>
      <w:proofErr w:type="spellStart"/>
      <w:proofErr w:type="gramEnd"/>
      <w:r w:rsidRPr="002634B8">
        <w:rPr>
          <w:rFonts w:ascii="Arial" w:hAnsi="Arial" w:cs="Arial"/>
          <w:szCs w:val="20"/>
        </w:rPr>
        <w:t>Andritz</w:t>
      </w:r>
      <w:proofErr w:type="spellEnd"/>
      <w:r w:rsidRPr="002634B8">
        <w:rPr>
          <w:rFonts w:ascii="Arial" w:hAnsi="Arial" w:cs="Arial"/>
          <w:szCs w:val="20"/>
        </w:rPr>
        <w:t>,Confab</w:t>
      </w:r>
      <w:r w:rsidR="009F69A4">
        <w:rPr>
          <w:rFonts w:ascii="Arial" w:hAnsi="Arial" w:cs="Arial"/>
          <w:szCs w:val="20"/>
        </w:rPr>
        <w:t>.</w:t>
      </w:r>
    </w:p>
    <w:p w:rsidR="00F725C6" w:rsidRPr="002634B8" w:rsidRDefault="00F725C6" w:rsidP="002634B8">
      <w:pPr>
        <w:spacing w:line="360" w:lineRule="auto"/>
        <w:rPr>
          <w:rFonts w:ascii="Arial" w:hAnsi="Arial" w:cs="Arial"/>
          <w:szCs w:val="20"/>
        </w:rPr>
      </w:pPr>
      <w:r w:rsidRPr="002634B8">
        <w:rPr>
          <w:rFonts w:ascii="Arial" w:hAnsi="Arial" w:cs="Arial"/>
          <w:szCs w:val="20"/>
        </w:rPr>
        <w:t>E as referidas montadoras</w:t>
      </w:r>
      <w:r w:rsidR="009F69A4">
        <w:rPr>
          <w:rFonts w:ascii="Arial" w:hAnsi="Arial" w:cs="Arial"/>
          <w:szCs w:val="20"/>
        </w:rPr>
        <w:t xml:space="preserve"> e fornecedoras</w:t>
      </w:r>
      <w:r w:rsidRPr="002634B8">
        <w:rPr>
          <w:rFonts w:ascii="Arial" w:hAnsi="Arial" w:cs="Arial"/>
          <w:szCs w:val="20"/>
        </w:rPr>
        <w:t xml:space="preserve"> das mesmas sendo </w:t>
      </w:r>
      <w:proofErr w:type="gramStart"/>
      <w:r w:rsidRPr="002634B8">
        <w:rPr>
          <w:rFonts w:ascii="Arial" w:hAnsi="Arial" w:cs="Arial"/>
          <w:szCs w:val="20"/>
        </w:rPr>
        <w:t>estas:</w:t>
      </w:r>
      <w:proofErr w:type="spellStart"/>
      <w:proofErr w:type="gramEnd"/>
      <w:r w:rsidR="009F69A4">
        <w:rPr>
          <w:rFonts w:ascii="Arial" w:hAnsi="Arial" w:cs="Arial"/>
          <w:szCs w:val="20"/>
        </w:rPr>
        <w:t>Enesa</w:t>
      </w:r>
      <w:proofErr w:type="spellEnd"/>
      <w:r w:rsidR="009F69A4">
        <w:rPr>
          <w:rFonts w:ascii="Arial" w:hAnsi="Arial" w:cs="Arial"/>
          <w:szCs w:val="20"/>
        </w:rPr>
        <w:t>,</w:t>
      </w:r>
      <w:proofErr w:type="spellStart"/>
      <w:r w:rsidRPr="002634B8">
        <w:rPr>
          <w:rFonts w:ascii="Arial" w:hAnsi="Arial" w:cs="Arial"/>
          <w:szCs w:val="20"/>
        </w:rPr>
        <w:t>Niplan</w:t>
      </w:r>
      <w:proofErr w:type="spellEnd"/>
      <w:r w:rsidRPr="002634B8">
        <w:rPr>
          <w:rFonts w:ascii="Arial" w:hAnsi="Arial" w:cs="Arial"/>
          <w:szCs w:val="20"/>
        </w:rPr>
        <w:t>,</w:t>
      </w:r>
      <w:proofErr w:type="spellStart"/>
      <w:r w:rsidRPr="002634B8">
        <w:rPr>
          <w:rFonts w:ascii="Arial" w:hAnsi="Arial" w:cs="Arial"/>
          <w:szCs w:val="20"/>
        </w:rPr>
        <w:t>Estel</w:t>
      </w:r>
      <w:proofErr w:type="spellEnd"/>
      <w:r w:rsidRPr="002634B8">
        <w:rPr>
          <w:rFonts w:ascii="Arial" w:hAnsi="Arial" w:cs="Arial"/>
          <w:szCs w:val="20"/>
        </w:rPr>
        <w:t xml:space="preserve"> Máquina</w:t>
      </w:r>
      <w:r w:rsidR="009F69A4">
        <w:rPr>
          <w:rFonts w:ascii="Arial" w:hAnsi="Arial" w:cs="Arial"/>
          <w:szCs w:val="20"/>
        </w:rPr>
        <w:t xml:space="preserve">s e Serviços,IrmãosPassaura,FornecedoresEmerson,Yokogawa,Flowserve,Vega,WEG,ABB,EndressHauser,,Schneider </w:t>
      </w:r>
      <w:proofErr w:type="spellStart"/>
      <w:r w:rsidR="009F69A4">
        <w:rPr>
          <w:rFonts w:ascii="Arial" w:hAnsi="Arial" w:cs="Arial"/>
          <w:szCs w:val="20"/>
        </w:rPr>
        <w:t>Invensys</w:t>
      </w:r>
      <w:proofErr w:type="spellEnd"/>
      <w:r w:rsidR="009F69A4">
        <w:rPr>
          <w:rFonts w:ascii="Arial" w:hAnsi="Arial" w:cs="Arial"/>
          <w:szCs w:val="20"/>
        </w:rPr>
        <w:t>(Fornecedora do SDCD FOXBORO EVO).</w:t>
      </w:r>
    </w:p>
    <w:p w:rsidR="00BB7F07" w:rsidRDefault="00F725C6" w:rsidP="002634B8">
      <w:pPr>
        <w:spacing w:line="360" w:lineRule="auto"/>
        <w:rPr>
          <w:rFonts w:ascii="Arial" w:hAnsi="Arial" w:cs="Arial"/>
          <w:szCs w:val="20"/>
        </w:rPr>
      </w:pPr>
      <w:r w:rsidRPr="002634B8">
        <w:rPr>
          <w:rFonts w:ascii="Arial" w:hAnsi="Arial" w:cs="Arial"/>
          <w:szCs w:val="20"/>
        </w:rPr>
        <w:t xml:space="preserve">Fiscalização </w:t>
      </w:r>
      <w:r w:rsidR="009F69A4">
        <w:rPr>
          <w:rFonts w:ascii="Arial" w:hAnsi="Arial" w:cs="Arial"/>
          <w:szCs w:val="20"/>
        </w:rPr>
        <w:t>da instrumentação</w:t>
      </w:r>
      <w:r w:rsidR="00BB7F07">
        <w:rPr>
          <w:rFonts w:ascii="Arial" w:hAnsi="Arial" w:cs="Arial"/>
          <w:szCs w:val="20"/>
        </w:rPr>
        <w:t xml:space="preserve"> de campo sendo esses:</w:t>
      </w:r>
    </w:p>
    <w:p w:rsidR="00BB7F07" w:rsidRDefault="00BB7F07" w:rsidP="002634B8">
      <w:pPr>
        <w:spacing w:line="360" w:lineRule="auto"/>
        <w:rPr>
          <w:rFonts w:ascii="Arial" w:hAnsi="Arial" w:cs="Arial"/>
          <w:szCs w:val="20"/>
        </w:rPr>
      </w:pPr>
      <w:r>
        <w:rPr>
          <w:rFonts w:ascii="Arial" w:hAnsi="Arial" w:cs="Arial"/>
          <w:szCs w:val="20"/>
        </w:rPr>
        <w:t>-</w:t>
      </w:r>
      <w:proofErr w:type="spellStart"/>
      <w:r w:rsidR="007738D9">
        <w:rPr>
          <w:rFonts w:ascii="Arial" w:hAnsi="Arial" w:cs="Arial"/>
          <w:szCs w:val="20"/>
        </w:rPr>
        <w:t>Yokogawa</w:t>
      </w:r>
      <w:proofErr w:type="spellEnd"/>
      <w:r w:rsidR="007738D9">
        <w:rPr>
          <w:rFonts w:ascii="Arial" w:hAnsi="Arial" w:cs="Arial"/>
          <w:szCs w:val="20"/>
        </w:rPr>
        <w:t xml:space="preserve"> Transmissores de </w:t>
      </w:r>
      <w:proofErr w:type="gramStart"/>
      <w:r w:rsidR="007738D9">
        <w:rPr>
          <w:rFonts w:ascii="Arial" w:hAnsi="Arial" w:cs="Arial"/>
          <w:szCs w:val="20"/>
        </w:rPr>
        <w:t>pressão,</w:t>
      </w:r>
      <w:proofErr w:type="gramEnd"/>
      <w:r w:rsidR="007738D9">
        <w:rPr>
          <w:rFonts w:ascii="Arial" w:hAnsi="Arial" w:cs="Arial"/>
          <w:szCs w:val="20"/>
        </w:rPr>
        <w:t>vazão,nível e temperatura,</w:t>
      </w:r>
      <w:r>
        <w:rPr>
          <w:rFonts w:ascii="Arial" w:hAnsi="Arial" w:cs="Arial"/>
          <w:szCs w:val="20"/>
        </w:rPr>
        <w:t>medidores de vazão (magnético,</w:t>
      </w:r>
      <w:proofErr w:type="spellStart"/>
      <w:r>
        <w:rPr>
          <w:rFonts w:ascii="Arial" w:hAnsi="Arial" w:cs="Arial"/>
          <w:szCs w:val="20"/>
        </w:rPr>
        <w:t>vortex</w:t>
      </w:r>
      <w:proofErr w:type="spellEnd"/>
      <w:r>
        <w:rPr>
          <w:rFonts w:ascii="Arial" w:hAnsi="Arial" w:cs="Arial"/>
          <w:szCs w:val="20"/>
        </w:rPr>
        <w:t xml:space="preserve"> e Mássico)</w:t>
      </w:r>
    </w:p>
    <w:p w:rsidR="00BB7F07" w:rsidRDefault="007738D9" w:rsidP="002634B8">
      <w:pPr>
        <w:spacing w:line="360" w:lineRule="auto"/>
        <w:rPr>
          <w:rFonts w:ascii="Arial" w:hAnsi="Arial" w:cs="Arial"/>
          <w:szCs w:val="20"/>
        </w:rPr>
      </w:pPr>
      <w:r>
        <w:rPr>
          <w:rFonts w:ascii="Arial" w:hAnsi="Arial" w:cs="Arial"/>
          <w:szCs w:val="20"/>
        </w:rPr>
        <w:t xml:space="preserve">- </w:t>
      </w:r>
      <w:proofErr w:type="spellStart"/>
      <w:r>
        <w:rPr>
          <w:rFonts w:ascii="Arial" w:hAnsi="Arial" w:cs="Arial"/>
          <w:szCs w:val="20"/>
        </w:rPr>
        <w:t>Endress</w:t>
      </w:r>
      <w:proofErr w:type="spellEnd"/>
      <w:r>
        <w:rPr>
          <w:rFonts w:ascii="Arial" w:hAnsi="Arial" w:cs="Arial"/>
          <w:szCs w:val="20"/>
        </w:rPr>
        <w:t xml:space="preserve"> </w:t>
      </w:r>
      <w:proofErr w:type="spellStart"/>
      <w:r>
        <w:rPr>
          <w:rFonts w:ascii="Arial" w:hAnsi="Arial" w:cs="Arial"/>
          <w:szCs w:val="20"/>
        </w:rPr>
        <w:t>Hauss</w:t>
      </w:r>
      <w:proofErr w:type="spellEnd"/>
      <w:r>
        <w:rPr>
          <w:rFonts w:ascii="Arial" w:hAnsi="Arial" w:cs="Arial"/>
          <w:szCs w:val="20"/>
        </w:rPr>
        <w:t xml:space="preserve"> transmissores de nível</w:t>
      </w:r>
      <w:r w:rsidR="009F69A4">
        <w:rPr>
          <w:rFonts w:ascii="Arial" w:hAnsi="Arial" w:cs="Arial"/>
          <w:szCs w:val="20"/>
        </w:rPr>
        <w:t>,</w:t>
      </w:r>
    </w:p>
    <w:p w:rsidR="00BB7F07" w:rsidRDefault="007738D9" w:rsidP="002634B8">
      <w:pPr>
        <w:spacing w:line="360" w:lineRule="auto"/>
        <w:rPr>
          <w:rFonts w:ascii="Arial" w:hAnsi="Arial" w:cs="Arial"/>
          <w:szCs w:val="20"/>
        </w:rPr>
      </w:pPr>
      <w:r>
        <w:rPr>
          <w:rFonts w:ascii="Arial" w:hAnsi="Arial" w:cs="Arial"/>
          <w:szCs w:val="20"/>
        </w:rPr>
        <w:t>- V</w:t>
      </w:r>
      <w:r w:rsidR="00CA7110">
        <w:rPr>
          <w:rFonts w:ascii="Arial" w:hAnsi="Arial" w:cs="Arial"/>
          <w:szCs w:val="20"/>
        </w:rPr>
        <w:t>eg</w:t>
      </w:r>
      <w:r>
        <w:rPr>
          <w:rFonts w:ascii="Arial" w:hAnsi="Arial" w:cs="Arial"/>
          <w:szCs w:val="20"/>
        </w:rPr>
        <w:t xml:space="preserve">a </w:t>
      </w:r>
      <w:proofErr w:type="spellStart"/>
      <w:r>
        <w:rPr>
          <w:rFonts w:ascii="Arial" w:hAnsi="Arial" w:cs="Arial"/>
          <w:szCs w:val="20"/>
        </w:rPr>
        <w:t>densimetros</w:t>
      </w:r>
      <w:proofErr w:type="spellEnd"/>
      <w:r>
        <w:rPr>
          <w:rFonts w:ascii="Arial" w:hAnsi="Arial" w:cs="Arial"/>
          <w:szCs w:val="20"/>
        </w:rPr>
        <w:t xml:space="preserve"> </w:t>
      </w:r>
      <w:proofErr w:type="gramStart"/>
      <w:r>
        <w:rPr>
          <w:rFonts w:ascii="Arial" w:hAnsi="Arial" w:cs="Arial"/>
          <w:szCs w:val="20"/>
        </w:rPr>
        <w:t>radio</w:t>
      </w:r>
      <w:r w:rsidR="002424AA">
        <w:rPr>
          <w:rFonts w:ascii="Arial" w:hAnsi="Arial" w:cs="Arial"/>
          <w:szCs w:val="20"/>
        </w:rPr>
        <w:t>a</w:t>
      </w:r>
      <w:r>
        <w:rPr>
          <w:rFonts w:ascii="Arial" w:hAnsi="Arial" w:cs="Arial"/>
          <w:szCs w:val="20"/>
        </w:rPr>
        <w:t>tivos,</w:t>
      </w:r>
      <w:proofErr w:type="gramEnd"/>
      <w:r w:rsidR="00BB7F07">
        <w:rPr>
          <w:rFonts w:ascii="Arial" w:hAnsi="Arial" w:cs="Arial"/>
          <w:szCs w:val="20"/>
        </w:rPr>
        <w:t>Transmissores</w:t>
      </w:r>
      <w:r>
        <w:rPr>
          <w:rFonts w:ascii="Arial" w:hAnsi="Arial" w:cs="Arial"/>
          <w:szCs w:val="20"/>
        </w:rPr>
        <w:t xml:space="preserve"> de </w:t>
      </w:r>
      <w:proofErr w:type="spellStart"/>
      <w:r>
        <w:rPr>
          <w:rFonts w:ascii="Arial" w:hAnsi="Arial" w:cs="Arial"/>
          <w:szCs w:val="20"/>
        </w:rPr>
        <w:t>Nivel</w:t>
      </w:r>
      <w:proofErr w:type="spellEnd"/>
      <w:r>
        <w:rPr>
          <w:rFonts w:ascii="Arial" w:hAnsi="Arial" w:cs="Arial"/>
          <w:szCs w:val="20"/>
        </w:rPr>
        <w:t xml:space="preserve"> </w:t>
      </w:r>
      <w:proofErr w:type="spellStart"/>
      <w:r>
        <w:rPr>
          <w:rFonts w:ascii="Arial" w:hAnsi="Arial" w:cs="Arial"/>
          <w:szCs w:val="20"/>
        </w:rPr>
        <w:t>Ultr</w:t>
      </w:r>
      <w:r w:rsidR="004F62E9">
        <w:rPr>
          <w:rFonts w:ascii="Arial" w:hAnsi="Arial" w:cs="Arial"/>
          <w:szCs w:val="20"/>
        </w:rPr>
        <w:t>as</w:t>
      </w:r>
      <w:r>
        <w:rPr>
          <w:rFonts w:ascii="Arial" w:hAnsi="Arial" w:cs="Arial"/>
          <w:szCs w:val="20"/>
        </w:rPr>
        <w:t>ôni</w:t>
      </w:r>
      <w:r w:rsidR="004F62E9">
        <w:rPr>
          <w:rFonts w:ascii="Arial" w:hAnsi="Arial" w:cs="Arial"/>
          <w:szCs w:val="20"/>
        </w:rPr>
        <w:t>c</w:t>
      </w:r>
      <w:r>
        <w:rPr>
          <w:rFonts w:ascii="Arial" w:hAnsi="Arial" w:cs="Arial"/>
          <w:szCs w:val="20"/>
        </w:rPr>
        <w:t>os</w:t>
      </w:r>
      <w:proofErr w:type="spellEnd"/>
      <w:r>
        <w:rPr>
          <w:rFonts w:ascii="Arial" w:hAnsi="Arial" w:cs="Arial"/>
          <w:szCs w:val="20"/>
        </w:rPr>
        <w:t xml:space="preserve"> e Radar</w:t>
      </w:r>
      <w:r w:rsidR="004F62E9">
        <w:rPr>
          <w:rFonts w:ascii="Arial" w:hAnsi="Arial" w:cs="Arial"/>
          <w:szCs w:val="20"/>
        </w:rPr>
        <w:t>,</w:t>
      </w:r>
    </w:p>
    <w:p w:rsidR="00BB7F07" w:rsidRDefault="007738D9" w:rsidP="002634B8">
      <w:pPr>
        <w:spacing w:line="360" w:lineRule="auto"/>
        <w:rPr>
          <w:rFonts w:ascii="Arial" w:hAnsi="Arial" w:cs="Arial"/>
          <w:szCs w:val="20"/>
        </w:rPr>
      </w:pPr>
      <w:r>
        <w:rPr>
          <w:rFonts w:ascii="Arial" w:hAnsi="Arial" w:cs="Arial"/>
          <w:szCs w:val="20"/>
        </w:rPr>
        <w:t>-</w:t>
      </w:r>
      <w:r w:rsidR="004F62E9">
        <w:rPr>
          <w:rFonts w:ascii="Arial" w:hAnsi="Arial" w:cs="Arial"/>
          <w:szCs w:val="20"/>
        </w:rPr>
        <w:t xml:space="preserve"> </w:t>
      </w:r>
      <w:proofErr w:type="spellStart"/>
      <w:r>
        <w:rPr>
          <w:rFonts w:ascii="Arial" w:hAnsi="Arial" w:cs="Arial"/>
          <w:szCs w:val="20"/>
        </w:rPr>
        <w:t>Flowserve</w:t>
      </w:r>
      <w:proofErr w:type="spellEnd"/>
      <w:r>
        <w:rPr>
          <w:rFonts w:ascii="Arial" w:hAnsi="Arial" w:cs="Arial"/>
          <w:szCs w:val="20"/>
        </w:rPr>
        <w:t xml:space="preserve"> Válvulas </w:t>
      </w:r>
      <w:proofErr w:type="gramStart"/>
      <w:r>
        <w:rPr>
          <w:rFonts w:ascii="Arial" w:hAnsi="Arial" w:cs="Arial"/>
          <w:szCs w:val="20"/>
        </w:rPr>
        <w:t>diversas,</w:t>
      </w:r>
      <w:proofErr w:type="gramEnd"/>
      <w:r>
        <w:rPr>
          <w:rFonts w:ascii="Arial" w:hAnsi="Arial" w:cs="Arial"/>
          <w:szCs w:val="20"/>
        </w:rPr>
        <w:t xml:space="preserve">atuadores e </w:t>
      </w:r>
      <w:proofErr w:type="spellStart"/>
      <w:r>
        <w:rPr>
          <w:rFonts w:ascii="Arial" w:hAnsi="Arial" w:cs="Arial"/>
          <w:szCs w:val="20"/>
        </w:rPr>
        <w:t>posicionadores</w:t>
      </w:r>
      <w:proofErr w:type="spellEnd"/>
    </w:p>
    <w:p w:rsidR="00BB7F07" w:rsidRDefault="007738D9" w:rsidP="002634B8">
      <w:pPr>
        <w:spacing w:line="360" w:lineRule="auto"/>
        <w:rPr>
          <w:rFonts w:ascii="Arial" w:hAnsi="Arial" w:cs="Arial"/>
          <w:szCs w:val="20"/>
        </w:rPr>
      </w:pPr>
      <w:proofErr w:type="gramStart"/>
      <w:r>
        <w:rPr>
          <w:rFonts w:ascii="Arial" w:hAnsi="Arial" w:cs="Arial"/>
          <w:szCs w:val="20"/>
        </w:rPr>
        <w:t>,-</w:t>
      </w:r>
      <w:proofErr w:type="gramEnd"/>
      <w:r>
        <w:rPr>
          <w:rFonts w:ascii="Arial" w:hAnsi="Arial" w:cs="Arial"/>
          <w:szCs w:val="20"/>
        </w:rPr>
        <w:t>Anali</w:t>
      </w:r>
      <w:r w:rsidR="00BB7F07">
        <w:rPr>
          <w:rFonts w:ascii="Arial" w:hAnsi="Arial" w:cs="Arial"/>
          <w:szCs w:val="20"/>
        </w:rPr>
        <w:t>sadores de</w:t>
      </w:r>
      <w:r w:rsidR="00AD4794">
        <w:rPr>
          <w:rFonts w:ascii="Arial" w:hAnsi="Arial" w:cs="Arial"/>
          <w:szCs w:val="20"/>
        </w:rPr>
        <w:t xml:space="preserve"> </w:t>
      </w:r>
      <w:proofErr w:type="spellStart"/>
      <w:r w:rsidR="00AD4794">
        <w:rPr>
          <w:rFonts w:ascii="Arial" w:hAnsi="Arial" w:cs="Arial"/>
          <w:szCs w:val="20"/>
        </w:rPr>
        <w:t>Alcali</w:t>
      </w:r>
      <w:proofErr w:type="spellEnd"/>
      <w:r w:rsidR="00AD4794">
        <w:rPr>
          <w:rFonts w:ascii="Arial" w:hAnsi="Arial" w:cs="Arial"/>
          <w:szCs w:val="20"/>
        </w:rPr>
        <w:t>,sólidos,Co2,Naho2</w:t>
      </w:r>
      <w:r w:rsidR="00CA7110">
        <w:rPr>
          <w:rFonts w:ascii="Arial" w:hAnsi="Arial" w:cs="Arial"/>
          <w:szCs w:val="20"/>
        </w:rPr>
        <w:t xml:space="preserve">,PH,Condutividade,sendo eles da </w:t>
      </w:r>
      <w:proofErr w:type="spellStart"/>
      <w:r w:rsidR="00CA7110">
        <w:rPr>
          <w:rFonts w:ascii="Arial" w:hAnsi="Arial" w:cs="Arial"/>
          <w:szCs w:val="20"/>
        </w:rPr>
        <w:t>Sinduz</w:t>
      </w:r>
      <w:proofErr w:type="spellEnd"/>
      <w:r w:rsidR="00CA7110">
        <w:rPr>
          <w:rFonts w:ascii="Arial" w:hAnsi="Arial" w:cs="Arial"/>
          <w:szCs w:val="20"/>
        </w:rPr>
        <w:t xml:space="preserve"> </w:t>
      </w:r>
      <w:proofErr w:type="spellStart"/>
      <w:r w:rsidR="00CA7110">
        <w:rPr>
          <w:rFonts w:ascii="Arial" w:hAnsi="Arial" w:cs="Arial"/>
          <w:szCs w:val="20"/>
        </w:rPr>
        <w:t>Andritz</w:t>
      </w:r>
      <w:proofErr w:type="spellEnd"/>
      <w:r w:rsidR="00CA7110">
        <w:rPr>
          <w:rFonts w:ascii="Arial" w:hAnsi="Arial" w:cs="Arial"/>
          <w:szCs w:val="20"/>
        </w:rPr>
        <w:t>,</w:t>
      </w:r>
      <w:proofErr w:type="spellStart"/>
      <w:r w:rsidR="00CA7110">
        <w:rPr>
          <w:rFonts w:ascii="Arial" w:hAnsi="Arial" w:cs="Arial"/>
          <w:szCs w:val="20"/>
        </w:rPr>
        <w:t>Kpatentes</w:t>
      </w:r>
      <w:proofErr w:type="spellEnd"/>
      <w:r w:rsidR="00CA7110">
        <w:rPr>
          <w:rFonts w:ascii="Arial" w:hAnsi="Arial" w:cs="Arial"/>
          <w:szCs w:val="20"/>
        </w:rPr>
        <w:t>,</w:t>
      </w:r>
      <w:proofErr w:type="spellStart"/>
      <w:r w:rsidR="00CA7110">
        <w:rPr>
          <w:rFonts w:ascii="Arial" w:hAnsi="Arial" w:cs="Arial"/>
          <w:szCs w:val="20"/>
        </w:rPr>
        <w:t>Metso</w:t>
      </w:r>
      <w:proofErr w:type="spellEnd"/>
      <w:r w:rsidR="00CA7110">
        <w:rPr>
          <w:rFonts w:ascii="Arial" w:hAnsi="Arial" w:cs="Arial"/>
          <w:szCs w:val="20"/>
        </w:rPr>
        <w:t>,</w:t>
      </w:r>
      <w:proofErr w:type="spellStart"/>
      <w:r w:rsidR="00CA7110">
        <w:rPr>
          <w:rFonts w:ascii="Arial" w:hAnsi="Arial" w:cs="Arial"/>
          <w:szCs w:val="20"/>
        </w:rPr>
        <w:t>Yokogawa</w:t>
      </w:r>
      <w:proofErr w:type="spellEnd"/>
      <w:r w:rsidR="00CA7110">
        <w:rPr>
          <w:rFonts w:ascii="Arial" w:hAnsi="Arial" w:cs="Arial"/>
          <w:szCs w:val="20"/>
        </w:rPr>
        <w:t xml:space="preserve"> entre outros</w:t>
      </w:r>
      <w:r w:rsidR="00BB7F07">
        <w:rPr>
          <w:rFonts w:ascii="Arial" w:hAnsi="Arial" w:cs="Arial"/>
          <w:szCs w:val="20"/>
        </w:rPr>
        <w:t>.</w:t>
      </w:r>
    </w:p>
    <w:p w:rsidR="004F62E9" w:rsidRDefault="00AD4794" w:rsidP="002634B8">
      <w:pPr>
        <w:spacing w:line="360" w:lineRule="auto"/>
        <w:rPr>
          <w:rFonts w:ascii="Arial" w:hAnsi="Arial" w:cs="Arial"/>
          <w:szCs w:val="20"/>
        </w:rPr>
      </w:pPr>
      <w:r>
        <w:rPr>
          <w:rFonts w:ascii="Arial" w:hAnsi="Arial" w:cs="Arial"/>
          <w:szCs w:val="20"/>
        </w:rPr>
        <w:t xml:space="preserve">Implantação de </w:t>
      </w:r>
      <w:proofErr w:type="spellStart"/>
      <w:proofErr w:type="gramStart"/>
      <w:r>
        <w:rPr>
          <w:rFonts w:ascii="Arial" w:hAnsi="Arial" w:cs="Arial"/>
          <w:szCs w:val="20"/>
        </w:rPr>
        <w:t>Encouders</w:t>
      </w:r>
      <w:proofErr w:type="spellEnd"/>
      <w:r>
        <w:rPr>
          <w:rFonts w:ascii="Arial" w:hAnsi="Arial" w:cs="Arial"/>
          <w:szCs w:val="20"/>
        </w:rPr>
        <w:t>,</w:t>
      </w:r>
      <w:proofErr w:type="gramEnd"/>
      <w:r w:rsidR="000A56F8">
        <w:rPr>
          <w:rFonts w:ascii="Arial" w:hAnsi="Arial" w:cs="Arial"/>
          <w:szCs w:val="20"/>
        </w:rPr>
        <w:t>s</w:t>
      </w:r>
      <w:r>
        <w:rPr>
          <w:rFonts w:ascii="Arial" w:hAnsi="Arial" w:cs="Arial"/>
          <w:szCs w:val="20"/>
        </w:rPr>
        <w:t xml:space="preserve">ensores indutivos, resistivos e </w:t>
      </w:r>
      <w:r w:rsidR="00CA7110">
        <w:rPr>
          <w:rFonts w:ascii="Arial" w:hAnsi="Arial" w:cs="Arial"/>
          <w:szCs w:val="20"/>
        </w:rPr>
        <w:t>capacitivos,</w:t>
      </w:r>
      <w:proofErr w:type="spellStart"/>
      <w:r>
        <w:rPr>
          <w:rFonts w:ascii="Arial" w:hAnsi="Arial" w:cs="Arial"/>
          <w:szCs w:val="20"/>
        </w:rPr>
        <w:t>Fluxostatos</w:t>
      </w:r>
      <w:proofErr w:type="spellEnd"/>
      <w:r>
        <w:rPr>
          <w:rFonts w:ascii="Arial" w:hAnsi="Arial" w:cs="Arial"/>
          <w:szCs w:val="20"/>
        </w:rPr>
        <w:t xml:space="preserve">,solenóides e </w:t>
      </w:r>
      <w:r w:rsidR="000A56F8">
        <w:rPr>
          <w:rFonts w:ascii="Arial" w:hAnsi="Arial" w:cs="Arial"/>
          <w:szCs w:val="20"/>
        </w:rPr>
        <w:t xml:space="preserve"> </w:t>
      </w:r>
      <w:proofErr w:type="spellStart"/>
      <w:r w:rsidR="000A56F8">
        <w:rPr>
          <w:rFonts w:ascii="Arial" w:hAnsi="Arial" w:cs="Arial"/>
          <w:szCs w:val="20"/>
        </w:rPr>
        <w:t>Pressostatos</w:t>
      </w:r>
      <w:proofErr w:type="spellEnd"/>
      <w:r w:rsidR="000A56F8">
        <w:rPr>
          <w:rFonts w:ascii="Arial" w:hAnsi="Arial" w:cs="Arial"/>
          <w:szCs w:val="20"/>
        </w:rPr>
        <w:t xml:space="preserve">, </w:t>
      </w:r>
      <w:r w:rsidR="00C71058">
        <w:rPr>
          <w:rFonts w:ascii="Arial" w:hAnsi="Arial" w:cs="Arial"/>
          <w:szCs w:val="20"/>
        </w:rPr>
        <w:t>rotâmetros .</w:t>
      </w:r>
    </w:p>
    <w:p w:rsidR="004F62E9" w:rsidRDefault="00CA7110" w:rsidP="002634B8">
      <w:pPr>
        <w:spacing w:line="360" w:lineRule="auto"/>
        <w:rPr>
          <w:rFonts w:ascii="Arial" w:hAnsi="Arial" w:cs="Arial"/>
          <w:szCs w:val="20"/>
        </w:rPr>
      </w:pPr>
      <w:r>
        <w:rPr>
          <w:rFonts w:ascii="Arial" w:hAnsi="Arial" w:cs="Arial"/>
          <w:szCs w:val="20"/>
        </w:rPr>
        <w:t>Teste</w:t>
      </w:r>
      <w:r w:rsidR="004F62E9">
        <w:rPr>
          <w:rFonts w:ascii="Arial" w:hAnsi="Arial" w:cs="Arial"/>
          <w:szCs w:val="20"/>
        </w:rPr>
        <w:t xml:space="preserve">s de </w:t>
      </w:r>
      <w:r>
        <w:rPr>
          <w:rFonts w:ascii="Arial" w:hAnsi="Arial" w:cs="Arial"/>
          <w:szCs w:val="20"/>
        </w:rPr>
        <w:t xml:space="preserve">sintonia e </w:t>
      </w:r>
      <w:r w:rsidR="004F62E9">
        <w:rPr>
          <w:rFonts w:ascii="Arial" w:hAnsi="Arial" w:cs="Arial"/>
          <w:szCs w:val="20"/>
        </w:rPr>
        <w:t>controle de malha</w:t>
      </w:r>
      <w:r>
        <w:rPr>
          <w:rFonts w:ascii="Arial" w:hAnsi="Arial" w:cs="Arial"/>
          <w:szCs w:val="20"/>
        </w:rPr>
        <w:t xml:space="preserve"> do processo e seus </w:t>
      </w:r>
      <w:proofErr w:type="spellStart"/>
      <w:r>
        <w:rPr>
          <w:rFonts w:ascii="Arial" w:hAnsi="Arial" w:cs="Arial"/>
          <w:szCs w:val="20"/>
        </w:rPr>
        <w:t>intertravamentos</w:t>
      </w:r>
      <w:proofErr w:type="spellEnd"/>
      <w:r>
        <w:rPr>
          <w:rFonts w:ascii="Arial" w:hAnsi="Arial" w:cs="Arial"/>
          <w:szCs w:val="20"/>
        </w:rPr>
        <w:t xml:space="preserve"> pelo SDCD</w:t>
      </w:r>
      <w:r w:rsidR="004F62E9">
        <w:rPr>
          <w:rFonts w:ascii="Arial" w:hAnsi="Arial" w:cs="Arial"/>
          <w:szCs w:val="20"/>
        </w:rPr>
        <w:t>.</w:t>
      </w:r>
    </w:p>
    <w:p w:rsidR="00104167" w:rsidRDefault="004F62E9" w:rsidP="002634B8">
      <w:pPr>
        <w:spacing w:line="360" w:lineRule="auto"/>
        <w:rPr>
          <w:rFonts w:ascii="Arial" w:hAnsi="Arial" w:cs="Arial"/>
          <w:szCs w:val="20"/>
        </w:rPr>
      </w:pPr>
      <w:r>
        <w:rPr>
          <w:rFonts w:ascii="Arial" w:hAnsi="Arial" w:cs="Arial"/>
          <w:szCs w:val="20"/>
        </w:rPr>
        <w:lastRenderedPageBreak/>
        <w:t>T</w:t>
      </w:r>
      <w:r w:rsidR="00CA7110">
        <w:rPr>
          <w:rFonts w:ascii="Arial" w:hAnsi="Arial" w:cs="Arial"/>
          <w:szCs w:val="20"/>
        </w:rPr>
        <w:t xml:space="preserve">este de campo com calibradores de processo Hart </w:t>
      </w:r>
      <w:proofErr w:type="gramStart"/>
      <w:r w:rsidR="00D54AD1">
        <w:rPr>
          <w:rFonts w:ascii="Arial" w:hAnsi="Arial" w:cs="Arial"/>
          <w:szCs w:val="20"/>
        </w:rPr>
        <w:t>475</w:t>
      </w:r>
      <w:r>
        <w:rPr>
          <w:rFonts w:ascii="Arial" w:hAnsi="Arial" w:cs="Arial"/>
          <w:szCs w:val="20"/>
        </w:rPr>
        <w:t>,</w:t>
      </w:r>
      <w:proofErr w:type="gramEnd"/>
      <w:r>
        <w:rPr>
          <w:rFonts w:ascii="Arial" w:hAnsi="Arial" w:cs="Arial"/>
          <w:szCs w:val="20"/>
        </w:rPr>
        <w:t xml:space="preserve">485 e </w:t>
      </w:r>
      <w:proofErr w:type="spellStart"/>
      <w:r>
        <w:rPr>
          <w:rFonts w:ascii="Arial" w:hAnsi="Arial" w:cs="Arial"/>
          <w:szCs w:val="20"/>
        </w:rPr>
        <w:t>Hand</w:t>
      </w:r>
      <w:proofErr w:type="spellEnd"/>
      <w:r>
        <w:rPr>
          <w:rFonts w:ascii="Arial" w:hAnsi="Arial" w:cs="Arial"/>
          <w:szCs w:val="20"/>
        </w:rPr>
        <w:t xml:space="preserve"> </w:t>
      </w:r>
      <w:proofErr w:type="spellStart"/>
      <w:r>
        <w:rPr>
          <w:rFonts w:ascii="Arial" w:hAnsi="Arial" w:cs="Arial"/>
          <w:szCs w:val="20"/>
        </w:rPr>
        <w:t>Health</w:t>
      </w:r>
      <w:proofErr w:type="spellEnd"/>
      <w:r w:rsidR="00CA7110">
        <w:rPr>
          <w:rFonts w:ascii="Arial" w:hAnsi="Arial" w:cs="Arial"/>
          <w:szCs w:val="20"/>
        </w:rPr>
        <w:t xml:space="preserve"> </w:t>
      </w:r>
      <w:proofErr w:type="spellStart"/>
      <w:r w:rsidR="00CA7110">
        <w:rPr>
          <w:rFonts w:ascii="Arial" w:hAnsi="Arial" w:cs="Arial"/>
          <w:szCs w:val="20"/>
        </w:rPr>
        <w:t>Yokogawa</w:t>
      </w:r>
      <w:proofErr w:type="spellEnd"/>
      <w:r w:rsidR="00CA7110">
        <w:rPr>
          <w:rFonts w:ascii="Arial" w:hAnsi="Arial" w:cs="Arial"/>
          <w:szCs w:val="20"/>
        </w:rPr>
        <w:t xml:space="preserve"> ,no instrumento ou via re</w:t>
      </w:r>
      <w:r>
        <w:rPr>
          <w:rFonts w:ascii="Arial" w:hAnsi="Arial" w:cs="Arial"/>
          <w:szCs w:val="20"/>
        </w:rPr>
        <w:t>mota de campo para loop teste, ajuste de parâmetros e calibração.</w:t>
      </w:r>
    </w:p>
    <w:p w:rsidR="009F69A4" w:rsidRDefault="000A56F8" w:rsidP="002634B8">
      <w:pPr>
        <w:spacing w:line="360" w:lineRule="auto"/>
        <w:rPr>
          <w:rFonts w:ascii="Arial" w:hAnsi="Arial" w:cs="Arial"/>
          <w:szCs w:val="20"/>
        </w:rPr>
      </w:pPr>
      <w:r>
        <w:rPr>
          <w:rFonts w:ascii="Arial" w:hAnsi="Arial" w:cs="Arial"/>
          <w:szCs w:val="20"/>
        </w:rPr>
        <w:t>Fiscalização da implantação das</w:t>
      </w:r>
      <w:r w:rsidR="00604CD1">
        <w:rPr>
          <w:rFonts w:ascii="Arial" w:hAnsi="Arial" w:cs="Arial"/>
          <w:szCs w:val="20"/>
        </w:rPr>
        <w:t xml:space="preserve"> </w:t>
      </w:r>
      <w:r w:rsidR="009F69A4">
        <w:rPr>
          <w:rFonts w:ascii="Arial" w:hAnsi="Arial" w:cs="Arial"/>
          <w:szCs w:val="20"/>
        </w:rPr>
        <w:t xml:space="preserve">remotas de campo e </w:t>
      </w:r>
      <w:proofErr w:type="gramStart"/>
      <w:r w:rsidR="009F69A4">
        <w:rPr>
          <w:rFonts w:ascii="Arial" w:hAnsi="Arial" w:cs="Arial"/>
          <w:szCs w:val="20"/>
        </w:rPr>
        <w:t>sala,</w:t>
      </w:r>
      <w:proofErr w:type="gramEnd"/>
      <w:r w:rsidR="00604CD1">
        <w:rPr>
          <w:rFonts w:ascii="Arial" w:hAnsi="Arial" w:cs="Arial"/>
          <w:szCs w:val="20"/>
        </w:rPr>
        <w:t xml:space="preserve">(incluindo as salas central de Controle da </w:t>
      </w:r>
      <w:r w:rsidR="00D54AD1">
        <w:rPr>
          <w:rFonts w:ascii="Arial" w:hAnsi="Arial" w:cs="Arial"/>
          <w:szCs w:val="20"/>
        </w:rPr>
        <w:t>planta) e</w:t>
      </w:r>
      <w:r w:rsidR="009F69A4">
        <w:rPr>
          <w:rFonts w:ascii="Arial" w:hAnsi="Arial" w:cs="Arial"/>
          <w:szCs w:val="20"/>
        </w:rPr>
        <w:t xml:space="preserve"> sistema de Automação ( SDCD EVO)</w:t>
      </w:r>
      <w:r w:rsidR="00F725C6" w:rsidRPr="002634B8">
        <w:rPr>
          <w:rFonts w:ascii="Arial" w:hAnsi="Arial" w:cs="Arial"/>
          <w:szCs w:val="20"/>
        </w:rPr>
        <w:t xml:space="preserve"> nas fases de </w:t>
      </w:r>
      <w:r w:rsidR="002634B8" w:rsidRPr="002634B8">
        <w:rPr>
          <w:rFonts w:ascii="Arial" w:hAnsi="Arial" w:cs="Arial"/>
          <w:szCs w:val="20"/>
        </w:rPr>
        <w:t xml:space="preserve">montagem, </w:t>
      </w:r>
      <w:proofErr w:type="spellStart"/>
      <w:r w:rsidR="002634B8" w:rsidRPr="002634B8">
        <w:rPr>
          <w:rFonts w:ascii="Arial" w:hAnsi="Arial" w:cs="Arial"/>
          <w:szCs w:val="20"/>
        </w:rPr>
        <w:t>comissionamento</w:t>
      </w:r>
      <w:proofErr w:type="spellEnd"/>
      <w:r w:rsidR="00F750F7">
        <w:rPr>
          <w:rFonts w:ascii="Arial" w:hAnsi="Arial" w:cs="Arial"/>
          <w:szCs w:val="20"/>
        </w:rPr>
        <w:t xml:space="preserve"> e </w:t>
      </w:r>
      <w:proofErr w:type="spellStart"/>
      <w:r w:rsidR="00F750F7">
        <w:rPr>
          <w:rFonts w:ascii="Arial" w:hAnsi="Arial" w:cs="Arial"/>
          <w:szCs w:val="20"/>
        </w:rPr>
        <w:t>sta</w:t>
      </w:r>
      <w:r w:rsidR="00F725C6" w:rsidRPr="002634B8">
        <w:rPr>
          <w:rFonts w:ascii="Arial" w:hAnsi="Arial" w:cs="Arial"/>
          <w:szCs w:val="20"/>
        </w:rPr>
        <w:t>r-up</w:t>
      </w:r>
      <w:proofErr w:type="spellEnd"/>
      <w:r w:rsidR="002634B8" w:rsidRPr="002634B8">
        <w:rPr>
          <w:rFonts w:ascii="Arial" w:hAnsi="Arial" w:cs="Arial"/>
          <w:szCs w:val="20"/>
        </w:rPr>
        <w:t>,</w:t>
      </w:r>
    </w:p>
    <w:p w:rsidR="000A56F8" w:rsidRDefault="00604CD1" w:rsidP="002634B8">
      <w:pPr>
        <w:spacing w:line="360" w:lineRule="auto"/>
        <w:rPr>
          <w:rFonts w:ascii="Arial" w:hAnsi="Arial" w:cs="Arial"/>
          <w:szCs w:val="20"/>
        </w:rPr>
      </w:pPr>
      <w:r>
        <w:rPr>
          <w:rFonts w:ascii="Arial" w:hAnsi="Arial" w:cs="Arial"/>
          <w:szCs w:val="20"/>
        </w:rPr>
        <w:t xml:space="preserve">Acompanhamento e execução de testes do SDCD com a </w:t>
      </w:r>
      <w:proofErr w:type="spellStart"/>
      <w:r>
        <w:rPr>
          <w:rFonts w:ascii="Arial" w:hAnsi="Arial" w:cs="Arial"/>
          <w:szCs w:val="20"/>
        </w:rPr>
        <w:t>Invensys</w:t>
      </w:r>
      <w:proofErr w:type="spellEnd"/>
      <w:r>
        <w:rPr>
          <w:rFonts w:ascii="Arial" w:hAnsi="Arial" w:cs="Arial"/>
          <w:szCs w:val="20"/>
        </w:rPr>
        <w:t xml:space="preserve"> em </w:t>
      </w:r>
      <w:proofErr w:type="gramStart"/>
      <w:r>
        <w:rPr>
          <w:rFonts w:ascii="Arial" w:hAnsi="Arial" w:cs="Arial"/>
          <w:szCs w:val="20"/>
        </w:rPr>
        <w:t>todas</w:t>
      </w:r>
      <w:proofErr w:type="gramEnd"/>
      <w:r>
        <w:rPr>
          <w:rFonts w:ascii="Arial" w:hAnsi="Arial" w:cs="Arial"/>
          <w:szCs w:val="20"/>
        </w:rPr>
        <w:t xml:space="preserve"> etapas.</w:t>
      </w:r>
    </w:p>
    <w:p w:rsidR="009F69A4" w:rsidRDefault="009F69A4" w:rsidP="002634B8">
      <w:pPr>
        <w:spacing w:line="360" w:lineRule="auto"/>
        <w:rPr>
          <w:rFonts w:ascii="Arial" w:hAnsi="Arial" w:cs="Arial"/>
          <w:szCs w:val="20"/>
        </w:rPr>
      </w:pPr>
      <w:proofErr w:type="spellStart"/>
      <w:r>
        <w:rPr>
          <w:rFonts w:ascii="Arial" w:hAnsi="Arial" w:cs="Arial"/>
          <w:szCs w:val="20"/>
        </w:rPr>
        <w:t>Analíse</w:t>
      </w:r>
      <w:proofErr w:type="spellEnd"/>
      <w:r>
        <w:rPr>
          <w:rFonts w:ascii="Arial" w:hAnsi="Arial" w:cs="Arial"/>
          <w:szCs w:val="20"/>
        </w:rPr>
        <w:t xml:space="preserve"> técnica dos documentos de engenharia</w:t>
      </w:r>
      <w:proofErr w:type="gramStart"/>
      <w:r>
        <w:rPr>
          <w:rFonts w:ascii="Arial" w:hAnsi="Arial" w:cs="Arial"/>
          <w:szCs w:val="20"/>
        </w:rPr>
        <w:t>.</w:t>
      </w:r>
      <w:bookmarkStart w:id="0" w:name="_GoBack"/>
      <w:bookmarkEnd w:id="0"/>
      <w:r>
        <w:rPr>
          <w:rFonts w:ascii="Arial" w:hAnsi="Arial" w:cs="Arial"/>
          <w:szCs w:val="20"/>
        </w:rPr>
        <w:t>.</w:t>
      </w:r>
      <w:proofErr w:type="gramEnd"/>
    </w:p>
    <w:p w:rsidR="00F725C6" w:rsidRPr="002634B8" w:rsidRDefault="00656EF7" w:rsidP="002634B8">
      <w:pPr>
        <w:spacing w:line="360" w:lineRule="auto"/>
        <w:rPr>
          <w:rFonts w:ascii="Arial" w:hAnsi="Arial" w:cs="Arial"/>
          <w:szCs w:val="20"/>
        </w:rPr>
      </w:pPr>
      <w:r>
        <w:rPr>
          <w:rFonts w:ascii="Arial" w:hAnsi="Arial" w:cs="Arial"/>
          <w:szCs w:val="20"/>
        </w:rPr>
        <w:t xml:space="preserve">Acompanhamento e controle de </w:t>
      </w:r>
      <w:proofErr w:type="spellStart"/>
      <w:r>
        <w:rPr>
          <w:rFonts w:ascii="Arial" w:hAnsi="Arial" w:cs="Arial"/>
          <w:szCs w:val="20"/>
        </w:rPr>
        <w:t>check</w:t>
      </w:r>
      <w:proofErr w:type="spellEnd"/>
      <w:r>
        <w:rPr>
          <w:rFonts w:ascii="Arial" w:hAnsi="Arial" w:cs="Arial"/>
          <w:szCs w:val="20"/>
        </w:rPr>
        <w:t xml:space="preserve"> de calibração de </w:t>
      </w:r>
      <w:proofErr w:type="gramStart"/>
      <w:r>
        <w:rPr>
          <w:rFonts w:ascii="Arial" w:hAnsi="Arial" w:cs="Arial"/>
          <w:szCs w:val="20"/>
        </w:rPr>
        <w:t>todos</w:t>
      </w:r>
      <w:proofErr w:type="gramEnd"/>
      <w:r>
        <w:rPr>
          <w:rFonts w:ascii="Arial" w:hAnsi="Arial" w:cs="Arial"/>
          <w:szCs w:val="20"/>
        </w:rPr>
        <w:t xml:space="preserve"> instrumentos das </w:t>
      </w:r>
      <w:proofErr w:type="spellStart"/>
      <w:r>
        <w:rPr>
          <w:rFonts w:ascii="Arial" w:hAnsi="Arial" w:cs="Arial"/>
          <w:szCs w:val="20"/>
        </w:rPr>
        <w:t>aréas</w:t>
      </w:r>
      <w:proofErr w:type="spellEnd"/>
      <w:r>
        <w:rPr>
          <w:rFonts w:ascii="Arial" w:hAnsi="Arial" w:cs="Arial"/>
          <w:szCs w:val="20"/>
        </w:rPr>
        <w:t>,seguindo critérios de montagem definidos pela engenharia Klabin</w:t>
      </w:r>
      <w:r w:rsidR="009F69A4">
        <w:rPr>
          <w:rFonts w:ascii="Arial" w:hAnsi="Arial" w:cs="Arial"/>
          <w:szCs w:val="20"/>
        </w:rPr>
        <w:t>/</w:t>
      </w:r>
      <w:proofErr w:type="spellStart"/>
      <w:r w:rsidR="009F69A4">
        <w:rPr>
          <w:rFonts w:ascii="Arial" w:hAnsi="Arial" w:cs="Arial"/>
          <w:szCs w:val="20"/>
        </w:rPr>
        <w:t>Poyry</w:t>
      </w:r>
      <w:proofErr w:type="spellEnd"/>
      <w:r>
        <w:rPr>
          <w:rFonts w:ascii="Arial" w:hAnsi="Arial" w:cs="Arial"/>
          <w:szCs w:val="20"/>
        </w:rPr>
        <w:t>.</w:t>
      </w:r>
    </w:p>
    <w:p w:rsidR="002634B8" w:rsidRDefault="002634B8" w:rsidP="002634B8">
      <w:pPr>
        <w:spacing w:line="360" w:lineRule="auto"/>
        <w:rPr>
          <w:rFonts w:ascii="Arial" w:hAnsi="Arial" w:cs="Arial"/>
          <w:szCs w:val="20"/>
        </w:rPr>
      </w:pPr>
      <w:r w:rsidRPr="002634B8">
        <w:rPr>
          <w:rFonts w:ascii="Arial" w:hAnsi="Arial" w:cs="Arial"/>
          <w:szCs w:val="20"/>
        </w:rPr>
        <w:t xml:space="preserve">Participação em reuniões gerenciais com gestores das </w:t>
      </w:r>
      <w:proofErr w:type="spellStart"/>
      <w:r w:rsidRPr="002634B8">
        <w:rPr>
          <w:rFonts w:ascii="Arial" w:hAnsi="Arial" w:cs="Arial"/>
          <w:szCs w:val="20"/>
        </w:rPr>
        <w:t>aréas</w:t>
      </w:r>
      <w:proofErr w:type="spellEnd"/>
      <w:r w:rsidRPr="002634B8">
        <w:rPr>
          <w:rFonts w:ascii="Arial" w:hAnsi="Arial" w:cs="Arial"/>
          <w:szCs w:val="20"/>
        </w:rPr>
        <w:t xml:space="preserve"> e contratadas e </w:t>
      </w:r>
      <w:r w:rsidR="00656EF7" w:rsidRPr="002634B8">
        <w:rPr>
          <w:rFonts w:ascii="Arial" w:hAnsi="Arial" w:cs="Arial"/>
          <w:szCs w:val="20"/>
        </w:rPr>
        <w:t>subcontratadas</w:t>
      </w:r>
      <w:r w:rsidRPr="002634B8">
        <w:rPr>
          <w:rFonts w:ascii="Arial" w:hAnsi="Arial" w:cs="Arial"/>
          <w:szCs w:val="20"/>
        </w:rPr>
        <w:t xml:space="preserve"> para definição de metas e avanços do projeto.</w:t>
      </w:r>
    </w:p>
    <w:p w:rsidR="002C29A4" w:rsidRPr="00F03A17" w:rsidRDefault="009F69A4" w:rsidP="00F03A17">
      <w:pPr>
        <w:spacing w:line="360" w:lineRule="auto"/>
        <w:rPr>
          <w:rFonts w:ascii="Arial" w:hAnsi="Arial" w:cs="Arial"/>
          <w:szCs w:val="20"/>
        </w:rPr>
      </w:pPr>
      <w:r>
        <w:rPr>
          <w:rFonts w:ascii="Arial" w:hAnsi="Arial" w:cs="Arial"/>
          <w:szCs w:val="20"/>
        </w:rPr>
        <w:t xml:space="preserve"> U</w:t>
      </w:r>
      <w:r w:rsidR="00656EF7">
        <w:rPr>
          <w:rFonts w:ascii="Arial" w:hAnsi="Arial" w:cs="Arial"/>
          <w:szCs w:val="20"/>
        </w:rPr>
        <w:t xml:space="preserve">tilização dos softwares de engenharia e gestão (GED </w:t>
      </w:r>
      <w:proofErr w:type="gramStart"/>
      <w:r w:rsidR="00656EF7">
        <w:rPr>
          <w:rFonts w:ascii="Arial" w:hAnsi="Arial" w:cs="Arial"/>
          <w:szCs w:val="20"/>
        </w:rPr>
        <w:t>FUSION,</w:t>
      </w:r>
      <w:proofErr w:type="gramEnd"/>
      <w:r w:rsidR="00656EF7">
        <w:rPr>
          <w:rFonts w:ascii="Arial" w:hAnsi="Arial" w:cs="Arial"/>
          <w:szCs w:val="20"/>
        </w:rPr>
        <w:t>MS-PROJECT,AUTO DESK(AUTO CAD,NAVISWORKS),SAP.)uso do pacote office para elaboração de planilhas, documentos e apresentações.</w:t>
      </w:r>
    </w:p>
    <w:p w:rsidR="002C29A4" w:rsidRDefault="002C29A4" w:rsidP="00B5337A">
      <w:pPr>
        <w:spacing w:line="360" w:lineRule="auto"/>
        <w:jc w:val="both"/>
        <w:rPr>
          <w:rFonts w:ascii="Arial" w:hAnsi="Arial" w:cs="Arial"/>
          <w:b/>
        </w:rPr>
      </w:pPr>
    </w:p>
    <w:p w:rsidR="00153F00" w:rsidRPr="002634B8" w:rsidRDefault="005B2842" w:rsidP="002634B8">
      <w:pPr>
        <w:spacing w:line="360" w:lineRule="auto"/>
        <w:rPr>
          <w:rFonts w:ascii="Arial" w:hAnsi="Arial" w:cs="Arial"/>
          <w:b/>
          <w:szCs w:val="20"/>
        </w:rPr>
      </w:pPr>
      <w:r w:rsidRPr="002634B8">
        <w:rPr>
          <w:rFonts w:ascii="Arial" w:hAnsi="Arial" w:cs="Arial"/>
          <w:b/>
          <w:szCs w:val="20"/>
        </w:rPr>
        <w:t>04/2014</w:t>
      </w:r>
      <w:r w:rsidR="002C29A4" w:rsidRPr="002634B8">
        <w:rPr>
          <w:rFonts w:ascii="Arial" w:hAnsi="Arial" w:cs="Arial"/>
          <w:b/>
          <w:szCs w:val="20"/>
        </w:rPr>
        <w:t xml:space="preserve"> – 1/2014</w:t>
      </w:r>
      <w:r w:rsidR="00757C49" w:rsidRPr="002634B8">
        <w:rPr>
          <w:rFonts w:ascii="Arial" w:hAnsi="Arial" w:cs="Arial"/>
          <w:b/>
          <w:szCs w:val="20"/>
        </w:rPr>
        <w:t xml:space="preserve">Egt </w:t>
      </w:r>
      <w:proofErr w:type="spellStart"/>
      <w:r w:rsidR="00757C49" w:rsidRPr="002634B8">
        <w:rPr>
          <w:rFonts w:ascii="Arial" w:hAnsi="Arial" w:cs="Arial"/>
          <w:b/>
          <w:szCs w:val="20"/>
        </w:rPr>
        <w:t>Comissionamento</w:t>
      </w:r>
      <w:proofErr w:type="spellEnd"/>
      <w:r w:rsidR="003172E1" w:rsidRPr="002634B8">
        <w:rPr>
          <w:rFonts w:ascii="Arial" w:hAnsi="Arial" w:cs="Arial"/>
          <w:b/>
          <w:szCs w:val="20"/>
        </w:rPr>
        <w:t>(Pr</w:t>
      </w:r>
      <w:r w:rsidR="00E72800" w:rsidRPr="002634B8">
        <w:rPr>
          <w:rFonts w:ascii="Arial" w:hAnsi="Arial" w:cs="Arial"/>
          <w:b/>
          <w:szCs w:val="20"/>
        </w:rPr>
        <w:t xml:space="preserve">ojeto Minas-Rio Anglo </w:t>
      </w:r>
      <w:proofErr w:type="spellStart"/>
      <w:r w:rsidR="00E72800" w:rsidRPr="002634B8">
        <w:rPr>
          <w:rFonts w:ascii="Arial" w:hAnsi="Arial" w:cs="Arial"/>
          <w:b/>
          <w:szCs w:val="20"/>
        </w:rPr>
        <w:t>American</w:t>
      </w:r>
      <w:proofErr w:type="spellEnd"/>
      <w:r w:rsidR="00E72800" w:rsidRPr="002634B8">
        <w:rPr>
          <w:rFonts w:ascii="Arial" w:hAnsi="Arial" w:cs="Arial"/>
          <w:b/>
          <w:szCs w:val="20"/>
        </w:rPr>
        <w:t>,C</w:t>
      </w:r>
      <w:r w:rsidR="003172E1" w:rsidRPr="002634B8">
        <w:rPr>
          <w:rFonts w:ascii="Arial" w:hAnsi="Arial" w:cs="Arial"/>
          <w:b/>
          <w:szCs w:val="20"/>
        </w:rPr>
        <w:t>onceição do Mato Dentro.)</w:t>
      </w:r>
    </w:p>
    <w:p w:rsidR="00153F00" w:rsidRPr="002634B8" w:rsidRDefault="00D10218" w:rsidP="002634B8">
      <w:pPr>
        <w:spacing w:line="360" w:lineRule="auto"/>
        <w:rPr>
          <w:rFonts w:ascii="Arial" w:hAnsi="Arial" w:cs="Arial"/>
          <w:b/>
          <w:szCs w:val="20"/>
        </w:rPr>
      </w:pPr>
      <w:proofErr w:type="gramStart"/>
      <w:r w:rsidRPr="002634B8">
        <w:rPr>
          <w:rFonts w:ascii="Arial" w:hAnsi="Arial" w:cs="Arial"/>
          <w:b/>
          <w:szCs w:val="20"/>
        </w:rPr>
        <w:t>Técnico Instrumentação</w:t>
      </w:r>
      <w:proofErr w:type="gramEnd"/>
      <w:r w:rsidRPr="002634B8">
        <w:rPr>
          <w:rFonts w:ascii="Arial" w:hAnsi="Arial" w:cs="Arial"/>
          <w:b/>
          <w:szCs w:val="20"/>
        </w:rPr>
        <w:t xml:space="preserve"> Sênior.</w:t>
      </w:r>
    </w:p>
    <w:p w:rsidR="00153F00" w:rsidRPr="002634B8" w:rsidRDefault="00D10218" w:rsidP="002634B8">
      <w:pPr>
        <w:spacing w:line="360" w:lineRule="auto"/>
        <w:rPr>
          <w:rFonts w:ascii="Arial" w:hAnsi="Arial" w:cs="Arial"/>
          <w:szCs w:val="20"/>
        </w:rPr>
      </w:pPr>
      <w:r w:rsidRPr="002634B8">
        <w:rPr>
          <w:rFonts w:ascii="Arial" w:hAnsi="Arial" w:cs="Arial"/>
          <w:szCs w:val="20"/>
        </w:rPr>
        <w:t xml:space="preserve">Comissionamento </w:t>
      </w:r>
      <w:proofErr w:type="gramStart"/>
      <w:r w:rsidRPr="002634B8">
        <w:rPr>
          <w:rFonts w:ascii="Arial" w:hAnsi="Arial" w:cs="Arial"/>
          <w:szCs w:val="20"/>
        </w:rPr>
        <w:t>na Anglo</w:t>
      </w:r>
      <w:proofErr w:type="gramEnd"/>
      <w:r w:rsidRPr="002634B8">
        <w:rPr>
          <w:rFonts w:ascii="Arial" w:hAnsi="Arial" w:cs="Arial"/>
          <w:szCs w:val="20"/>
        </w:rPr>
        <w:t xml:space="preserve"> American projeto Minas Rio,atuando na via úmida usina de concentração realizando testes e parametrização de toda parte de instrumentação(medidores,posicionadores,Phmetros,sensores,densimetros,válvulas,pressostatos,fluxostatos,transmissores,controle PID de malhas de processo ).</w:t>
      </w:r>
      <w:r w:rsidRPr="002634B8">
        <w:rPr>
          <w:rFonts w:ascii="Arial" w:hAnsi="Arial" w:cs="Arial"/>
          <w:szCs w:val="20"/>
        </w:rPr>
        <w:br/>
        <w:t>Uso da interface(</w:t>
      </w:r>
      <w:proofErr w:type="spellStart"/>
      <w:r w:rsidRPr="002634B8">
        <w:rPr>
          <w:rFonts w:ascii="Arial" w:hAnsi="Arial" w:cs="Arial"/>
          <w:szCs w:val="20"/>
        </w:rPr>
        <w:t>Profidtm</w:t>
      </w:r>
      <w:proofErr w:type="spellEnd"/>
      <w:r w:rsidRPr="002634B8">
        <w:rPr>
          <w:rFonts w:ascii="Arial" w:hAnsi="Arial" w:cs="Arial"/>
          <w:szCs w:val="20"/>
        </w:rPr>
        <w:t xml:space="preserve"> e PBI) para configuração de parâmetros de instrumentos,endereçamento na rede através do software de comunicação PACTWARE.</w:t>
      </w:r>
      <w:r w:rsidRPr="002634B8">
        <w:rPr>
          <w:rFonts w:ascii="Arial" w:hAnsi="Arial" w:cs="Arial"/>
          <w:szCs w:val="20"/>
        </w:rPr>
        <w:br/>
        <w:t>Teste com a sala de controle para teste de campo e parametrização de instrumentos.</w:t>
      </w:r>
      <w:r w:rsidRPr="002634B8">
        <w:rPr>
          <w:rFonts w:ascii="Arial" w:hAnsi="Arial" w:cs="Arial"/>
          <w:szCs w:val="20"/>
        </w:rPr>
        <w:br/>
        <w:t xml:space="preserve">Realização de protocolos de </w:t>
      </w:r>
      <w:proofErr w:type="spellStart"/>
      <w:r w:rsidRPr="002634B8">
        <w:rPr>
          <w:rFonts w:ascii="Arial" w:hAnsi="Arial" w:cs="Arial"/>
          <w:szCs w:val="20"/>
        </w:rPr>
        <w:t>completaçãomecânica</w:t>
      </w:r>
      <w:proofErr w:type="spellEnd"/>
      <w:r w:rsidRPr="002634B8">
        <w:rPr>
          <w:rFonts w:ascii="Arial" w:hAnsi="Arial" w:cs="Arial"/>
          <w:szCs w:val="20"/>
        </w:rPr>
        <w:t>,</w:t>
      </w:r>
      <w:proofErr w:type="spellStart"/>
      <w:r w:rsidRPr="002634B8">
        <w:rPr>
          <w:rFonts w:ascii="Arial" w:hAnsi="Arial" w:cs="Arial"/>
          <w:szCs w:val="20"/>
        </w:rPr>
        <w:t>pré-comissionamento</w:t>
      </w:r>
      <w:proofErr w:type="spellEnd"/>
      <w:r w:rsidRPr="002634B8">
        <w:rPr>
          <w:rFonts w:ascii="Arial" w:hAnsi="Arial" w:cs="Arial"/>
          <w:szCs w:val="20"/>
        </w:rPr>
        <w:t xml:space="preserve"> e </w:t>
      </w:r>
      <w:proofErr w:type="spellStart"/>
      <w:r w:rsidRPr="002634B8">
        <w:rPr>
          <w:rFonts w:ascii="Arial" w:hAnsi="Arial" w:cs="Arial"/>
          <w:szCs w:val="20"/>
        </w:rPr>
        <w:t>comissionamento</w:t>
      </w:r>
      <w:proofErr w:type="spellEnd"/>
      <w:r w:rsidR="00740C27" w:rsidRPr="002634B8">
        <w:rPr>
          <w:rFonts w:ascii="Arial" w:hAnsi="Arial" w:cs="Arial"/>
          <w:szCs w:val="20"/>
        </w:rPr>
        <w:t>.</w:t>
      </w:r>
    </w:p>
    <w:p w:rsidR="00153F00" w:rsidRPr="00D10218" w:rsidRDefault="00153F00" w:rsidP="00D10218">
      <w:pPr>
        <w:spacing w:line="360" w:lineRule="auto"/>
        <w:rPr>
          <w:rFonts w:ascii="Arial" w:hAnsi="Arial" w:cs="Arial"/>
          <w:b/>
        </w:rPr>
      </w:pPr>
    </w:p>
    <w:p w:rsidR="00153F00" w:rsidRDefault="00B5337A" w:rsidP="00B5337A">
      <w:pPr>
        <w:spacing w:line="360" w:lineRule="auto"/>
        <w:jc w:val="both"/>
        <w:rPr>
          <w:rFonts w:ascii="Arial" w:hAnsi="Arial" w:cs="Arial"/>
          <w:b/>
        </w:rPr>
      </w:pPr>
      <w:r>
        <w:rPr>
          <w:rFonts w:ascii="Arial" w:hAnsi="Arial" w:cs="Arial"/>
          <w:b/>
        </w:rPr>
        <w:t>TécnicoInstrumentação Sênior</w:t>
      </w:r>
    </w:p>
    <w:p w:rsidR="00B5337A" w:rsidRPr="00B5337A" w:rsidRDefault="006452C6" w:rsidP="00B5337A">
      <w:pPr>
        <w:spacing w:line="360" w:lineRule="auto"/>
        <w:jc w:val="both"/>
        <w:rPr>
          <w:rFonts w:ascii="Arial" w:hAnsi="Arial" w:cs="Arial"/>
          <w:b/>
        </w:rPr>
      </w:pPr>
      <w:hyperlink r:id="rId5" w:history="1">
        <w:r w:rsidR="00B5337A" w:rsidRPr="00B5337A">
          <w:rPr>
            <w:rStyle w:val="Hyperlink"/>
            <w:rFonts w:ascii="Arial" w:hAnsi="Arial" w:cs="Arial"/>
            <w:lang w:val="pt-PT"/>
          </w:rPr>
          <w:t>Forship Engenharia Vale(Projeto conceição Itabiritos).</w:t>
        </w:r>
      </w:hyperlink>
    </w:p>
    <w:p w:rsidR="00B5337A" w:rsidRPr="00B5337A" w:rsidRDefault="00863E3E" w:rsidP="00B5337A">
      <w:pPr>
        <w:rPr>
          <w:rFonts w:ascii="Arial" w:hAnsi="Arial" w:cs="Arial"/>
          <w:szCs w:val="20"/>
          <w:lang w:val="pt-PT"/>
        </w:rPr>
      </w:pPr>
      <w:r>
        <w:rPr>
          <w:rStyle w:val="experience-date-locale"/>
          <w:rFonts w:ascii="Arial" w:hAnsi="Arial" w:cs="Arial"/>
          <w:lang w:val="pt-PT"/>
        </w:rPr>
        <w:t>jun</w:t>
      </w:r>
      <w:r w:rsidR="00B5337A">
        <w:rPr>
          <w:rStyle w:val="experience-date-locale"/>
          <w:rFonts w:ascii="Arial" w:hAnsi="Arial" w:cs="Arial"/>
          <w:lang w:val="pt-PT"/>
        </w:rPr>
        <w:t xml:space="preserve">ho </w:t>
      </w:r>
      <w:r w:rsidR="005C5D95">
        <w:rPr>
          <w:rStyle w:val="experience-date-locale"/>
          <w:rFonts w:ascii="Arial" w:hAnsi="Arial" w:cs="Arial"/>
          <w:szCs w:val="20"/>
          <w:lang w:val="pt-PT"/>
        </w:rPr>
        <w:t>de 2013 – Janeiro 2014-</w:t>
      </w:r>
      <w:r w:rsidR="007A33FF">
        <w:rPr>
          <w:rStyle w:val="experience-date-locale"/>
          <w:rFonts w:ascii="Arial" w:hAnsi="Arial" w:cs="Arial"/>
          <w:szCs w:val="20"/>
          <w:lang w:val="pt-PT"/>
        </w:rPr>
        <w:t>,</w:t>
      </w:r>
      <w:r w:rsidR="00B5337A" w:rsidRPr="00B5337A">
        <w:rPr>
          <w:rStyle w:val="locality"/>
          <w:rFonts w:ascii="Arial" w:hAnsi="Arial" w:cs="Arial"/>
          <w:szCs w:val="20"/>
          <w:lang w:val="pt-PT"/>
        </w:rPr>
        <w:t>Itabira e Região, Brasil</w:t>
      </w:r>
      <w:r w:rsidR="005C5D95">
        <w:rPr>
          <w:rStyle w:val="locality"/>
          <w:rFonts w:ascii="Arial" w:hAnsi="Arial" w:cs="Arial"/>
          <w:szCs w:val="20"/>
          <w:lang w:val="pt-PT"/>
        </w:rPr>
        <w:t>.</w:t>
      </w:r>
    </w:p>
    <w:p w:rsidR="00153F00" w:rsidRPr="00F03A17" w:rsidRDefault="00B5337A" w:rsidP="00F03A17">
      <w:pPr>
        <w:pStyle w:val="description"/>
        <w:rPr>
          <w:rFonts w:ascii="Arial" w:hAnsi="Arial" w:cs="Arial"/>
          <w:sz w:val="20"/>
          <w:szCs w:val="20"/>
          <w:lang w:val="pt-PT"/>
        </w:rPr>
      </w:pPr>
      <w:r w:rsidRPr="00B5337A">
        <w:rPr>
          <w:rFonts w:ascii="Arial" w:hAnsi="Arial" w:cs="Arial"/>
          <w:sz w:val="20"/>
          <w:szCs w:val="20"/>
          <w:lang w:val="pt-PT"/>
        </w:rPr>
        <w:t>Execução dos serviços de comissionamento (Planejamento do comissionamento, pré-comissionamento e comissionamento), apoio e suporte a operação assistida dos Projetos Conceição Itabiritos e Adequação Conceição de propriedade da Vale, localizada em Itabira - MG • Acompanhamento e validação das inspeções de completação mecânica e execução das verificações de pré-comissionamento de instrumentação, incluindo, mas não se limitando a, testes de instrumentos, válvulas de controle, PV's, teste de malha de instrumentação, teste de intertravamento lógico, bem como execução do comissionamento de instrumentos eletro-eletrônicos, pneumáticos, eletro pneumáticos, além de preparação e execução dos testes de comissionamento com carga e sem carga dos equipamentos e sistemas operacionais do projeto.</w:t>
      </w:r>
    </w:p>
    <w:p w:rsidR="00153F00" w:rsidRDefault="00153F00" w:rsidP="002A5EF1">
      <w:pPr>
        <w:spacing w:line="360" w:lineRule="auto"/>
        <w:rPr>
          <w:rFonts w:ascii="Arial" w:hAnsi="Arial" w:cs="Arial"/>
          <w:b/>
          <w:bCs/>
          <w:szCs w:val="20"/>
        </w:rPr>
      </w:pPr>
    </w:p>
    <w:p w:rsidR="001A60D6" w:rsidRDefault="00FE3DC4" w:rsidP="002A5EF1">
      <w:pPr>
        <w:spacing w:line="360" w:lineRule="auto"/>
        <w:rPr>
          <w:rFonts w:ascii="Arial" w:hAnsi="Arial" w:cs="Arial"/>
          <w:b/>
          <w:bCs/>
          <w:szCs w:val="20"/>
        </w:rPr>
      </w:pPr>
      <w:r>
        <w:rPr>
          <w:rFonts w:ascii="Arial" w:hAnsi="Arial" w:cs="Arial"/>
          <w:b/>
          <w:bCs/>
          <w:szCs w:val="20"/>
        </w:rPr>
        <w:t>01/2012-</w:t>
      </w:r>
      <w:r w:rsidR="00B5337A">
        <w:rPr>
          <w:rFonts w:ascii="Arial" w:hAnsi="Arial" w:cs="Arial"/>
          <w:b/>
          <w:bCs/>
          <w:szCs w:val="20"/>
        </w:rPr>
        <w:t>11</w:t>
      </w:r>
      <w:r w:rsidR="00CB326E">
        <w:rPr>
          <w:rFonts w:ascii="Arial" w:hAnsi="Arial" w:cs="Arial"/>
          <w:b/>
          <w:bCs/>
          <w:szCs w:val="20"/>
        </w:rPr>
        <w:t>/2012</w:t>
      </w:r>
      <w:r w:rsidR="00D20B1F">
        <w:rPr>
          <w:rFonts w:ascii="Arial" w:hAnsi="Arial" w:cs="Arial"/>
          <w:b/>
          <w:bCs/>
          <w:szCs w:val="20"/>
        </w:rPr>
        <w:t xml:space="preserve"> Mineração Usiminas.</w:t>
      </w:r>
    </w:p>
    <w:p w:rsidR="001A60D6" w:rsidRDefault="001A60D6" w:rsidP="002A5EF1">
      <w:pPr>
        <w:spacing w:line="360" w:lineRule="auto"/>
        <w:rPr>
          <w:rFonts w:ascii="Arial" w:hAnsi="Arial" w:cs="Arial"/>
          <w:b/>
          <w:bCs/>
          <w:szCs w:val="20"/>
        </w:rPr>
      </w:pPr>
      <w:r>
        <w:rPr>
          <w:rFonts w:ascii="Arial" w:hAnsi="Arial" w:cs="Arial"/>
          <w:b/>
          <w:bCs/>
          <w:szCs w:val="20"/>
        </w:rPr>
        <w:t>Técnico de Instrumentação.</w:t>
      </w:r>
    </w:p>
    <w:p w:rsidR="003E5395" w:rsidRDefault="006C095D" w:rsidP="002A5EF1">
      <w:pPr>
        <w:spacing w:line="360" w:lineRule="auto"/>
        <w:rPr>
          <w:szCs w:val="20"/>
        </w:rPr>
      </w:pPr>
      <w:r>
        <w:rPr>
          <w:szCs w:val="20"/>
        </w:rPr>
        <w:t xml:space="preserve">Atuação nas duas plantas de beneficiamento de </w:t>
      </w:r>
      <w:proofErr w:type="spellStart"/>
      <w:proofErr w:type="gramStart"/>
      <w:r>
        <w:rPr>
          <w:szCs w:val="20"/>
        </w:rPr>
        <w:t>mínerio</w:t>
      </w:r>
      <w:proofErr w:type="spellEnd"/>
      <w:r>
        <w:rPr>
          <w:szCs w:val="20"/>
        </w:rPr>
        <w:t>.</w:t>
      </w:r>
      <w:proofErr w:type="gramEnd"/>
      <w:r>
        <w:rPr>
          <w:szCs w:val="20"/>
        </w:rPr>
        <w:t>Manutenção,inspeção e calibração de instrumentos,</w:t>
      </w:r>
      <w:r w:rsidR="003E5395">
        <w:rPr>
          <w:szCs w:val="20"/>
        </w:rPr>
        <w:t>Balanças integradoras e dosadoras,</w:t>
      </w:r>
      <w:r>
        <w:rPr>
          <w:szCs w:val="20"/>
        </w:rPr>
        <w:t>atuação no supervisório de controle</w:t>
      </w:r>
      <w:r w:rsidR="003E5395">
        <w:rPr>
          <w:szCs w:val="20"/>
        </w:rPr>
        <w:t>(ELIPSE)</w:t>
      </w:r>
      <w:r>
        <w:rPr>
          <w:szCs w:val="20"/>
        </w:rPr>
        <w:t>,</w:t>
      </w:r>
      <w:r w:rsidR="003E5395">
        <w:rPr>
          <w:szCs w:val="20"/>
        </w:rPr>
        <w:t>redes de automação(REDE ETHERNET IP)</w:t>
      </w:r>
      <w:proofErr w:type="spellStart"/>
      <w:r w:rsidR="003E5395">
        <w:rPr>
          <w:szCs w:val="20"/>
        </w:rPr>
        <w:t>plc</w:t>
      </w:r>
      <w:proofErr w:type="spellEnd"/>
      <w:r w:rsidR="003E5395">
        <w:rPr>
          <w:szCs w:val="20"/>
        </w:rPr>
        <w:t>,s(PLC CONTROLLOGIX 500,5000,</w:t>
      </w:r>
      <w:r>
        <w:rPr>
          <w:szCs w:val="20"/>
        </w:rPr>
        <w:t>)</w:t>
      </w:r>
      <w:r w:rsidR="003E5395">
        <w:rPr>
          <w:szCs w:val="20"/>
        </w:rPr>
        <w:t>.</w:t>
      </w:r>
    </w:p>
    <w:p w:rsidR="006C095D" w:rsidRDefault="006C095D" w:rsidP="002A5EF1">
      <w:pPr>
        <w:spacing w:line="360" w:lineRule="auto"/>
        <w:rPr>
          <w:rFonts w:ascii="Arial" w:hAnsi="Arial" w:cs="Arial"/>
          <w:b/>
          <w:bCs/>
          <w:szCs w:val="20"/>
        </w:rPr>
      </w:pPr>
      <w:proofErr w:type="gramStart"/>
      <w:r>
        <w:rPr>
          <w:szCs w:val="20"/>
        </w:rPr>
        <w:t>suporte</w:t>
      </w:r>
      <w:proofErr w:type="gramEnd"/>
      <w:r>
        <w:rPr>
          <w:szCs w:val="20"/>
        </w:rPr>
        <w:t xml:space="preserve"> a engenharia de projetos de expansão,atuação no hardware e rede de automação da planta,atuação nas malhas de controle(vazão,pressão,nível,temperatura) e processo PID DA PLANTA.Uso SAP para diversas (ordens de serviço,requisição,compras,</w:t>
      </w:r>
      <w:proofErr w:type="spellStart"/>
      <w:r>
        <w:rPr>
          <w:szCs w:val="20"/>
        </w:rPr>
        <w:t>etc</w:t>
      </w:r>
      <w:proofErr w:type="spellEnd"/>
      <w:r>
        <w:rPr>
          <w:szCs w:val="20"/>
        </w:rPr>
        <w:t>)</w:t>
      </w:r>
    </w:p>
    <w:p w:rsidR="00EC552D" w:rsidRDefault="00EC552D" w:rsidP="002A5EF1">
      <w:pPr>
        <w:spacing w:line="360" w:lineRule="auto"/>
        <w:rPr>
          <w:rFonts w:ascii="Arial" w:hAnsi="Arial" w:cs="Arial"/>
          <w:b/>
          <w:bCs/>
          <w:szCs w:val="20"/>
        </w:rPr>
      </w:pPr>
    </w:p>
    <w:p w:rsidR="009A5456" w:rsidRDefault="001A60D6" w:rsidP="002A5EF1">
      <w:pPr>
        <w:spacing w:line="360" w:lineRule="auto"/>
        <w:rPr>
          <w:rFonts w:ascii="Arial" w:hAnsi="Arial" w:cs="Arial"/>
          <w:b/>
          <w:bCs/>
          <w:szCs w:val="20"/>
        </w:rPr>
      </w:pPr>
      <w:r>
        <w:rPr>
          <w:rFonts w:ascii="Arial" w:hAnsi="Arial" w:cs="Arial"/>
          <w:b/>
          <w:bCs/>
          <w:szCs w:val="20"/>
        </w:rPr>
        <w:t>11-2011,</w:t>
      </w:r>
      <w:r w:rsidR="00CB326E">
        <w:rPr>
          <w:rFonts w:ascii="Arial" w:hAnsi="Arial" w:cs="Arial"/>
          <w:b/>
          <w:bCs/>
          <w:szCs w:val="20"/>
        </w:rPr>
        <w:t>01/</w:t>
      </w:r>
      <w:proofErr w:type="gramStart"/>
      <w:r w:rsidR="00CB326E">
        <w:rPr>
          <w:rFonts w:ascii="Arial" w:hAnsi="Arial" w:cs="Arial"/>
          <w:b/>
          <w:bCs/>
          <w:szCs w:val="20"/>
        </w:rPr>
        <w:t>2012</w:t>
      </w:r>
      <w:r w:rsidR="005D4026">
        <w:rPr>
          <w:rFonts w:ascii="Arial" w:hAnsi="Arial" w:cs="Arial"/>
          <w:b/>
          <w:bCs/>
          <w:szCs w:val="20"/>
        </w:rPr>
        <w:t>Comau</w:t>
      </w:r>
      <w:proofErr w:type="gramEnd"/>
      <w:r w:rsidR="005D4026">
        <w:rPr>
          <w:rFonts w:ascii="Arial" w:hAnsi="Arial" w:cs="Arial"/>
          <w:b/>
          <w:bCs/>
          <w:szCs w:val="20"/>
        </w:rPr>
        <w:t xml:space="preserve"> </w:t>
      </w:r>
      <w:r w:rsidR="009A5456">
        <w:rPr>
          <w:rFonts w:ascii="Arial" w:hAnsi="Arial" w:cs="Arial"/>
          <w:b/>
          <w:bCs/>
          <w:szCs w:val="20"/>
        </w:rPr>
        <w:t>do Brasil(FIAT).</w:t>
      </w:r>
    </w:p>
    <w:p w:rsidR="005D4026" w:rsidRDefault="005D4026" w:rsidP="009A5456">
      <w:pPr>
        <w:spacing w:line="360" w:lineRule="auto"/>
        <w:rPr>
          <w:rFonts w:ascii="Arial" w:hAnsi="Arial" w:cs="Arial"/>
          <w:bCs/>
          <w:szCs w:val="20"/>
        </w:rPr>
      </w:pPr>
      <w:r>
        <w:rPr>
          <w:rFonts w:ascii="Arial" w:hAnsi="Arial" w:cs="Arial"/>
          <w:bCs/>
          <w:szCs w:val="20"/>
        </w:rPr>
        <w:lastRenderedPageBreak/>
        <w:t>Eletricista Eletrônico Especializado.</w:t>
      </w:r>
    </w:p>
    <w:p w:rsidR="009A5456" w:rsidRDefault="001A60D6" w:rsidP="009A5456">
      <w:pPr>
        <w:spacing w:line="360" w:lineRule="auto"/>
        <w:rPr>
          <w:rFonts w:ascii="Arial" w:hAnsi="Arial" w:cs="Arial"/>
          <w:bCs/>
          <w:szCs w:val="20"/>
        </w:rPr>
      </w:pPr>
      <w:r>
        <w:rPr>
          <w:rFonts w:ascii="Arial" w:hAnsi="Arial" w:cs="Arial"/>
          <w:bCs/>
          <w:szCs w:val="20"/>
        </w:rPr>
        <w:t>Atuação na Funilaria da Fiat.</w:t>
      </w:r>
    </w:p>
    <w:p w:rsidR="009A5456" w:rsidRPr="009A5456" w:rsidRDefault="009A5456" w:rsidP="009A5456">
      <w:pPr>
        <w:spacing w:line="360" w:lineRule="auto"/>
        <w:rPr>
          <w:rFonts w:ascii="Arial" w:hAnsi="Arial" w:cs="Arial"/>
          <w:bCs/>
          <w:szCs w:val="20"/>
        </w:rPr>
      </w:pPr>
      <w:r w:rsidRPr="009A5456">
        <w:rPr>
          <w:rFonts w:ascii="Arial" w:hAnsi="Arial" w:cs="Arial"/>
          <w:bCs/>
          <w:szCs w:val="20"/>
        </w:rPr>
        <w:t>Manutenção em inversores de frequência, comandos elétricos, interpretação de esquemas elétricos e fechamento de motores</w:t>
      </w:r>
      <w:r w:rsidR="005D4026">
        <w:rPr>
          <w:rFonts w:ascii="Arial" w:hAnsi="Arial" w:cs="Arial"/>
          <w:bCs/>
          <w:szCs w:val="20"/>
        </w:rPr>
        <w:t>. Manutenção em linhas automatizadas</w:t>
      </w:r>
      <w:r w:rsidRPr="009A5456">
        <w:rPr>
          <w:rFonts w:ascii="Arial" w:hAnsi="Arial" w:cs="Arial"/>
          <w:bCs/>
          <w:szCs w:val="20"/>
        </w:rPr>
        <w:t>. .</w:t>
      </w:r>
    </w:p>
    <w:p w:rsidR="009A5456" w:rsidRPr="009A5456" w:rsidRDefault="005D4026" w:rsidP="009A5456">
      <w:pPr>
        <w:spacing w:line="360" w:lineRule="auto"/>
        <w:rPr>
          <w:rFonts w:ascii="Arial" w:hAnsi="Arial" w:cs="Arial"/>
          <w:bCs/>
          <w:szCs w:val="20"/>
        </w:rPr>
      </w:pPr>
      <w:r>
        <w:rPr>
          <w:rFonts w:ascii="Arial" w:hAnsi="Arial" w:cs="Arial"/>
          <w:bCs/>
          <w:szCs w:val="20"/>
        </w:rPr>
        <w:t>Atuação em programação PLC (RSLOGIX 5000</w:t>
      </w:r>
      <w:proofErr w:type="gramStart"/>
      <w:r>
        <w:rPr>
          <w:rFonts w:ascii="Arial" w:hAnsi="Arial" w:cs="Arial"/>
          <w:bCs/>
          <w:szCs w:val="20"/>
        </w:rPr>
        <w:t>),</w:t>
      </w:r>
      <w:proofErr w:type="gramEnd"/>
      <w:r>
        <w:rPr>
          <w:rFonts w:ascii="Arial" w:hAnsi="Arial" w:cs="Arial"/>
          <w:bCs/>
          <w:szCs w:val="20"/>
        </w:rPr>
        <w:t xml:space="preserve">redes </w:t>
      </w:r>
      <w:proofErr w:type="spellStart"/>
      <w:r>
        <w:rPr>
          <w:rFonts w:ascii="Arial" w:hAnsi="Arial" w:cs="Arial"/>
          <w:bCs/>
          <w:szCs w:val="20"/>
        </w:rPr>
        <w:t>Devicenet</w:t>
      </w:r>
      <w:proofErr w:type="spellEnd"/>
      <w:r>
        <w:rPr>
          <w:rFonts w:ascii="Arial" w:hAnsi="Arial" w:cs="Arial"/>
          <w:bCs/>
          <w:szCs w:val="20"/>
        </w:rPr>
        <w:t xml:space="preserve"> e robôs COMAU.</w:t>
      </w:r>
    </w:p>
    <w:p w:rsidR="009A5456" w:rsidRDefault="009A5456" w:rsidP="002A5EF1">
      <w:pPr>
        <w:spacing w:line="360" w:lineRule="auto"/>
        <w:rPr>
          <w:rFonts w:ascii="Arial" w:hAnsi="Arial" w:cs="Arial"/>
          <w:b/>
          <w:bCs/>
          <w:szCs w:val="20"/>
        </w:rPr>
      </w:pPr>
    </w:p>
    <w:p w:rsidR="002A5EF1" w:rsidRDefault="002A5EF1" w:rsidP="00345CBE">
      <w:pPr>
        <w:spacing w:line="360" w:lineRule="auto"/>
        <w:jc w:val="both"/>
        <w:rPr>
          <w:rFonts w:ascii="Arial" w:hAnsi="Arial" w:cs="Arial"/>
          <w:b/>
          <w:bCs/>
        </w:rPr>
      </w:pPr>
    </w:p>
    <w:p w:rsidR="002A5EF1" w:rsidRDefault="002A5EF1" w:rsidP="00345CBE">
      <w:pPr>
        <w:spacing w:line="360" w:lineRule="auto"/>
        <w:jc w:val="both"/>
        <w:rPr>
          <w:rFonts w:ascii="Arial" w:hAnsi="Arial" w:cs="Arial"/>
          <w:b/>
          <w:bCs/>
        </w:rPr>
      </w:pPr>
    </w:p>
    <w:p w:rsidR="002A5EF1" w:rsidRDefault="002A5EF1" w:rsidP="00345CBE">
      <w:pPr>
        <w:spacing w:line="360" w:lineRule="auto"/>
        <w:jc w:val="both"/>
        <w:rPr>
          <w:rFonts w:ascii="Arial" w:hAnsi="Arial" w:cs="Arial"/>
          <w:b/>
          <w:bCs/>
        </w:rPr>
      </w:pPr>
    </w:p>
    <w:p w:rsidR="00FF3825" w:rsidRDefault="005D0E94" w:rsidP="00345CBE">
      <w:pPr>
        <w:spacing w:line="360" w:lineRule="auto"/>
        <w:jc w:val="both"/>
        <w:rPr>
          <w:rFonts w:ascii="Arial" w:hAnsi="Arial" w:cs="Arial"/>
          <w:b/>
          <w:bCs/>
        </w:rPr>
      </w:pPr>
      <w:r>
        <w:rPr>
          <w:rFonts w:ascii="Arial" w:hAnsi="Arial" w:cs="Arial"/>
          <w:b/>
          <w:bCs/>
        </w:rPr>
        <w:t>09-2007 / 02</w:t>
      </w:r>
      <w:r w:rsidR="00FF3825">
        <w:rPr>
          <w:rFonts w:ascii="Arial" w:hAnsi="Arial" w:cs="Arial"/>
          <w:b/>
          <w:bCs/>
        </w:rPr>
        <w:t>-2011 - Companhia Vale Do Rio Doce, Brasil</w:t>
      </w:r>
    </w:p>
    <w:p w:rsidR="00FF3825" w:rsidRDefault="00FF3825" w:rsidP="00345CBE">
      <w:pPr>
        <w:spacing w:line="360" w:lineRule="auto"/>
        <w:jc w:val="both"/>
        <w:rPr>
          <w:rFonts w:ascii="Arial" w:hAnsi="Arial" w:cs="Arial"/>
        </w:rPr>
      </w:pPr>
      <w:r>
        <w:rPr>
          <w:rFonts w:ascii="Arial" w:hAnsi="Arial" w:cs="Arial"/>
        </w:rPr>
        <w:t>Técnico Eletroeletrônico</w:t>
      </w:r>
    </w:p>
    <w:p w:rsidR="00FF3825" w:rsidRDefault="00FF3825" w:rsidP="00345CBE">
      <w:pPr>
        <w:spacing w:line="360" w:lineRule="auto"/>
        <w:jc w:val="both"/>
        <w:rPr>
          <w:rFonts w:ascii="Arial" w:hAnsi="Arial" w:cs="Arial"/>
        </w:rPr>
      </w:pPr>
      <w:r>
        <w:rPr>
          <w:rFonts w:ascii="Arial" w:hAnsi="Arial" w:cs="Arial"/>
        </w:rPr>
        <w:t>Atuação na Mina de Brucutu como Técnico Eletroeletrônico: Atuação na Sala de Controle da Planta (Sistema de Supervisório Siemens e Schneider, Tela de interface IN TOUCH, WIZCON); Realização de Testes, correção de defeitos, intervenções com equipes de manutenção de Campo Via sistemas da sala de Controle; Atuação na equipe de manutenção corretiva eletroeletrônica (Parte de Automação, instrumentação e elétrica) em toda planta (Usina de Beneficiamento, Maquinas de Pátio, Britagem, Subestações Elétricas e Carregamento de Vagões), Atuação na preventiva elétrica em equipamentos Usina, Britagem e Maquinas de Pátio; Atuação na equipe de adequação de projetos elétricos e automação da Usina e Britagem, Atuação em substações de Alta (230KV) Média (13,8/4.16KV) e Baixa tensão (480 v); Participação com equipe de Preditiva Elétrica em todas as subestações da planta (termográfia e termovisão equipe de Itabira) em ccm´s, Inversores de Freqüência, Painéis Elétricos na detecção de pontos quentes e suas correções; Acompanhamento e inspeção na coleta semestral de Óleo Isolante Mineral (transformadores elétricos), para teste cromatográfico e rigidez dielétrica dos mesmos, envio de relatórios para engenharia elétrica em Itabira; Manutenção corretiva e preventiva em Inversores de Freqüência, (Danfoss,Weg,Siemens) Motores (Weg, Siemens, Sew entre outros), CCM´S Inteligentes (Mecatron, Ortengue, Schneider e Weg); Manutenção preventiva e corretiva em Válvulas, Posicionadores, transmissores e Medidores (nível,temperatura,vazão e pressão), Sensores (Indutivos,Capacitivos,nível e outros),chaves de emergência e desalinhamento, botoeiras de comando,fluxostatos, pressostatos,Células de carga entre outros;Uso de instrumentos de medição para testes e Manutenções (Megômetro, Multímetro, detectores de tensão, calibradores e outros)Testes nas redes de automação (Profibus PA e DP), Leitura e interpretação de desenhos elétricos, diagramas elétricos e instrumentação linguagens de programação LADDER e Blocos Lógicos para programas de Plc´s, alteração e construção de lógica de supervísório via sala de Controle para teste e condição de equipamentos e dispositivos de campo; Manutenção, teste e análise de comandos elétricos, acionamentos, soft starters; Manutenção e manobras em substações e ccm´s inteligentes e suas gavetas de comando e controle, configuração e parametrização de reles de proteção (Simocode,369,MIVI). Recolocação de instrumentos e dispositivos na rede de Automação (Profibus DP e PA), identificação de seus endereços na rede (Configuração de nó de rede); Testes em intervenções em remotas de campo e PLC´s de área na sala de comando por área (servidores); Comissionamento de equipamentos de campo e Subestação elétrica da Jigagem 3º linha de operação da Usina de Beneficiamento</w:t>
      </w:r>
      <w:proofErr w:type="gramStart"/>
      <w:r>
        <w:rPr>
          <w:rFonts w:ascii="Arial" w:hAnsi="Arial" w:cs="Arial"/>
        </w:rPr>
        <w:t>.</w:t>
      </w:r>
      <w:r w:rsidR="001C0365">
        <w:rPr>
          <w:rFonts w:ascii="Arial" w:hAnsi="Arial" w:cs="Arial"/>
        </w:rPr>
        <w:t>.</w:t>
      </w:r>
      <w:proofErr w:type="gramEnd"/>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bCs/>
        </w:rPr>
      </w:pPr>
      <w:r>
        <w:rPr>
          <w:rFonts w:ascii="Arial" w:hAnsi="Arial" w:cs="Arial"/>
          <w:b/>
          <w:bCs/>
        </w:rPr>
        <w:t>04-2006 / 07-2006 AmBev-Companhia de Bebidas das Américas, Brasil</w:t>
      </w:r>
    </w:p>
    <w:p w:rsidR="00FF3825" w:rsidRDefault="00FF3825" w:rsidP="00345CBE">
      <w:pPr>
        <w:spacing w:line="360" w:lineRule="auto"/>
        <w:jc w:val="both"/>
        <w:rPr>
          <w:rFonts w:ascii="Arial" w:hAnsi="Arial" w:cs="Arial"/>
        </w:rPr>
      </w:pPr>
      <w:r>
        <w:rPr>
          <w:rFonts w:ascii="Arial" w:hAnsi="Arial" w:cs="Arial"/>
        </w:rPr>
        <w:t>Técnico eletro-eletrônico</w:t>
      </w:r>
    </w:p>
    <w:p w:rsidR="00FF3825" w:rsidRDefault="00FF3825" w:rsidP="00345CBE">
      <w:pPr>
        <w:spacing w:line="360" w:lineRule="auto"/>
        <w:jc w:val="both"/>
        <w:rPr>
          <w:rFonts w:ascii="Arial" w:hAnsi="Arial" w:cs="Arial"/>
        </w:rPr>
      </w:pPr>
      <w:r>
        <w:rPr>
          <w:rFonts w:ascii="Arial" w:hAnsi="Arial" w:cs="Arial"/>
        </w:rPr>
        <w:t xml:space="preserve">Atuação nas áreas de Engenharia, Automação e manutenção (elétrica e instrumentação) da empresa; Atuação com softwares supervisórios (RS VIEW, RS LINK´S CONTROL LOGIX, LABVIEW; Atuação com PLC´s (rockwell,step 5 e 7), metrologia, comandos elétricos, calibração e aferição de instrumentos; Acionamento de motores, inversores de </w:t>
      </w:r>
      <w:r>
        <w:rPr>
          <w:rFonts w:ascii="Arial" w:hAnsi="Arial" w:cs="Arial"/>
        </w:rPr>
        <w:lastRenderedPageBreak/>
        <w:t>freqüência; Manutenção preventiva e corretiva nos equipamentos citados; uso do sistema interno para diversas atividades,solicitação de compra e reparos de equipamentos; Uso do Windows, Pacote Office e Internet Explorer.</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bCs/>
        </w:rPr>
      </w:pPr>
      <w:r>
        <w:rPr>
          <w:rFonts w:ascii="Arial" w:hAnsi="Arial" w:cs="Arial"/>
          <w:b/>
          <w:bCs/>
        </w:rPr>
        <w:t>02-2006 / 03-2006 Gerdau Armafer, Brasil</w:t>
      </w:r>
    </w:p>
    <w:p w:rsidR="00FF3825" w:rsidRDefault="00FF3825" w:rsidP="00345CBE">
      <w:pPr>
        <w:spacing w:line="360" w:lineRule="auto"/>
        <w:jc w:val="both"/>
        <w:rPr>
          <w:rFonts w:ascii="Arial" w:hAnsi="Arial" w:cs="Arial"/>
        </w:rPr>
      </w:pPr>
      <w:r>
        <w:rPr>
          <w:rFonts w:ascii="Arial" w:hAnsi="Arial" w:cs="Arial"/>
        </w:rPr>
        <w:t>Eletricista de Manutenção</w:t>
      </w:r>
    </w:p>
    <w:p w:rsidR="00FF3825" w:rsidRDefault="00FF3825" w:rsidP="00345CBE">
      <w:pPr>
        <w:spacing w:line="360" w:lineRule="auto"/>
        <w:jc w:val="both"/>
        <w:rPr>
          <w:rFonts w:ascii="Arial" w:hAnsi="Arial" w:cs="Arial"/>
        </w:rPr>
      </w:pPr>
      <w:r>
        <w:rPr>
          <w:rFonts w:ascii="Arial" w:hAnsi="Arial" w:cs="Arial"/>
        </w:rPr>
        <w:t>Manutenção em ccm´s, inversores de freqüência, PLC´S, painéis elétricos, uso de instrumentos de medição e leitura e interpretação de desenhos e projetos de automação, motores elétricos, manutenção corretiva e preventiva e inspeção.</w:t>
      </w:r>
    </w:p>
    <w:p w:rsidR="00FF3825" w:rsidRDefault="00FF3825" w:rsidP="00345CBE">
      <w:pPr>
        <w:spacing w:line="360" w:lineRule="auto"/>
        <w:jc w:val="both"/>
        <w:rPr>
          <w:rFonts w:ascii="Arial" w:hAnsi="Arial" w:cs="Arial"/>
        </w:rPr>
      </w:pPr>
    </w:p>
    <w:p w:rsidR="00F03A17" w:rsidRDefault="00F03A17" w:rsidP="00345CBE">
      <w:pPr>
        <w:spacing w:line="360" w:lineRule="auto"/>
        <w:jc w:val="both"/>
        <w:rPr>
          <w:rFonts w:ascii="Arial" w:hAnsi="Arial" w:cs="Arial"/>
          <w:b/>
          <w:bCs/>
        </w:rPr>
      </w:pPr>
    </w:p>
    <w:p w:rsidR="00FF3825" w:rsidRDefault="00FF3825" w:rsidP="00345CBE">
      <w:pPr>
        <w:spacing w:line="360" w:lineRule="auto"/>
        <w:jc w:val="both"/>
        <w:rPr>
          <w:rFonts w:ascii="Arial" w:hAnsi="Arial" w:cs="Arial"/>
          <w:b/>
          <w:bCs/>
        </w:rPr>
      </w:pPr>
      <w:r>
        <w:rPr>
          <w:rFonts w:ascii="Arial" w:hAnsi="Arial" w:cs="Arial"/>
          <w:b/>
          <w:bCs/>
        </w:rPr>
        <w:t>01-2006 / 02-2006 Energy Solution Engenharia Ltda. Brasil</w:t>
      </w:r>
    </w:p>
    <w:p w:rsidR="00FF3825" w:rsidRDefault="00FF3825" w:rsidP="00345CBE">
      <w:pPr>
        <w:spacing w:line="360" w:lineRule="auto"/>
        <w:jc w:val="both"/>
        <w:rPr>
          <w:rFonts w:ascii="Arial" w:hAnsi="Arial" w:cs="Arial"/>
        </w:rPr>
      </w:pPr>
      <w:r>
        <w:rPr>
          <w:rFonts w:ascii="Arial" w:hAnsi="Arial" w:cs="Arial"/>
        </w:rPr>
        <w:t>Eletricista industrial</w:t>
      </w:r>
    </w:p>
    <w:p w:rsidR="00FF3825" w:rsidRDefault="00FF3825" w:rsidP="00345CBE">
      <w:pPr>
        <w:spacing w:line="360" w:lineRule="auto"/>
        <w:jc w:val="both"/>
        <w:rPr>
          <w:rFonts w:ascii="Arial" w:hAnsi="Arial" w:cs="Arial"/>
        </w:rPr>
      </w:pPr>
      <w:r>
        <w:rPr>
          <w:rFonts w:ascii="Arial" w:hAnsi="Arial" w:cs="Arial"/>
        </w:rPr>
        <w:t>Atuação na Mina de Brucutu da COMPANHIA VALE DO RIO DOCE; Manutenção em CCM´S, Gavetas, instalação e montagens de Painéis elétricos e barramentos de motores.</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bCs/>
        </w:rPr>
      </w:pPr>
      <w:r>
        <w:rPr>
          <w:rFonts w:ascii="Arial" w:hAnsi="Arial" w:cs="Arial"/>
          <w:b/>
          <w:bCs/>
        </w:rPr>
        <w:t>08-2004 / 03-2005 Unitech Engenharia De Automação Industrial Ltda. Brasil</w:t>
      </w:r>
    </w:p>
    <w:p w:rsidR="00FF3825" w:rsidRDefault="00FF3825" w:rsidP="00345CBE">
      <w:pPr>
        <w:spacing w:line="360" w:lineRule="auto"/>
        <w:jc w:val="both"/>
        <w:rPr>
          <w:rFonts w:ascii="Arial" w:hAnsi="Arial" w:cs="Arial"/>
        </w:rPr>
      </w:pPr>
      <w:r>
        <w:rPr>
          <w:rFonts w:ascii="Arial" w:hAnsi="Arial" w:cs="Arial"/>
        </w:rPr>
        <w:t>Auxiliar Técnico de Automação Industrial</w:t>
      </w:r>
    </w:p>
    <w:p w:rsidR="00FF3825" w:rsidRDefault="00FF3825" w:rsidP="00345CBE">
      <w:pPr>
        <w:spacing w:line="360" w:lineRule="auto"/>
        <w:jc w:val="both"/>
        <w:rPr>
          <w:rFonts w:ascii="Arial" w:hAnsi="Arial" w:cs="Arial"/>
        </w:rPr>
      </w:pPr>
      <w:r>
        <w:rPr>
          <w:rFonts w:ascii="Arial" w:hAnsi="Arial" w:cs="Arial"/>
        </w:rPr>
        <w:t xml:space="preserve">Atuação nas áreas de pesquisa e desenvolvimento de projetos de automação </w:t>
      </w:r>
      <w:proofErr w:type="gramStart"/>
      <w:r>
        <w:rPr>
          <w:rFonts w:ascii="Arial" w:hAnsi="Arial" w:cs="Arial"/>
        </w:rPr>
        <w:t>industria</w:t>
      </w:r>
      <w:r w:rsidR="001C0365">
        <w:rPr>
          <w:rFonts w:ascii="Arial" w:hAnsi="Arial" w:cs="Arial"/>
        </w:rPr>
        <w:t>l</w:t>
      </w:r>
      <w:r>
        <w:rPr>
          <w:rFonts w:ascii="Arial" w:hAnsi="Arial" w:cs="Arial"/>
        </w:rPr>
        <w:t>;</w:t>
      </w:r>
      <w:proofErr w:type="gramEnd"/>
      <w:r w:rsidR="001C0365">
        <w:rPr>
          <w:rFonts w:ascii="Arial" w:hAnsi="Arial" w:cs="Arial"/>
        </w:rPr>
        <w:t xml:space="preserve">Experiência com vendas e  fornecimento produtos para star </w:t>
      </w:r>
      <w:proofErr w:type="spellStart"/>
      <w:r w:rsidR="001C0365">
        <w:rPr>
          <w:rFonts w:ascii="Arial" w:hAnsi="Arial" w:cs="Arial"/>
        </w:rPr>
        <w:t>up</w:t>
      </w:r>
      <w:proofErr w:type="spellEnd"/>
      <w:r w:rsidR="001C0365">
        <w:rPr>
          <w:rFonts w:ascii="Arial" w:hAnsi="Arial" w:cs="Arial"/>
        </w:rPr>
        <w:t xml:space="preserve"> (Plc,s,Drives,Inversores,SoftStarts,ABB,DANFOSS,SIEMENS,SCHEINEDER E WEG).</w:t>
      </w:r>
      <w:r>
        <w:rPr>
          <w:rFonts w:ascii="Arial" w:hAnsi="Arial" w:cs="Arial"/>
        </w:rPr>
        <w:t xml:space="preserve"> Realização das atividades em conjunto com a equipe de automação da empresa, Desenvolvimento de atividades a partir da necessidade da empresa cliente; Utilização de softwares de programação, criação (Supervisório como </w:t>
      </w:r>
      <w:proofErr w:type="gramStart"/>
      <w:r>
        <w:rPr>
          <w:rFonts w:ascii="Arial" w:hAnsi="Arial" w:cs="Arial"/>
        </w:rPr>
        <w:t>InTouch</w:t>
      </w:r>
      <w:proofErr w:type="gramEnd"/>
      <w:r>
        <w:rPr>
          <w:rFonts w:ascii="Arial" w:hAnsi="Arial" w:cs="Arial"/>
        </w:rPr>
        <w:t xml:space="preserve"> e Wizcon), lógica, simulação dentre outros; Programação de CLP´S e o Gerenciamento de suas ações de processo; Uso do Auto CAD para confecção e correção de desenhos de projetos de automação (partes elétricas, eletrônicas, mecânicas, instrumentação e outras) plotagem e impressão; Uso do pacote Office para edição de documentos, planilhas,relatórios e outras atividades; Utilização de internet para compra de produtos, pesquisas, contatos, consultas e outras ações.</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bCs/>
        </w:rPr>
      </w:pPr>
      <w:r>
        <w:rPr>
          <w:rFonts w:ascii="Arial" w:hAnsi="Arial" w:cs="Arial"/>
          <w:b/>
          <w:bCs/>
        </w:rPr>
        <w:t>10-2002 / 01-2003 Nova Era Silicon S/A (Grupo CVRD), Brasil</w:t>
      </w:r>
    </w:p>
    <w:p w:rsidR="00FF3825" w:rsidRDefault="00FF3825" w:rsidP="00345CBE">
      <w:pPr>
        <w:spacing w:line="360" w:lineRule="auto"/>
        <w:jc w:val="both"/>
        <w:rPr>
          <w:rFonts w:ascii="Arial" w:hAnsi="Arial" w:cs="Arial"/>
        </w:rPr>
      </w:pPr>
      <w:r>
        <w:rPr>
          <w:rFonts w:ascii="Arial" w:hAnsi="Arial" w:cs="Arial"/>
        </w:rPr>
        <w:t>Técnico de Operação</w:t>
      </w:r>
    </w:p>
    <w:p w:rsidR="00FF3825" w:rsidRDefault="00FF3825" w:rsidP="00345CBE">
      <w:pPr>
        <w:spacing w:line="360" w:lineRule="auto"/>
        <w:jc w:val="both"/>
        <w:rPr>
          <w:rFonts w:ascii="Arial" w:hAnsi="Arial" w:cs="Arial"/>
        </w:rPr>
      </w:pPr>
      <w:r>
        <w:rPr>
          <w:rFonts w:ascii="Arial" w:hAnsi="Arial" w:cs="Arial"/>
        </w:rPr>
        <w:t>Execução e comando de operações elétricas, eletroeletrônicas e metalúrgicas em fornos elétricos de redução; Fazer carregamentos de carga nos fornos com matéria-prima (quartzo, carvão, hematita) para fabricação do ferro Silício. Controle, leitura e ajuste da parte elétrica dos fornos feita na sala de comando; Manutenção periódica nos eletrodos, regulando suas tensões, correntes e acionamento de comandos especiais, avaliação de suas pontas verificando estados de calcinação, situação das camisas e nível das pastas eletródicas; Operações de dosagem, carregamentos (Acionando Alimentadores vibratórios, correias transportadoras e silos de pesagem e dosagem) slipping´s (alongamento de eletrodos) hoyst; Fazer controle, leitura e ajuste de instrumentos elétricos, eletrônicos (digitais e analógicos) nos painéis da sala de operação; Lançamento diário no sistema de relatórios, planilhas e roteiros de programação e controle de matérias-primas, produção por corrida, consumo elétrico dos fornos e a produção total; Fazer desligamento e religamento dos fornos quando necessário; Execução das operações citadas feitas via PLC; Atuação conjunta com as equipes de manutenção para bom funcionamento dos fornos.</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bCs/>
        </w:rPr>
      </w:pPr>
      <w:r>
        <w:rPr>
          <w:rFonts w:ascii="Arial" w:hAnsi="Arial" w:cs="Arial"/>
          <w:b/>
          <w:bCs/>
        </w:rPr>
        <w:lastRenderedPageBreak/>
        <w:t>12-2001 / 06-2002 Estel Máquinas E Serviços Ltda. Brasil</w:t>
      </w:r>
    </w:p>
    <w:p w:rsidR="00FF3825" w:rsidRDefault="00FF3825" w:rsidP="00345CBE">
      <w:pPr>
        <w:spacing w:line="360" w:lineRule="auto"/>
        <w:jc w:val="both"/>
        <w:rPr>
          <w:rFonts w:ascii="Arial" w:hAnsi="Arial" w:cs="Arial"/>
        </w:rPr>
      </w:pPr>
      <w:r>
        <w:rPr>
          <w:rFonts w:ascii="Arial" w:hAnsi="Arial" w:cs="Arial"/>
        </w:rPr>
        <w:t>Estagiário técnico de instrumentação</w:t>
      </w:r>
    </w:p>
    <w:p w:rsidR="00FF3825" w:rsidRDefault="00FF3825" w:rsidP="00345CBE">
      <w:pPr>
        <w:spacing w:line="360" w:lineRule="auto"/>
        <w:jc w:val="both"/>
        <w:rPr>
          <w:rFonts w:ascii="Arial" w:hAnsi="Arial" w:cs="Arial"/>
        </w:rPr>
      </w:pPr>
      <w:r>
        <w:rPr>
          <w:rFonts w:ascii="Arial" w:hAnsi="Arial" w:cs="Arial"/>
        </w:rPr>
        <w:t>Atuação do estágio foi efetuada nas áreas da CST (Companhia Siderúrgica de Tubarão) sendo elas: ACIARIA e LINGOTAMENTO CONTÍNUO. Recuperação e confecção de holders, cabos Messotron, Amepa, twin e botoeiras das máquinas de lingote; Recuperação e confecção de lanças de medição de temperatura (aciaria e língotamento contínuo), acoplamentos das pontas de lanças de oxigênio da aciaria; Recuperação, confecção e uso de termopares de diversos tipos; Manutenção em inversores de freqüência e alternadores, Housing do Sonic-Meter (aciaria); Manutenção e calibração em malhas de válvulas, transmissores e analisadores de gás; Calibração e ajuste do Roll Gap e Roll Gap Checker, pressostatos e NKK; Uso do laboratório eletromecânico para ajuste e calibração de válvulas, transmissores e  outros componentes,com o uso de instrumentos específicos a cada situação como: multímetros, calibradores de processo, comunicadores Hart, calibradores dentre outros; Medição de vazão, nível, pressão e temperatura; Uso do Supervísório dos PLC´S, da Aciaria e Lingotamento Contínuo; Manutenção e operações em PLC,s efetivação de trocas de cartões analógicos e digitais; Aferição e Calibração em instrumentos de medição; Execução destas atividades acompanhadas com supervisores e técnicos da CST.</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b/>
        </w:rPr>
      </w:pPr>
      <w:r w:rsidRPr="00FF3825">
        <w:rPr>
          <w:rFonts w:ascii="Arial" w:hAnsi="Arial" w:cs="Arial"/>
          <w:b/>
        </w:rPr>
        <w:t>CONHECIMENTOS</w:t>
      </w:r>
    </w:p>
    <w:p w:rsidR="00FF3825" w:rsidRPr="00FF3825" w:rsidRDefault="00FF3825" w:rsidP="00345CBE">
      <w:pPr>
        <w:spacing w:line="360" w:lineRule="auto"/>
        <w:jc w:val="both"/>
        <w:rPr>
          <w:rFonts w:ascii="Arial" w:hAnsi="Arial" w:cs="Arial"/>
          <w:b/>
        </w:rPr>
      </w:pPr>
      <w:r w:rsidRPr="00FF3825">
        <w:rPr>
          <w:rFonts w:ascii="Arial" w:hAnsi="Arial" w:cs="Arial"/>
          <w:b/>
        </w:rPr>
        <w:t>IDIOMAS</w:t>
      </w:r>
    </w:p>
    <w:p w:rsidR="00FF3825" w:rsidRDefault="00FF3825" w:rsidP="00345CBE">
      <w:pPr>
        <w:spacing w:line="360" w:lineRule="auto"/>
        <w:jc w:val="both"/>
        <w:rPr>
          <w:rFonts w:ascii="Arial" w:hAnsi="Arial" w:cs="Arial"/>
        </w:rPr>
      </w:pPr>
      <w:r>
        <w:rPr>
          <w:rFonts w:ascii="Arial" w:hAnsi="Arial" w:cs="Arial"/>
        </w:rPr>
        <w:t>INGLÊS: Oral Básico, Escrito Intermediário</w:t>
      </w:r>
    </w:p>
    <w:p w:rsidR="00FF3825" w:rsidRDefault="00FF3825" w:rsidP="00345CBE">
      <w:pPr>
        <w:spacing w:line="360" w:lineRule="auto"/>
        <w:jc w:val="both"/>
        <w:rPr>
          <w:rFonts w:ascii="Arial" w:hAnsi="Arial" w:cs="Arial"/>
        </w:rPr>
      </w:pPr>
      <w:r>
        <w:rPr>
          <w:rFonts w:ascii="Arial" w:hAnsi="Arial" w:cs="Arial"/>
        </w:rPr>
        <w:t>ESPANHOL: Escrito Básico, Oral Básico</w:t>
      </w:r>
    </w:p>
    <w:p w:rsidR="00FF3825" w:rsidRDefault="00FF3825" w:rsidP="00345CBE">
      <w:pPr>
        <w:spacing w:line="360" w:lineRule="auto"/>
        <w:jc w:val="both"/>
        <w:rPr>
          <w:rFonts w:ascii="Arial" w:hAnsi="Arial" w:cs="Arial"/>
        </w:rPr>
      </w:pPr>
      <w:r>
        <w:rPr>
          <w:rFonts w:ascii="Arial" w:hAnsi="Arial" w:cs="Arial"/>
        </w:rPr>
        <w:t>ITALIANO: Escrito Básico, Oral Básico</w:t>
      </w:r>
    </w:p>
    <w:p w:rsidR="00FF3825" w:rsidRDefault="00FF3825" w:rsidP="00345CBE">
      <w:pPr>
        <w:spacing w:line="360" w:lineRule="auto"/>
        <w:jc w:val="both"/>
        <w:rPr>
          <w:rFonts w:ascii="Arial" w:hAnsi="Arial" w:cs="Arial"/>
        </w:rPr>
      </w:pPr>
    </w:p>
    <w:p w:rsidR="00FF3825" w:rsidRPr="00FF3825" w:rsidRDefault="00FF3825" w:rsidP="00345CBE">
      <w:pPr>
        <w:spacing w:line="360" w:lineRule="auto"/>
        <w:jc w:val="both"/>
        <w:rPr>
          <w:rFonts w:ascii="Arial" w:hAnsi="Arial" w:cs="Arial"/>
          <w:b/>
        </w:rPr>
      </w:pPr>
      <w:r w:rsidRPr="00FF3825">
        <w:rPr>
          <w:rFonts w:ascii="Arial" w:hAnsi="Arial" w:cs="Arial"/>
          <w:b/>
        </w:rPr>
        <w:t>INFORMÁTICA</w:t>
      </w:r>
    </w:p>
    <w:p w:rsidR="00FF3825" w:rsidRDefault="00FF3825" w:rsidP="00345CBE">
      <w:pPr>
        <w:spacing w:line="360" w:lineRule="auto"/>
        <w:jc w:val="both"/>
        <w:rPr>
          <w:rFonts w:ascii="Arial" w:hAnsi="Arial" w:cs="Arial"/>
        </w:rPr>
      </w:pPr>
      <w:r>
        <w:rPr>
          <w:rFonts w:ascii="Arial" w:hAnsi="Arial" w:cs="Arial"/>
        </w:rPr>
        <w:t>OFFICE: Nível de conhecimento Avançado</w:t>
      </w:r>
    </w:p>
    <w:p w:rsidR="00FF3825" w:rsidRDefault="00FF3825" w:rsidP="00345CBE">
      <w:pPr>
        <w:spacing w:line="360" w:lineRule="auto"/>
        <w:jc w:val="both"/>
        <w:rPr>
          <w:rFonts w:ascii="Arial" w:hAnsi="Arial" w:cs="Arial"/>
        </w:rPr>
      </w:pPr>
      <w:r>
        <w:rPr>
          <w:rFonts w:ascii="Arial" w:hAnsi="Arial" w:cs="Arial"/>
        </w:rPr>
        <w:t>BASE DE DADOS: Nível de conhecimento Intermediário</w:t>
      </w:r>
    </w:p>
    <w:p w:rsidR="00FF3825" w:rsidRDefault="00FF3825" w:rsidP="00345CBE">
      <w:pPr>
        <w:spacing w:line="360" w:lineRule="auto"/>
        <w:jc w:val="both"/>
        <w:rPr>
          <w:rFonts w:ascii="Arial" w:hAnsi="Arial" w:cs="Arial"/>
        </w:rPr>
      </w:pPr>
      <w:r>
        <w:rPr>
          <w:rFonts w:ascii="Arial" w:hAnsi="Arial" w:cs="Arial"/>
        </w:rPr>
        <w:t>PROGRAMAÇÃO: Nível de conhecimento Básico</w:t>
      </w:r>
    </w:p>
    <w:p w:rsidR="00FF3825" w:rsidRDefault="00FF3825" w:rsidP="00345CBE">
      <w:pPr>
        <w:spacing w:line="360" w:lineRule="auto"/>
        <w:jc w:val="both"/>
        <w:rPr>
          <w:rFonts w:ascii="Arial" w:hAnsi="Arial" w:cs="Arial"/>
        </w:rPr>
      </w:pPr>
      <w:r>
        <w:rPr>
          <w:rFonts w:ascii="Arial" w:hAnsi="Arial" w:cs="Arial"/>
        </w:rPr>
        <w:t>FERRAMENTAS GRÁFICAS: Nível de conhecimento Intermediário</w:t>
      </w:r>
    </w:p>
    <w:p w:rsidR="00FF3825" w:rsidRDefault="00FF3825" w:rsidP="00345CBE">
      <w:pPr>
        <w:spacing w:line="360" w:lineRule="auto"/>
        <w:jc w:val="both"/>
        <w:rPr>
          <w:rFonts w:ascii="Arial" w:hAnsi="Arial" w:cs="Arial"/>
        </w:rPr>
      </w:pPr>
      <w:r>
        <w:rPr>
          <w:rFonts w:ascii="Arial" w:hAnsi="Arial" w:cs="Arial"/>
        </w:rPr>
        <w:t>SOFTWARE DE GESTÃO: Nível de conhecimento Básico</w:t>
      </w:r>
    </w:p>
    <w:p w:rsidR="00FF3825" w:rsidRPr="00FF3825" w:rsidRDefault="00FF3825" w:rsidP="00345CBE">
      <w:pPr>
        <w:spacing w:line="360" w:lineRule="auto"/>
        <w:jc w:val="both"/>
        <w:rPr>
          <w:rFonts w:ascii="Arial" w:hAnsi="Arial" w:cs="Arial"/>
          <w:b/>
        </w:rPr>
      </w:pPr>
      <w:r w:rsidRPr="00FF3825">
        <w:rPr>
          <w:rFonts w:ascii="Arial" w:hAnsi="Arial" w:cs="Arial"/>
          <w:b/>
        </w:rPr>
        <w:t>OUTROS</w:t>
      </w:r>
    </w:p>
    <w:p w:rsidR="00FF3825" w:rsidRDefault="00FF3825" w:rsidP="00345CBE">
      <w:pPr>
        <w:spacing w:line="360" w:lineRule="auto"/>
        <w:jc w:val="both"/>
        <w:rPr>
          <w:rFonts w:ascii="Arial" w:hAnsi="Arial" w:cs="Arial"/>
        </w:rPr>
      </w:pPr>
      <w:r>
        <w:rPr>
          <w:rFonts w:ascii="Arial" w:hAnsi="Arial" w:cs="Arial"/>
        </w:rPr>
        <w:t>Curso de Autocad 2000 : : Curso realizado no SENAI/ CECOTEG- Belo Horizonte com duração de 40h (concluído em agosto 2004); Utilização do Curso para elaboração de projetos de Automação, eletrônico,elétrico e outros; Correção e criação de desenhos e projetos; Conceitos fundamentais,edição de objetos, textos, hachuras, dimensionamento, blocos,impressão e plotagem, comandos.</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r>
        <w:rPr>
          <w:rFonts w:ascii="Arial" w:hAnsi="Arial" w:cs="Arial"/>
        </w:rPr>
        <w:t>Curso de Comandos Elétricos: Curso de aperfeiçoamento em comandos elétricos, realizado no SENAI/ CETEL- Belo Horizonte com duração de 60h. (concluído em novembro de 2004) Motores elétricos, tipos características, Ligações internas de motor de indução trifásico, de rotor bobinado de duas ou mais velocidades; Identificação de Diagramas de comando elétrico; Estudo de circuitos quanto ao comportamento: partidas de MIT´s; Implemento e teste de circuitos em painéis elétricos; Estudo de circuitos especiais:sua função e seu comportamento seqüencial.</w:t>
      </w: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p>
    <w:p w:rsidR="00FF3825" w:rsidRDefault="00FF3825" w:rsidP="00345CBE">
      <w:pPr>
        <w:spacing w:line="360" w:lineRule="auto"/>
        <w:jc w:val="both"/>
        <w:rPr>
          <w:rFonts w:ascii="Arial" w:hAnsi="Arial" w:cs="Arial"/>
        </w:rPr>
      </w:pPr>
      <w:r>
        <w:rPr>
          <w:rFonts w:ascii="Arial" w:hAnsi="Arial" w:cs="Arial"/>
        </w:rPr>
        <w:t xml:space="preserve">Controladores Lógicos Programáveis Nível </w:t>
      </w:r>
      <w:proofErr w:type="gramStart"/>
      <w:r>
        <w:rPr>
          <w:rFonts w:ascii="Arial" w:hAnsi="Arial" w:cs="Arial"/>
        </w:rPr>
        <w:t>1</w:t>
      </w:r>
      <w:proofErr w:type="gramEnd"/>
      <w:r>
        <w:rPr>
          <w:rFonts w:ascii="Arial" w:hAnsi="Arial" w:cs="Arial"/>
        </w:rPr>
        <w:t xml:space="preserve">: Curso de CLP de aperfeiçoamento, realizado no SENAI/CETEL- Belo Horizonte com duração de 40horas (concluído em outubro de 2004); Onde se aprende a desenvolver projetos e programação de processos e equipamentos a serem gerenciados por CLP, S; Conhecimento de Hardware e </w:t>
      </w:r>
      <w:r>
        <w:rPr>
          <w:rFonts w:ascii="Arial" w:hAnsi="Arial" w:cs="Arial"/>
        </w:rPr>
        <w:lastRenderedPageBreak/>
        <w:t>periféricos: conceitos básicos sobre CP´s, estrutura básica de um CP; Sistema de memória e Cpu, módulos de entrada e saída; Linguagens de programação; Cp´s com operandos lógicos; Automação com CP´s; Terminais de programação, impressoras e canal serial RS salto, relé mestre, temporizador, contactor; Operações aritméticas com CP´s 3; Aplicativos: painel de leds e chaves, banco de motores e elevadores.</w:t>
      </w:r>
    </w:p>
    <w:p w:rsidR="00FF3825" w:rsidRDefault="00FF3825" w:rsidP="00345CBE">
      <w:pPr>
        <w:spacing w:line="360" w:lineRule="auto"/>
        <w:jc w:val="both"/>
        <w:rPr>
          <w:rFonts w:ascii="Arial" w:hAnsi="Arial" w:cs="Arial"/>
        </w:rPr>
      </w:pPr>
      <w:r w:rsidRPr="00FF3825">
        <w:rPr>
          <w:rFonts w:ascii="Arial" w:hAnsi="Arial" w:cs="Arial"/>
          <w:b/>
        </w:rPr>
        <w:t>CARGO</w:t>
      </w:r>
      <w:r>
        <w:rPr>
          <w:rFonts w:ascii="Arial" w:hAnsi="Arial" w:cs="Arial"/>
        </w:rPr>
        <w:t>: Técnico Eletrônico</w:t>
      </w:r>
      <w:r w:rsidR="00FE3DC4">
        <w:rPr>
          <w:rFonts w:ascii="Arial" w:hAnsi="Arial" w:cs="Arial"/>
        </w:rPr>
        <w:t>/Automação/Instrumentação/</w:t>
      </w:r>
      <w:proofErr w:type="spellStart"/>
      <w:r w:rsidR="00FE3DC4">
        <w:rPr>
          <w:rFonts w:ascii="Arial" w:hAnsi="Arial" w:cs="Arial"/>
        </w:rPr>
        <w:t>Eletríca</w:t>
      </w:r>
      <w:proofErr w:type="spellEnd"/>
      <w:r w:rsidR="00FE3DC4">
        <w:rPr>
          <w:rFonts w:ascii="Arial" w:hAnsi="Arial" w:cs="Arial"/>
        </w:rPr>
        <w:t>.</w:t>
      </w:r>
    </w:p>
    <w:p w:rsidR="00F03A17" w:rsidRPr="00F03A17" w:rsidRDefault="00F03A17" w:rsidP="00345CBE">
      <w:pPr>
        <w:spacing w:line="360" w:lineRule="auto"/>
        <w:jc w:val="both"/>
        <w:rPr>
          <w:rFonts w:ascii="Arial" w:hAnsi="Arial" w:cs="Arial"/>
          <w:b/>
        </w:rPr>
      </w:pPr>
      <w:r w:rsidRPr="00F03A17">
        <w:rPr>
          <w:rFonts w:ascii="Arial" w:hAnsi="Arial" w:cs="Arial"/>
          <w:b/>
        </w:rPr>
        <w:t>Treinamentos:</w:t>
      </w:r>
    </w:p>
    <w:p w:rsidR="00F03A17" w:rsidRPr="00F03A17" w:rsidRDefault="00F03A17" w:rsidP="00345CBE">
      <w:pPr>
        <w:spacing w:line="360" w:lineRule="auto"/>
        <w:jc w:val="both"/>
        <w:rPr>
          <w:rFonts w:ascii="Arial" w:hAnsi="Arial" w:cs="Arial"/>
          <w:b/>
        </w:rPr>
      </w:pPr>
      <w:r w:rsidRPr="00F03A17">
        <w:rPr>
          <w:rFonts w:ascii="Arial" w:hAnsi="Arial" w:cs="Arial"/>
          <w:b/>
        </w:rPr>
        <w:t>NR-10</w:t>
      </w:r>
    </w:p>
    <w:p w:rsidR="00F03A17" w:rsidRPr="00F03A17" w:rsidRDefault="00F03A17" w:rsidP="00345CBE">
      <w:pPr>
        <w:spacing w:line="360" w:lineRule="auto"/>
        <w:jc w:val="both"/>
        <w:rPr>
          <w:rFonts w:ascii="Arial" w:hAnsi="Arial" w:cs="Arial"/>
          <w:b/>
        </w:rPr>
      </w:pPr>
      <w:r w:rsidRPr="00F03A17">
        <w:rPr>
          <w:rFonts w:ascii="Arial" w:hAnsi="Arial" w:cs="Arial"/>
          <w:b/>
        </w:rPr>
        <w:t>NR-35</w:t>
      </w:r>
    </w:p>
    <w:sectPr w:rsidR="00F03A17" w:rsidRPr="00F03A17" w:rsidSect="00FB183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compat/>
  <w:rsids>
    <w:rsidRoot w:val="00FF3825"/>
    <w:rsid w:val="00021ACA"/>
    <w:rsid w:val="0002455C"/>
    <w:rsid w:val="00025584"/>
    <w:rsid w:val="00047575"/>
    <w:rsid w:val="000A56F8"/>
    <w:rsid w:val="000A64DA"/>
    <w:rsid w:val="00104167"/>
    <w:rsid w:val="00113C29"/>
    <w:rsid w:val="00153F00"/>
    <w:rsid w:val="001565A1"/>
    <w:rsid w:val="00161C82"/>
    <w:rsid w:val="00164E11"/>
    <w:rsid w:val="001A5837"/>
    <w:rsid w:val="001A60D6"/>
    <w:rsid w:val="001C0365"/>
    <w:rsid w:val="001D676C"/>
    <w:rsid w:val="00206E88"/>
    <w:rsid w:val="00222475"/>
    <w:rsid w:val="002424AA"/>
    <w:rsid w:val="00252E3E"/>
    <w:rsid w:val="002634B8"/>
    <w:rsid w:val="002645C6"/>
    <w:rsid w:val="002772EB"/>
    <w:rsid w:val="002A5EF1"/>
    <w:rsid w:val="002C29A4"/>
    <w:rsid w:val="003172E1"/>
    <w:rsid w:val="00345CBE"/>
    <w:rsid w:val="00353D02"/>
    <w:rsid w:val="003E5395"/>
    <w:rsid w:val="004177CF"/>
    <w:rsid w:val="00424A51"/>
    <w:rsid w:val="004F62E9"/>
    <w:rsid w:val="00501EF4"/>
    <w:rsid w:val="00517800"/>
    <w:rsid w:val="00543C42"/>
    <w:rsid w:val="0058224B"/>
    <w:rsid w:val="00593CC0"/>
    <w:rsid w:val="005B2842"/>
    <w:rsid w:val="005C5D95"/>
    <w:rsid w:val="005D0E94"/>
    <w:rsid w:val="005D4026"/>
    <w:rsid w:val="00602845"/>
    <w:rsid w:val="00604CD1"/>
    <w:rsid w:val="00611EB5"/>
    <w:rsid w:val="00644A53"/>
    <w:rsid w:val="006452C6"/>
    <w:rsid w:val="00654817"/>
    <w:rsid w:val="00656EF7"/>
    <w:rsid w:val="00694146"/>
    <w:rsid w:val="00695F68"/>
    <w:rsid w:val="006C095D"/>
    <w:rsid w:val="00740C27"/>
    <w:rsid w:val="00752477"/>
    <w:rsid w:val="00757C49"/>
    <w:rsid w:val="00760D87"/>
    <w:rsid w:val="007738D9"/>
    <w:rsid w:val="00773F9E"/>
    <w:rsid w:val="0077458A"/>
    <w:rsid w:val="007A33FF"/>
    <w:rsid w:val="007E463D"/>
    <w:rsid w:val="00837D3A"/>
    <w:rsid w:val="008576B9"/>
    <w:rsid w:val="00863E3E"/>
    <w:rsid w:val="008713F0"/>
    <w:rsid w:val="008C58C9"/>
    <w:rsid w:val="008F47E8"/>
    <w:rsid w:val="00902B38"/>
    <w:rsid w:val="00936E62"/>
    <w:rsid w:val="00984286"/>
    <w:rsid w:val="009A346B"/>
    <w:rsid w:val="009A5456"/>
    <w:rsid w:val="009F5621"/>
    <w:rsid w:val="009F69A4"/>
    <w:rsid w:val="00A11500"/>
    <w:rsid w:val="00A12144"/>
    <w:rsid w:val="00A56707"/>
    <w:rsid w:val="00AB1E50"/>
    <w:rsid w:val="00AC581B"/>
    <w:rsid w:val="00AD4794"/>
    <w:rsid w:val="00B5337A"/>
    <w:rsid w:val="00B90343"/>
    <w:rsid w:val="00B91D77"/>
    <w:rsid w:val="00BB7F07"/>
    <w:rsid w:val="00BC0ABD"/>
    <w:rsid w:val="00BC4372"/>
    <w:rsid w:val="00C42332"/>
    <w:rsid w:val="00C52DC4"/>
    <w:rsid w:val="00C61543"/>
    <w:rsid w:val="00C67E43"/>
    <w:rsid w:val="00C71058"/>
    <w:rsid w:val="00C739D9"/>
    <w:rsid w:val="00CA7110"/>
    <w:rsid w:val="00CA7CE3"/>
    <w:rsid w:val="00CB326E"/>
    <w:rsid w:val="00CB60AF"/>
    <w:rsid w:val="00D02517"/>
    <w:rsid w:val="00D10218"/>
    <w:rsid w:val="00D20B1F"/>
    <w:rsid w:val="00D22913"/>
    <w:rsid w:val="00D22ADF"/>
    <w:rsid w:val="00D54AD1"/>
    <w:rsid w:val="00D65802"/>
    <w:rsid w:val="00E72800"/>
    <w:rsid w:val="00E92113"/>
    <w:rsid w:val="00EA6BEA"/>
    <w:rsid w:val="00EC552D"/>
    <w:rsid w:val="00EF1891"/>
    <w:rsid w:val="00F03A17"/>
    <w:rsid w:val="00F337E5"/>
    <w:rsid w:val="00F725C6"/>
    <w:rsid w:val="00F750F7"/>
    <w:rsid w:val="00F8481A"/>
    <w:rsid w:val="00F84E01"/>
    <w:rsid w:val="00FB183B"/>
    <w:rsid w:val="00FE3DC4"/>
    <w:rsid w:val="00FF382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E62"/>
    <w:pPr>
      <w:spacing w:after="0" w:line="240" w:lineRule="auto"/>
    </w:pPr>
    <w:rPr>
      <w:rFonts w:ascii="Verdana" w:hAnsi="Verdana"/>
      <w:sz w:val="20"/>
    </w:rPr>
  </w:style>
  <w:style w:type="paragraph" w:styleId="Ttulo5">
    <w:name w:val="heading 5"/>
    <w:basedOn w:val="Normal"/>
    <w:link w:val="Ttulo5Char"/>
    <w:uiPriority w:val="9"/>
    <w:qFormat/>
    <w:rsid w:val="00B5337A"/>
    <w:pPr>
      <w:spacing w:before="100" w:beforeAutospacing="1" w:after="100" w:afterAutospacing="1"/>
      <w:outlineLvl w:val="4"/>
    </w:pPr>
    <w:rPr>
      <w:rFonts w:ascii="Times New Roman" w:eastAsia="Times New Roman" w:hAnsi="Times New Roman" w:cs="Times New Roman"/>
      <w:b/>
      <w:bCs/>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F3825"/>
    <w:rPr>
      <w:color w:val="0000FF" w:themeColor="hyperlink"/>
      <w:u w:val="single"/>
    </w:rPr>
  </w:style>
  <w:style w:type="character" w:customStyle="1" w:styleId="Ttulo5Char">
    <w:name w:val="Título 5 Char"/>
    <w:basedOn w:val="Fontepargpadro"/>
    <w:link w:val="Ttulo5"/>
    <w:uiPriority w:val="9"/>
    <w:rsid w:val="00B5337A"/>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B5337A"/>
    <w:rPr>
      <w:b/>
      <w:bCs/>
    </w:rPr>
  </w:style>
  <w:style w:type="character" w:customStyle="1" w:styleId="experience-date-locale">
    <w:name w:val="experience-date-locale"/>
    <w:basedOn w:val="Fontepargpadro"/>
    <w:rsid w:val="00B5337A"/>
  </w:style>
  <w:style w:type="character" w:customStyle="1" w:styleId="locality">
    <w:name w:val="locality"/>
    <w:basedOn w:val="Fontepargpadro"/>
    <w:rsid w:val="00B5337A"/>
  </w:style>
  <w:style w:type="paragraph" w:customStyle="1" w:styleId="description">
    <w:name w:val="description"/>
    <w:basedOn w:val="Normal"/>
    <w:rsid w:val="00B5337A"/>
    <w:pPr>
      <w:spacing w:before="100" w:beforeAutospacing="1" w:after="100" w:afterAutospacing="1"/>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0028237">
      <w:bodyDiv w:val="1"/>
      <w:marLeft w:val="0"/>
      <w:marRight w:val="0"/>
      <w:marTop w:val="0"/>
      <w:marBottom w:val="0"/>
      <w:divBdr>
        <w:top w:val="none" w:sz="0" w:space="0" w:color="auto"/>
        <w:left w:val="none" w:sz="0" w:space="0" w:color="auto"/>
        <w:bottom w:val="none" w:sz="0" w:space="0" w:color="auto"/>
        <w:right w:val="none" w:sz="0" w:space="0" w:color="auto"/>
      </w:divBdr>
      <w:divsChild>
        <w:div w:id="1821195551">
          <w:marLeft w:val="0"/>
          <w:marRight w:val="0"/>
          <w:marTop w:val="0"/>
          <w:marBottom w:val="0"/>
          <w:divBdr>
            <w:top w:val="none" w:sz="0" w:space="0" w:color="auto"/>
            <w:left w:val="none" w:sz="0" w:space="0" w:color="auto"/>
            <w:bottom w:val="none" w:sz="0" w:space="0" w:color="auto"/>
            <w:right w:val="none" w:sz="0" w:space="0" w:color="auto"/>
          </w:divBdr>
          <w:divsChild>
            <w:div w:id="1529947195">
              <w:marLeft w:val="0"/>
              <w:marRight w:val="0"/>
              <w:marTop w:val="0"/>
              <w:marBottom w:val="0"/>
              <w:divBdr>
                <w:top w:val="none" w:sz="0" w:space="0" w:color="auto"/>
                <w:left w:val="none" w:sz="0" w:space="0" w:color="auto"/>
                <w:bottom w:val="none" w:sz="0" w:space="0" w:color="auto"/>
                <w:right w:val="none" w:sz="0" w:space="0" w:color="auto"/>
              </w:divBdr>
              <w:divsChild>
                <w:div w:id="757756078">
                  <w:marLeft w:val="0"/>
                  <w:marRight w:val="0"/>
                  <w:marTop w:val="0"/>
                  <w:marBottom w:val="0"/>
                  <w:divBdr>
                    <w:top w:val="none" w:sz="0" w:space="0" w:color="auto"/>
                    <w:left w:val="none" w:sz="0" w:space="0" w:color="auto"/>
                    <w:bottom w:val="none" w:sz="0" w:space="0" w:color="auto"/>
                    <w:right w:val="none" w:sz="0" w:space="0" w:color="auto"/>
                  </w:divBdr>
                  <w:divsChild>
                    <w:div w:id="967079992">
                      <w:marLeft w:val="0"/>
                      <w:marRight w:val="0"/>
                      <w:marTop w:val="0"/>
                      <w:marBottom w:val="0"/>
                      <w:divBdr>
                        <w:top w:val="none" w:sz="0" w:space="0" w:color="auto"/>
                        <w:left w:val="none" w:sz="0" w:space="0" w:color="auto"/>
                        <w:bottom w:val="none" w:sz="0" w:space="0" w:color="auto"/>
                        <w:right w:val="none" w:sz="0" w:space="0" w:color="auto"/>
                      </w:divBdr>
                      <w:divsChild>
                        <w:div w:id="217130215">
                          <w:marLeft w:val="0"/>
                          <w:marRight w:val="0"/>
                          <w:marTop w:val="0"/>
                          <w:marBottom w:val="0"/>
                          <w:divBdr>
                            <w:top w:val="none" w:sz="0" w:space="0" w:color="auto"/>
                            <w:left w:val="none" w:sz="0" w:space="0" w:color="auto"/>
                            <w:bottom w:val="none" w:sz="0" w:space="0" w:color="auto"/>
                            <w:right w:val="none" w:sz="0" w:space="0" w:color="auto"/>
                          </w:divBdr>
                          <w:divsChild>
                            <w:div w:id="11732345">
                              <w:marLeft w:val="0"/>
                              <w:marRight w:val="0"/>
                              <w:marTop w:val="0"/>
                              <w:marBottom w:val="0"/>
                              <w:divBdr>
                                <w:top w:val="none" w:sz="0" w:space="0" w:color="auto"/>
                                <w:left w:val="none" w:sz="0" w:space="0" w:color="auto"/>
                                <w:bottom w:val="none" w:sz="0" w:space="0" w:color="auto"/>
                                <w:right w:val="none" w:sz="0" w:space="0" w:color="auto"/>
                              </w:divBdr>
                              <w:divsChild>
                                <w:div w:id="47610425">
                                  <w:marLeft w:val="0"/>
                                  <w:marRight w:val="0"/>
                                  <w:marTop w:val="0"/>
                                  <w:marBottom w:val="0"/>
                                  <w:divBdr>
                                    <w:top w:val="none" w:sz="0" w:space="0" w:color="auto"/>
                                    <w:left w:val="none" w:sz="0" w:space="0" w:color="auto"/>
                                    <w:bottom w:val="none" w:sz="0" w:space="0" w:color="auto"/>
                                    <w:right w:val="none" w:sz="0" w:space="0" w:color="auto"/>
                                  </w:divBdr>
                                  <w:divsChild>
                                    <w:div w:id="998997314">
                                      <w:marLeft w:val="0"/>
                                      <w:marRight w:val="0"/>
                                      <w:marTop w:val="0"/>
                                      <w:marBottom w:val="0"/>
                                      <w:divBdr>
                                        <w:top w:val="none" w:sz="0" w:space="0" w:color="auto"/>
                                        <w:left w:val="none" w:sz="0" w:space="0" w:color="auto"/>
                                        <w:bottom w:val="none" w:sz="0" w:space="0" w:color="auto"/>
                                        <w:right w:val="none" w:sz="0" w:space="0" w:color="auto"/>
                                      </w:divBdr>
                                      <w:divsChild>
                                        <w:div w:id="1402483166">
                                          <w:marLeft w:val="0"/>
                                          <w:marRight w:val="0"/>
                                          <w:marTop w:val="0"/>
                                          <w:marBottom w:val="0"/>
                                          <w:divBdr>
                                            <w:top w:val="none" w:sz="0" w:space="0" w:color="auto"/>
                                            <w:left w:val="none" w:sz="0" w:space="0" w:color="auto"/>
                                            <w:bottom w:val="none" w:sz="0" w:space="0" w:color="auto"/>
                                            <w:right w:val="none" w:sz="0" w:space="0" w:color="auto"/>
                                          </w:divBdr>
                                          <w:divsChild>
                                            <w:div w:id="1054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company/312237?trk=prof-exp-company-name" TargetMode="External"/><Relationship Id="rId4" Type="http://schemas.openxmlformats.org/officeDocument/2006/relationships/hyperlink" Target="mailto:luiseduardos@msn.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2475</Words>
  <Characters>13366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Grupo USIMINAS</Company>
  <LinksUpToDate>false</LinksUpToDate>
  <CharactersWithSpaces>15810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UI38153</dc:creator>
  <cp:lastModifiedBy>usuario</cp:lastModifiedBy>
  <cp:revision>4</cp:revision>
  <dcterms:created xsi:type="dcterms:W3CDTF">2016-06-15T14:48:00Z</dcterms:created>
  <dcterms:modified xsi:type="dcterms:W3CDTF">2016-06-27T13:54:00Z</dcterms:modified>
</cp:coreProperties>
</file>