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7B0" w:rsidRPr="001349FF" w:rsidRDefault="006C33B0" w:rsidP="00933E8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14400" cy="914400"/>
            <wp:effectExtent l="19050" t="0" r="0" b="0"/>
            <wp:wrapSquare wrapText="bothSides"/>
            <wp:docPr id="3" name="Imagem 0" descr="MeControlXXLUser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ontrolXXLUserTil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7B0" w:rsidRPr="001349FF" w:rsidRDefault="004A47B0" w:rsidP="00782462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1349FF">
        <w:rPr>
          <w:rFonts w:ascii="Arial" w:eastAsia="Arial" w:hAnsi="Arial" w:cs="Arial"/>
          <w:sz w:val="20"/>
          <w:szCs w:val="20"/>
        </w:rPr>
        <w:t>Data de Nascimento: 22/08/1977 – Estado Civil: Casado</w:t>
      </w:r>
    </w:p>
    <w:p w:rsidR="004A47B0" w:rsidRPr="001349FF" w:rsidRDefault="004A47B0" w:rsidP="00782462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1349FF">
        <w:rPr>
          <w:rFonts w:ascii="Arial" w:eastAsia="Arial" w:hAnsi="Arial" w:cs="Arial"/>
          <w:sz w:val="20"/>
          <w:szCs w:val="20"/>
        </w:rPr>
        <w:t>Endereço: Av. Perimetral Sul, 294 - AFP – Charqueadas/RS</w:t>
      </w:r>
    </w:p>
    <w:p w:rsidR="004A47B0" w:rsidRPr="001349FF" w:rsidRDefault="004A47B0" w:rsidP="00782462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1349FF">
        <w:rPr>
          <w:rFonts w:ascii="Arial" w:eastAsia="Arial" w:hAnsi="Arial" w:cs="Arial"/>
          <w:sz w:val="20"/>
          <w:szCs w:val="20"/>
        </w:rPr>
        <w:t>Telefone: (51)84824839/ (51)91200040</w:t>
      </w:r>
    </w:p>
    <w:p w:rsidR="004A47B0" w:rsidRPr="00782462" w:rsidRDefault="004A47B0" w:rsidP="00782462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78246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Email: </w:t>
      </w:r>
      <w:hyperlink r:id="rId7">
        <w:r w:rsidRPr="00782462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adry_neumann@hotmail.com</w:t>
        </w:r>
      </w:hyperlink>
    </w:p>
    <w:p w:rsidR="00782462" w:rsidRPr="00782462" w:rsidRDefault="004A47B0" w:rsidP="00782462">
      <w:pPr>
        <w:shd w:val="clear" w:color="auto" w:fill="FFFFFF"/>
        <w:spacing w:after="345" w:line="270" w:lineRule="atLeast"/>
        <w:jc w:val="center"/>
        <w:textAlignment w:val="baseline"/>
        <w:outlineLvl w:val="2"/>
        <w:rPr>
          <w:rFonts w:ascii="Arial" w:eastAsia="Arial" w:hAnsi="Arial" w:cs="Arial"/>
          <w:sz w:val="20"/>
          <w:szCs w:val="20"/>
        </w:rPr>
      </w:pPr>
      <w:r w:rsidRPr="00782462">
        <w:rPr>
          <w:rFonts w:ascii="Arial" w:eastAsia="Arial" w:hAnsi="Arial" w:cs="Arial"/>
          <w:sz w:val="20"/>
          <w:szCs w:val="20"/>
        </w:rPr>
        <w:t>CNH: Cat. B</w:t>
      </w:r>
    </w:p>
    <w:p w:rsidR="00782462" w:rsidRPr="00782462" w:rsidRDefault="001349FF" w:rsidP="00782462">
      <w:pPr>
        <w:shd w:val="clear" w:color="auto" w:fill="FFFFFF"/>
        <w:spacing w:after="345" w:line="270" w:lineRule="atLeast"/>
        <w:jc w:val="center"/>
        <w:textAlignment w:val="baseline"/>
        <w:outlineLvl w:val="2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</w:rPr>
        <w:t>Resumo de Habilidades:</w:t>
      </w:r>
    </w:p>
    <w:p w:rsidR="002B5C55" w:rsidRDefault="00762B14" w:rsidP="00782462">
      <w:pPr>
        <w:shd w:val="clear" w:color="auto" w:fill="FFFFFF"/>
        <w:spacing w:after="345" w:line="270" w:lineRule="atLeast"/>
        <w:jc w:val="center"/>
        <w:textAlignment w:val="baseline"/>
        <w:outlineLvl w:val="2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8" w:history="1">
        <w:r w:rsidR="004A47B0" w:rsidRPr="00CE39FF">
          <w:rPr>
            <w:rFonts w:ascii="Arial" w:eastAsia="Times New Roman" w:hAnsi="Arial" w:cs="Arial"/>
            <w:b/>
            <w:color w:val="434649"/>
            <w:sz w:val="20"/>
            <w:szCs w:val="20"/>
            <w:lang w:eastAsia="pt-BR"/>
          </w:rPr>
          <w:t>MULTILAB - Ind. e Com. de Prod. Farmacêuticos</w:t>
        </w:r>
      </w:hyperlink>
      <w:r w:rsidR="001349FF" w:rsidRPr="00CE39FF">
        <w:rPr>
          <w:rFonts w:ascii="Arial" w:eastAsia="Times New Roman" w:hAnsi="Arial" w:cs="Arial"/>
          <w:b/>
          <w:bCs/>
          <w:color w:val="434649"/>
          <w:sz w:val="20"/>
          <w:szCs w:val="20"/>
          <w:lang w:eastAsia="pt-BR"/>
        </w:rPr>
        <w:t xml:space="preserve"> / Técnica Química </w:t>
      </w:r>
      <w:r w:rsidR="001349FF" w:rsidRPr="00CE39FF">
        <w:rPr>
          <w:rFonts w:ascii="Arial" w:eastAsia="Arial" w:hAnsi="Arial" w:cs="Arial"/>
          <w:sz w:val="20"/>
          <w:szCs w:val="20"/>
        </w:rPr>
        <w:t>2010 -2014 (4 anos)</w:t>
      </w:r>
      <w:r w:rsidR="002B5C5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                   </w:t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-Análise microbiológica do insumo (matéria prima) ao produto acabado,</w:t>
      </w:r>
      <w:r w:rsidR="004A47B0" w:rsidRPr="00CE39F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-Análise microbiológica água potável e purificada,</w:t>
      </w:r>
      <w:r w:rsidR="004A47B0" w:rsidRPr="00CE39F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-Análise de validação de processo e validação de produto,</w:t>
      </w:r>
      <w:r w:rsidR="004A47B0" w:rsidRPr="00CE39F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-Análise de estabilidade do produto,</w:t>
      </w:r>
      <w:r w:rsidR="004A47B0" w:rsidRPr="00CE39F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-Monitoramento ambiental,</w:t>
      </w:r>
      <w:r w:rsidR="004A47B0" w:rsidRPr="00CE39F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-Preparo manutenção e autoclavação de meios de culturas e materiais,</w:t>
      </w:r>
      <w:r w:rsidR="004A47B0" w:rsidRPr="00CE39F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-Preparo e padronização de soluções e reagentes,</w:t>
      </w:r>
      <w:r w:rsidR="004A47B0" w:rsidRPr="00CE39F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-Autoclavação de contaminados,</w:t>
      </w:r>
      <w:r w:rsidR="004A47B0" w:rsidRPr="00CE39F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-Testes confirmatórios e seletivos ( confirmatório em meios de culturas e coloração de GRAM, leitura em microscópio, Api staph, coagulase,...),</w:t>
      </w:r>
      <w:r w:rsidR="004A47B0" w:rsidRPr="00CE39F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-Análise de bancada físico químico,</w:t>
      </w:r>
      <w:r w:rsidR="004A47B0" w:rsidRPr="00CE39F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-Calibração de equipamentos (phgametros, balanças),</w:t>
      </w:r>
      <w:r w:rsidR="004A47B0" w:rsidRPr="00CE39F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-Leitura e liberação de produtos e água,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-Preenchimento de protocolos,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 Treinamentos: Operar e limpar equipamentos : balanças, pHmetro, condutivimetro,ponto de fusão,banho-maria,ultrasom, spectofotometro, viscosimetro, Karl-fisher,NIRS,desintegrador, dissolutor, HPLC.</w:t>
      </w:r>
      <w:r w:rsidR="004A47B0" w:rsidRPr="00CE39FF">
        <w:rPr>
          <w:rFonts w:ascii="Arial" w:hAnsi="Arial" w:cs="Arial"/>
          <w:color w:val="333333"/>
          <w:sz w:val="20"/>
          <w:szCs w:val="20"/>
        </w:rPr>
        <w:br/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-Participar na elaboração e revisão de documentos:</w:t>
      </w:r>
      <w:r w:rsidR="002B5C55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POPs,métodos,protocolos</w:t>
      </w:r>
      <w:r w:rsidR="002B5C5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</w:t>
      </w:r>
      <w:r w:rsidR="004A47B0" w:rsidRPr="00CE39FF">
        <w:rPr>
          <w:rFonts w:ascii="Arial" w:hAnsi="Arial" w:cs="Arial"/>
          <w:color w:val="333333"/>
          <w:sz w:val="20"/>
          <w:szCs w:val="20"/>
          <w:shd w:val="clear" w:color="auto" w:fill="FFFFFF"/>
        </w:rPr>
        <w:t>relatórios.</w:t>
      </w:r>
      <w:bookmarkStart w:id="0" w:name="company"/>
    </w:p>
    <w:p w:rsidR="00782462" w:rsidRPr="00782462" w:rsidRDefault="002B5C55" w:rsidP="00782462">
      <w:pPr>
        <w:shd w:val="clear" w:color="auto" w:fill="FFFFFF"/>
        <w:spacing w:after="345" w:line="270" w:lineRule="atLeast"/>
        <w:jc w:val="center"/>
        <w:textAlignment w:val="baseline"/>
        <w:outlineLvl w:val="2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8309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NALCO an ECOLAB company</w:t>
      </w:r>
      <w:r w:rsidR="0008309A" w:rsidRPr="0008309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(</w:t>
      </w:r>
      <w:r w:rsidR="0008309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ind.</w:t>
      </w:r>
      <w:r w:rsidR="0008309A" w:rsidRPr="0008309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química)/ Representante Técnica de Serviços</w:t>
      </w:r>
      <w:r w:rsidR="0008309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08309A" w:rsidRPr="0008309A">
        <w:rPr>
          <w:rFonts w:ascii="Arial" w:hAnsi="Arial" w:cs="Arial"/>
          <w:color w:val="333333"/>
          <w:sz w:val="20"/>
          <w:szCs w:val="20"/>
          <w:shd w:val="clear" w:color="auto" w:fill="FFFFFF"/>
        </w:rPr>
        <w:t>(06/04/2015 até o presente momento</w:t>
      </w:r>
      <w:r w:rsidR="00782462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2B5C55" w:rsidRDefault="0008309A" w:rsidP="00782462">
      <w:pPr>
        <w:shd w:val="clear" w:color="auto" w:fill="FFFFFF"/>
        <w:spacing w:after="345" w:line="270" w:lineRule="atLeast"/>
        <w:jc w:val="center"/>
        <w:textAlignment w:val="baseline"/>
        <w:outlineLvl w:val="2"/>
        <w:rPr>
          <w:rStyle w:val="field-text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field-text"/>
          <w:rFonts w:ascii="Arial" w:hAnsi="Arial" w:cs="Arial"/>
          <w:color w:val="333333"/>
          <w:sz w:val="20"/>
          <w:szCs w:val="20"/>
          <w:shd w:val="clear" w:color="auto" w:fill="FFFFFF"/>
        </w:rPr>
        <w:t>-Realizar análises Físico-químicas em Água de alimentação, Vapor Saturado e Água de caldeira: PH, condutividade, eliminox , sílica, dureza, alcalinidade, Fosfatos, Gases dissolvidos e Ferro;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rStyle w:val="field-text"/>
          <w:rFonts w:ascii="Arial" w:hAnsi="Arial" w:cs="Arial"/>
          <w:color w:val="333333"/>
          <w:sz w:val="20"/>
          <w:szCs w:val="20"/>
          <w:shd w:val="clear" w:color="auto" w:fill="FFFFFF"/>
        </w:rPr>
        <w:t>-Realizar coletas de amostra de água no sistemas de tratamento (caldeira);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rStyle w:val="field-text"/>
          <w:rFonts w:ascii="Arial" w:hAnsi="Arial" w:cs="Arial"/>
          <w:color w:val="333333"/>
          <w:sz w:val="20"/>
          <w:szCs w:val="20"/>
          <w:shd w:val="clear" w:color="auto" w:fill="FFFFFF"/>
        </w:rPr>
        <w:t>-Realizar ajustes de tratamento;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rStyle w:val="field-text"/>
          <w:rFonts w:ascii="Arial" w:hAnsi="Arial" w:cs="Arial"/>
          <w:color w:val="333333"/>
          <w:sz w:val="20"/>
          <w:szCs w:val="20"/>
          <w:shd w:val="clear" w:color="auto" w:fill="FFFFFF"/>
        </w:rPr>
        <w:t>-Realizar ajustes de dosagens de produtos químicos nos sistemas de tratamento;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rStyle w:val="field-text"/>
          <w:rFonts w:ascii="Arial" w:hAnsi="Arial" w:cs="Arial"/>
          <w:color w:val="333333"/>
          <w:sz w:val="20"/>
          <w:szCs w:val="20"/>
          <w:shd w:val="clear" w:color="auto" w:fill="FFFFFF"/>
        </w:rPr>
        <w:t>-Realizar controle de estoque e consumo de produto químico;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rStyle w:val="field-text"/>
          <w:rFonts w:ascii="Arial" w:hAnsi="Arial" w:cs="Arial"/>
          <w:color w:val="333333"/>
          <w:sz w:val="20"/>
          <w:szCs w:val="20"/>
          <w:shd w:val="clear" w:color="auto" w:fill="FFFFFF"/>
        </w:rPr>
        <w:t>-Realizar calibração dos equipamentos de automação dos sistemas de dosagens dos produtos químicos(trasar);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rStyle w:val="field-text"/>
          <w:rFonts w:ascii="Arial" w:hAnsi="Arial" w:cs="Arial"/>
          <w:color w:val="333333"/>
          <w:sz w:val="20"/>
          <w:szCs w:val="20"/>
          <w:shd w:val="clear" w:color="auto" w:fill="FFFFFF"/>
        </w:rPr>
        <w:t>-Realizar relatório de operação;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rStyle w:val="field-text"/>
          <w:rFonts w:ascii="Arial" w:hAnsi="Arial" w:cs="Arial"/>
          <w:color w:val="333333"/>
          <w:sz w:val="20"/>
          <w:szCs w:val="20"/>
          <w:shd w:val="clear" w:color="auto" w:fill="FFFFFF"/>
        </w:rPr>
        <w:t>-Realizar abastecimento de produtos químicos nas áreas dos sistemas de dosagens;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rStyle w:val="field-text"/>
          <w:rFonts w:ascii="Arial" w:hAnsi="Arial" w:cs="Arial"/>
          <w:color w:val="333333"/>
          <w:sz w:val="20"/>
          <w:szCs w:val="20"/>
          <w:shd w:val="clear" w:color="auto" w:fill="FFFFFF"/>
        </w:rPr>
        <w:t>-Cumprir os procedimentos operacionais, segurança e meio ambiente;</w:t>
      </w:r>
    </w:p>
    <w:p w:rsidR="0008309A" w:rsidRDefault="0008309A" w:rsidP="00782462">
      <w:pPr>
        <w:shd w:val="clear" w:color="auto" w:fill="FFFFFF"/>
        <w:spacing w:after="345" w:line="270" w:lineRule="atLeast"/>
        <w:jc w:val="center"/>
        <w:textAlignment w:val="baseline"/>
        <w:outlineLvl w:val="2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Laboratorista/estágio-Clin</w:t>
      </w:r>
      <w:r w:rsidR="00782462">
        <w:rPr>
          <w:rFonts w:ascii="Arial" w:hAnsi="Arial" w:cs="Arial"/>
          <w:color w:val="333333"/>
          <w:sz w:val="20"/>
          <w:szCs w:val="20"/>
          <w:shd w:val="clear" w:color="auto" w:fill="FFFFFF"/>
        </w:rPr>
        <w:t>iteste (análises biológicas)-01/09 á 09/09</w:t>
      </w:r>
    </w:p>
    <w:p w:rsidR="004A47B0" w:rsidRPr="00933E80" w:rsidRDefault="00782462" w:rsidP="00933E80">
      <w:pPr>
        <w:shd w:val="clear" w:color="auto" w:fill="FFFFFF"/>
        <w:spacing w:after="345" w:line="270" w:lineRule="atLeast"/>
        <w:jc w:val="center"/>
        <w:textAlignment w:val="baseline"/>
        <w:outlineLvl w:val="2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-Coleta de material,análises biológicas,EQU,urocultura,coloração de GRAM,preparo e autoclavação de </w:t>
      </w:r>
      <w:r w:rsidR="00933E80">
        <w:rPr>
          <w:rFonts w:ascii="Arial" w:hAnsi="Arial" w:cs="Arial"/>
          <w:color w:val="333333"/>
          <w:sz w:val="20"/>
          <w:szCs w:val="20"/>
          <w:shd w:val="clear" w:color="auto" w:fill="FFFFFF"/>
        </w:rPr>
        <w:t>M</w:t>
      </w:r>
      <w:bookmarkEnd w:id="0"/>
      <w:r w:rsidR="00933E80">
        <w:rPr>
          <w:rFonts w:ascii="Arial" w:hAnsi="Arial" w:cs="Arial"/>
          <w:color w:val="333333"/>
          <w:sz w:val="20"/>
          <w:szCs w:val="20"/>
          <w:shd w:val="clear" w:color="auto" w:fill="FFFFFF"/>
        </w:rPr>
        <w:t>eios de cultura.</w:t>
      </w:r>
    </w:p>
    <w:p w:rsidR="004A47B0" w:rsidRPr="00CE39FF" w:rsidRDefault="004A47B0" w:rsidP="001349FF">
      <w:pPr>
        <w:jc w:val="center"/>
        <w:rPr>
          <w:rFonts w:ascii="Arial" w:hAnsi="Arial" w:cs="Arial"/>
          <w:sz w:val="20"/>
          <w:szCs w:val="20"/>
        </w:rPr>
      </w:pPr>
    </w:p>
    <w:sectPr w:rsidR="004A47B0" w:rsidRPr="00CE39FF" w:rsidSect="00EA32E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C75" w:rsidRDefault="00A32C75" w:rsidP="004A47B0">
      <w:pPr>
        <w:spacing w:after="0" w:line="240" w:lineRule="auto"/>
      </w:pPr>
      <w:r>
        <w:separator/>
      </w:r>
    </w:p>
  </w:endnote>
  <w:endnote w:type="continuationSeparator" w:id="1">
    <w:p w:rsidR="00A32C75" w:rsidRDefault="00A32C75" w:rsidP="004A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E80" w:rsidRDefault="00933E80">
    <w:pPr>
      <w:pStyle w:val="Rodap"/>
    </w:pPr>
    <w:r>
      <w:t>Formação: Técnica Química-Assis Chateaubriand   2007-2008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C75" w:rsidRDefault="00A32C75" w:rsidP="004A47B0">
      <w:pPr>
        <w:spacing w:after="0" w:line="240" w:lineRule="auto"/>
      </w:pPr>
      <w:r>
        <w:separator/>
      </w:r>
    </w:p>
  </w:footnote>
  <w:footnote w:type="continuationSeparator" w:id="1">
    <w:p w:rsidR="00A32C75" w:rsidRDefault="00A32C75" w:rsidP="004A4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E80" w:rsidRDefault="00933E80">
    <w:pPr>
      <w:pStyle w:val="Cabealho"/>
    </w:pPr>
    <w:r>
      <w:t xml:space="preserve">                                                          ADRIANA BRITO NEUMANN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7B0"/>
    <w:rsid w:val="0008309A"/>
    <w:rsid w:val="001349FF"/>
    <w:rsid w:val="002B5C55"/>
    <w:rsid w:val="00307EF9"/>
    <w:rsid w:val="004A47B0"/>
    <w:rsid w:val="006C33B0"/>
    <w:rsid w:val="00762B14"/>
    <w:rsid w:val="00782462"/>
    <w:rsid w:val="007C2462"/>
    <w:rsid w:val="00933E80"/>
    <w:rsid w:val="00A32C75"/>
    <w:rsid w:val="00B90D16"/>
    <w:rsid w:val="00CE39FF"/>
    <w:rsid w:val="00EA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E0"/>
  </w:style>
  <w:style w:type="paragraph" w:styleId="Ttulo3">
    <w:name w:val="heading 3"/>
    <w:basedOn w:val="Normal"/>
    <w:link w:val="Ttulo3Char"/>
    <w:uiPriority w:val="9"/>
    <w:qFormat/>
    <w:rsid w:val="004A4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A4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4A47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A47B0"/>
  </w:style>
  <w:style w:type="paragraph" w:styleId="Cabealho">
    <w:name w:val="header"/>
    <w:basedOn w:val="Normal"/>
    <w:link w:val="CabealhoChar"/>
    <w:uiPriority w:val="99"/>
    <w:semiHidden/>
    <w:unhideWhenUsed/>
    <w:rsid w:val="004A47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A47B0"/>
  </w:style>
  <w:style w:type="paragraph" w:styleId="Rodap">
    <w:name w:val="footer"/>
    <w:basedOn w:val="Normal"/>
    <w:link w:val="RodapChar"/>
    <w:uiPriority w:val="99"/>
    <w:semiHidden/>
    <w:unhideWhenUsed/>
    <w:rsid w:val="004A47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A47B0"/>
  </w:style>
  <w:style w:type="character" w:customStyle="1" w:styleId="Ttulo3Char">
    <w:name w:val="Título 3 Char"/>
    <w:basedOn w:val="Fontepargpadro"/>
    <w:link w:val="Ttulo3"/>
    <w:uiPriority w:val="9"/>
    <w:rsid w:val="004A47B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A47B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4A47B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47B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A47B0"/>
    <w:rPr>
      <w:b/>
      <w:bCs/>
    </w:rPr>
  </w:style>
  <w:style w:type="character" w:customStyle="1" w:styleId="experience-date-locale">
    <w:name w:val="experience-date-locale"/>
    <w:basedOn w:val="Fontepargpadro"/>
    <w:rsid w:val="004A47B0"/>
  </w:style>
  <w:style w:type="character" w:customStyle="1" w:styleId="locality">
    <w:name w:val="locality"/>
    <w:basedOn w:val="Fontepargpadro"/>
    <w:rsid w:val="004A47B0"/>
  </w:style>
  <w:style w:type="paragraph" w:customStyle="1" w:styleId="description">
    <w:name w:val="description"/>
    <w:basedOn w:val="Normal"/>
    <w:rsid w:val="004A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gree">
    <w:name w:val="degree"/>
    <w:basedOn w:val="Fontepargpadro"/>
    <w:rsid w:val="004A47B0"/>
  </w:style>
  <w:style w:type="character" w:customStyle="1" w:styleId="major">
    <w:name w:val="major"/>
    <w:basedOn w:val="Fontepargpadro"/>
    <w:rsid w:val="004A47B0"/>
  </w:style>
  <w:style w:type="character" w:customStyle="1" w:styleId="education-date">
    <w:name w:val="education-date"/>
    <w:basedOn w:val="Fontepargpadro"/>
    <w:rsid w:val="004A47B0"/>
  </w:style>
  <w:style w:type="character" w:customStyle="1" w:styleId="ally-text">
    <w:name w:val="ally-text"/>
    <w:basedOn w:val="Fontepargpadro"/>
    <w:rsid w:val="0008309A"/>
  </w:style>
  <w:style w:type="character" w:customStyle="1" w:styleId="field-text">
    <w:name w:val="field-text"/>
    <w:basedOn w:val="Fontepargpadro"/>
    <w:rsid w:val="0008309A"/>
  </w:style>
  <w:style w:type="paragraph" w:styleId="Textodebalo">
    <w:name w:val="Balloon Text"/>
    <w:basedOn w:val="Normal"/>
    <w:link w:val="TextodebaloChar"/>
    <w:uiPriority w:val="99"/>
    <w:semiHidden/>
    <w:unhideWhenUsed/>
    <w:rsid w:val="006C3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3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9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1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212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5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1203547?trk=prof-exp-company-n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ry_neumann@hot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3</cp:revision>
  <dcterms:created xsi:type="dcterms:W3CDTF">2015-02-05T18:11:00Z</dcterms:created>
  <dcterms:modified xsi:type="dcterms:W3CDTF">2015-04-20T23:06:00Z</dcterms:modified>
</cp:coreProperties>
</file>