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638F" w:rsidRPr="005E1371" w:rsidRDefault="006424CC">
      <w:pPr>
        <w:pStyle w:val="ParaAttribute0"/>
        <w:spacing w:line="276" w:lineRule="auto"/>
        <w:rPr>
          <w:rStyle w:val="CharAttribute3"/>
          <w:rFonts w:ascii="Arial" w:eastAsiaTheme="majorHAnsi" w:hAnsi="Arial" w:cs="Arial"/>
          <w:sz w:val="28"/>
          <w:szCs w:val="18"/>
        </w:rPr>
      </w:pPr>
      <w:r w:rsidRPr="005E1371">
        <w:rPr>
          <w:rStyle w:val="CharAttribute0"/>
          <w:rFonts w:ascii="Arial" w:eastAsiaTheme="majorHAnsi" w:hAnsi="Arial" w:cs="Arial"/>
          <w:b/>
          <w:sz w:val="28"/>
          <w:szCs w:val="18"/>
        </w:rPr>
        <w:t>Matheus Faleiro da Luz</w:t>
      </w:r>
      <w:r w:rsidRPr="005E1371">
        <w:rPr>
          <w:rStyle w:val="CharAttribute3"/>
          <w:rFonts w:ascii="Arial" w:eastAsiaTheme="majorHAnsi" w:hAnsi="Arial" w:cs="Arial"/>
          <w:sz w:val="28"/>
          <w:szCs w:val="18"/>
        </w:rPr>
        <w:tab/>
      </w:r>
    </w:p>
    <w:p w:rsidR="0007638F" w:rsidRPr="00664755" w:rsidRDefault="006424CC">
      <w:pPr>
        <w:pStyle w:val="ParaAttribute0"/>
        <w:spacing w:line="276" w:lineRule="auto"/>
        <w:rPr>
          <w:rFonts w:asciiTheme="majorHAnsi" w:eastAsiaTheme="majorHAnsi" w:hAnsiTheme="majorHAnsi"/>
          <w:sz w:val="18"/>
          <w:szCs w:val="18"/>
        </w:rPr>
      </w:pPr>
      <w:r w:rsidRPr="00664755">
        <w:rPr>
          <w:rStyle w:val="CharAttribute3"/>
          <w:rFonts w:asciiTheme="majorHAnsi" w:eastAsiaTheme="majorHAnsi" w:hAnsiTheme="majorHAnsi"/>
          <w:sz w:val="18"/>
          <w:szCs w:val="18"/>
        </w:rPr>
        <w:t>Brasileiro</w:t>
      </w:r>
      <w:r w:rsidR="000719CF" w:rsidRPr="00664755">
        <w:rPr>
          <w:rStyle w:val="CharAttribute3"/>
          <w:rFonts w:asciiTheme="majorHAnsi" w:eastAsiaTheme="majorHAnsi" w:hAnsiTheme="majorHAnsi"/>
          <w:sz w:val="18"/>
          <w:szCs w:val="18"/>
        </w:rPr>
        <w:t>, solteir</w:t>
      </w:r>
      <w:r w:rsidRPr="00664755">
        <w:rPr>
          <w:rStyle w:val="CharAttribute3"/>
          <w:rFonts w:asciiTheme="majorHAnsi" w:eastAsiaTheme="majorHAnsi" w:hAnsiTheme="majorHAnsi"/>
          <w:sz w:val="18"/>
          <w:szCs w:val="18"/>
        </w:rPr>
        <w:t>o</w:t>
      </w:r>
      <w:r w:rsidR="000719CF" w:rsidRPr="00664755">
        <w:rPr>
          <w:rStyle w:val="CharAttribute3"/>
          <w:rFonts w:asciiTheme="majorHAnsi" w:eastAsiaTheme="majorHAnsi" w:hAnsiTheme="majorHAnsi"/>
          <w:sz w:val="18"/>
          <w:szCs w:val="18"/>
        </w:rPr>
        <w:t>, 2</w:t>
      </w:r>
      <w:r w:rsidR="002D5EB2" w:rsidRPr="00664755">
        <w:rPr>
          <w:rStyle w:val="CharAttribute3"/>
          <w:rFonts w:asciiTheme="majorHAnsi" w:eastAsiaTheme="majorHAnsi" w:hAnsiTheme="majorHAnsi"/>
          <w:sz w:val="18"/>
          <w:szCs w:val="18"/>
        </w:rPr>
        <w:t>2</w:t>
      </w:r>
      <w:r w:rsidR="000719CF" w:rsidRPr="00664755">
        <w:rPr>
          <w:rStyle w:val="CharAttribute3"/>
          <w:rFonts w:asciiTheme="majorHAnsi" w:eastAsiaTheme="majorHAnsi" w:hAnsiTheme="majorHAnsi"/>
          <w:sz w:val="18"/>
          <w:szCs w:val="18"/>
        </w:rPr>
        <w:t xml:space="preserve"> anos</w:t>
      </w:r>
      <w:r w:rsidR="000719CF" w:rsidRPr="00664755">
        <w:rPr>
          <w:rStyle w:val="CharAttribute3"/>
          <w:rFonts w:asciiTheme="majorHAnsi" w:eastAsiaTheme="majorHAnsi" w:hAnsiTheme="majorHAnsi"/>
          <w:sz w:val="18"/>
          <w:szCs w:val="18"/>
        </w:rPr>
        <w:br/>
        <w:t xml:space="preserve">Rua: </w:t>
      </w:r>
      <w:r w:rsidRPr="00664755">
        <w:rPr>
          <w:rStyle w:val="CharAttribute3"/>
          <w:rFonts w:asciiTheme="majorHAnsi" w:eastAsiaTheme="majorHAnsi" w:hAnsiTheme="majorHAnsi"/>
          <w:sz w:val="18"/>
          <w:szCs w:val="18"/>
        </w:rPr>
        <w:t>18</w:t>
      </w:r>
      <w:r w:rsidR="00270EB4" w:rsidRPr="00664755">
        <w:rPr>
          <w:rStyle w:val="CharAttribute3"/>
          <w:rFonts w:asciiTheme="majorHAnsi" w:eastAsiaTheme="majorHAnsi" w:hAnsiTheme="majorHAnsi"/>
          <w:sz w:val="18"/>
          <w:szCs w:val="18"/>
        </w:rPr>
        <w:t xml:space="preserve">, </w:t>
      </w:r>
      <w:r w:rsidR="000719CF" w:rsidRPr="00664755">
        <w:rPr>
          <w:rStyle w:val="CharAttribute3"/>
          <w:rFonts w:asciiTheme="majorHAnsi" w:eastAsiaTheme="majorHAnsi" w:hAnsiTheme="majorHAnsi"/>
          <w:sz w:val="18"/>
          <w:szCs w:val="18"/>
        </w:rPr>
        <w:t>bloco1</w:t>
      </w:r>
      <w:r w:rsidRPr="00664755">
        <w:rPr>
          <w:rStyle w:val="CharAttribute3"/>
          <w:rFonts w:asciiTheme="majorHAnsi" w:eastAsiaTheme="majorHAnsi" w:hAnsiTheme="majorHAnsi"/>
          <w:sz w:val="18"/>
          <w:szCs w:val="18"/>
        </w:rPr>
        <w:t>85</w:t>
      </w:r>
      <w:r w:rsidR="000719CF" w:rsidRPr="00664755">
        <w:rPr>
          <w:rStyle w:val="CharAttribute3"/>
          <w:rFonts w:asciiTheme="majorHAnsi" w:eastAsiaTheme="majorHAnsi" w:hAnsiTheme="majorHAnsi"/>
          <w:sz w:val="18"/>
          <w:szCs w:val="18"/>
        </w:rPr>
        <w:t xml:space="preserve"> ap</w:t>
      </w:r>
      <w:r w:rsidR="00270EB4" w:rsidRPr="00664755">
        <w:rPr>
          <w:rStyle w:val="CharAttribute3"/>
          <w:rFonts w:asciiTheme="majorHAnsi" w:eastAsiaTheme="majorHAnsi" w:hAnsiTheme="majorHAnsi"/>
          <w:sz w:val="18"/>
          <w:szCs w:val="18"/>
        </w:rPr>
        <w:t>to nº</w:t>
      </w:r>
      <w:r w:rsidRPr="00664755">
        <w:rPr>
          <w:rStyle w:val="CharAttribute3"/>
          <w:rFonts w:asciiTheme="majorHAnsi" w:eastAsiaTheme="majorHAnsi" w:hAnsiTheme="majorHAnsi"/>
          <w:sz w:val="18"/>
          <w:szCs w:val="18"/>
        </w:rPr>
        <w:t>04</w:t>
      </w:r>
      <w:r w:rsidR="000719CF" w:rsidRPr="00664755">
        <w:rPr>
          <w:rStyle w:val="CharAttribute3"/>
          <w:rFonts w:asciiTheme="majorHAnsi" w:eastAsiaTheme="majorHAnsi" w:hAnsiTheme="majorHAnsi"/>
          <w:sz w:val="18"/>
          <w:szCs w:val="18"/>
        </w:rPr>
        <w:br/>
        <w:t>COHAB</w:t>
      </w:r>
      <w:r w:rsidR="00270EB4" w:rsidRPr="00664755">
        <w:rPr>
          <w:rStyle w:val="CharAttribute3"/>
          <w:rFonts w:asciiTheme="majorHAnsi" w:eastAsiaTheme="majorHAnsi" w:hAnsiTheme="majorHAnsi"/>
          <w:sz w:val="18"/>
          <w:szCs w:val="18"/>
        </w:rPr>
        <w:t xml:space="preserve"> – Guaí</w:t>
      </w:r>
      <w:r w:rsidRPr="00664755">
        <w:rPr>
          <w:rStyle w:val="CharAttribute3"/>
          <w:rFonts w:asciiTheme="majorHAnsi" w:eastAsiaTheme="majorHAnsi" w:hAnsiTheme="majorHAnsi"/>
          <w:sz w:val="18"/>
          <w:szCs w:val="18"/>
        </w:rPr>
        <w:t>ba – RS</w:t>
      </w:r>
      <w:r w:rsidRPr="00664755">
        <w:rPr>
          <w:rStyle w:val="CharAttribute3"/>
          <w:rFonts w:asciiTheme="majorHAnsi" w:eastAsiaTheme="majorHAnsi" w:hAnsiTheme="majorHAnsi"/>
          <w:sz w:val="18"/>
          <w:szCs w:val="18"/>
        </w:rPr>
        <w:br/>
        <w:t>Telefone: (51) 3055.2894</w:t>
      </w:r>
      <w:r w:rsidR="000719CF" w:rsidRPr="00664755">
        <w:rPr>
          <w:rStyle w:val="CharAttribute3"/>
          <w:rFonts w:asciiTheme="majorHAnsi" w:eastAsiaTheme="majorHAnsi" w:hAnsiTheme="majorHAnsi"/>
          <w:sz w:val="18"/>
          <w:szCs w:val="18"/>
        </w:rPr>
        <w:t xml:space="preserve"> / 9</w:t>
      </w:r>
      <w:r w:rsidRPr="00664755">
        <w:rPr>
          <w:rStyle w:val="CharAttribute3"/>
          <w:rFonts w:asciiTheme="majorHAnsi" w:eastAsiaTheme="majorHAnsi" w:hAnsiTheme="majorHAnsi"/>
          <w:sz w:val="18"/>
          <w:szCs w:val="18"/>
        </w:rPr>
        <w:t xml:space="preserve">787.2502 </w:t>
      </w:r>
      <w:r w:rsidR="00270EB4" w:rsidRPr="00664755">
        <w:rPr>
          <w:rStyle w:val="CharAttribute3"/>
          <w:rFonts w:asciiTheme="majorHAnsi" w:eastAsiaTheme="majorHAnsi" w:hAnsiTheme="majorHAnsi"/>
          <w:sz w:val="18"/>
          <w:szCs w:val="18"/>
        </w:rPr>
        <w:t>/ E-mail:</w:t>
      </w:r>
      <w:r w:rsidRPr="00664755">
        <w:rPr>
          <w:rStyle w:val="CharAttribute3"/>
          <w:rFonts w:asciiTheme="majorHAnsi" w:eastAsiaTheme="majorHAnsi" w:hAnsiTheme="majorHAnsi"/>
          <w:sz w:val="18"/>
          <w:szCs w:val="18"/>
        </w:rPr>
        <w:t xml:space="preserve"> matheus.luz@live.com</w:t>
      </w:r>
    </w:p>
    <w:p w:rsidR="0007638F" w:rsidRPr="00664755" w:rsidRDefault="0007638F">
      <w:pPr>
        <w:pStyle w:val="ParaAttribute1"/>
        <w:rPr>
          <w:rFonts w:asciiTheme="majorHAnsi" w:eastAsiaTheme="majorHAnsi" w:hAnsiTheme="majorHAnsi"/>
          <w:spacing w:val="10"/>
          <w:sz w:val="18"/>
          <w:szCs w:val="18"/>
        </w:rPr>
      </w:pPr>
    </w:p>
    <w:p w:rsidR="0007638F" w:rsidRPr="00664755" w:rsidRDefault="00270EB4">
      <w:pPr>
        <w:pStyle w:val="ParaAttribute1"/>
        <w:rPr>
          <w:rFonts w:asciiTheme="majorHAnsi" w:eastAsiaTheme="majorHAnsi" w:hAnsiTheme="majorHAnsi"/>
          <w:sz w:val="18"/>
          <w:szCs w:val="18"/>
        </w:rPr>
      </w:pPr>
      <w:r w:rsidRPr="00664755">
        <w:rPr>
          <w:rStyle w:val="CharAttribute5"/>
          <w:rFonts w:asciiTheme="majorHAnsi" w:eastAsiaTheme="majorHAnsi" w:hAnsiTheme="majorHAnsi"/>
          <w:caps/>
          <w:sz w:val="18"/>
          <w:szCs w:val="18"/>
        </w:rPr>
        <w:t>FORMAÇÃO</w:t>
      </w:r>
    </w:p>
    <w:p w:rsidR="0007638F" w:rsidRPr="00664755" w:rsidRDefault="00270EB4">
      <w:pPr>
        <w:pStyle w:val="ParaAttribute2"/>
        <w:rPr>
          <w:rFonts w:asciiTheme="majorHAnsi" w:eastAsiaTheme="majorHAnsi" w:hAnsiTheme="majorHAnsi"/>
          <w:sz w:val="18"/>
          <w:szCs w:val="18"/>
        </w:rPr>
      </w:pPr>
      <w:r w:rsidRPr="00664755">
        <w:rPr>
          <w:rFonts w:asciiTheme="majorHAnsi" w:eastAsiaTheme="majorHAnsi" w:hAnsi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0665945" wp14:editId="717B4BE9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6083300" cy="0"/>
                <wp:effectExtent l="9525" t="9525" r="12700" b="952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300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9AD69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4" o:spid="_x0000_s1026" type="#_x0000_t34" style="position:absolute;margin-left:0;margin-top:6pt;width:479pt;height:0;z-index:25162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" strokeweight=".25pt">
                <w10:wrap anchorx="margin"/>
              </v:shape>
            </w:pict>
          </mc:Fallback>
        </mc:AlternateContent>
      </w:r>
    </w:p>
    <w:p w:rsidR="00A304DF" w:rsidRPr="00664755" w:rsidRDefault="00A304DF" w:rsidP="00A304DF">
      <w:pPr>
        <w:pStyle w:val="PargrafodaLista"/>
        <w:numPr>
          <w:ilvl w:val="0"/>
          <w:numId w:val="1"/>
        </w:numPr>
        <w:spacing w:before="200"/>
        <w:jc w:val="left"/>
        <w:rPr>
          <w:rStyle w:val="CharAttribute5"/>
          <w:rFonts w:asciiTheme="majorHAnsi" w:eastAsiaTheme="majorHAnsi" w:hAnsiTheme="majorHAnsi"/>
          <w:sz w:val="18"/>
          <w:szCs w:val="18"/>
          <w:lang w:val="pt-BR"/>
        </w:rPr>
      </w:pPr>
      <w:r w:rsidRPr="00664755">
        <w:rPr>
          <w:rStyle w:val="CharAttribute5"/>
          <w:rFonts w:asciiTheme="majorHAnsi" w:eastAsiaTheme="majorHAnsi" w:hAnsiTheme="majorHAnsi"/>
          <w:caps/>
          <w:sz w:val="18"/>
          <w:szCs w:val="18"/>
          <w:lang w:val="pt-BR"/>
        </w:rPr>
        <w:t>curso de aprendizaem em Elétrica (apenas primeiro módulo concluido – elétrica predial)</w:t>
      </w:r>
    </w:p>
    <w:p w:rsidR="00DA065D" w:rsidRPr="00664755" w:rsidRDefault="006B70C0" w:rsidP="00A304DF">
      <w:pPr>
        <w:pStyle w:val="PargrafodaLista"/>
        <w:numPr>
          <w:ilvl w:val="0"/>
          <w:numId w:val="1"/>
        </w:numPr>
        <w:spacing w:before="200"/>
        <w:jc w:val="left"/>
        <w:rPr>
          <w:rStyle w:val="CharAttribute5"/>
          <w:rFonts w:asciiTheme="majorHAnsi" w:eastAsiaTheme="majorHAnsi" w:hAnsiTheme="majorHAnsi"/>
          <w:sz w:val="18"/>
          <w:szCs w:val="18"/>
          <w:lang w:val="pt-BR"/>
        </w:rPr>
      </w:pPr>
      <w:r>
        <w:rPr>
          <w:rStyle w:val="CharAttribute5"/>
          <w:rFonts w:asciiTheme="majorHAnsi" w:eastAsiaTheme="majorHAnsi" w:hAnsiTheme="majorHAnsi"/>
          <w:caps/>
          <w:sz w:val="18"/>
          <w:szCs w:val="18"/>
          <w:lang w:val="pt-BR"/>
        </w:rPr>
        <w:t xml:space="preserve">Ensino Médio COmpleto </w:t>
      </w:r>
      <w:bookmarkStart w:id="0" w:name="_GoBack"/>
      <w:bookmarkEnd w:id="0"/>
    </w:p>
    <w:p w:rsidR="0007638F" w:rsidRPr="00664755" w:rsidRDefault="00270EB4">
      <w:pPr>
        <w:pStyle w:val="ParaAttribute1"/>
        <w:rPr>
          <w:rFonts w:asciiTheme="majorHAnsi" w:eastAsiaTheme="majorHAnsi" w:hAnsiTheme="majorHAnsi"/>
          <w:sz w:val="18"/>
          <w:szCs w:val="18"/>
        </w:rPr>
      </w:pPr>
      <w:r w:rsidRPr="00664755">
        <w:rPr>
          <w:rStyle w:val="CharAttribute5"/>
          <w:rFonts w:asciiTheme="majorHAnsi" w:eastAsiaTheme="majorHAnsi" w:hAnsiTheme="majorHAnsi"/>
          <w:caps/>
          <w:sz w:val="18"/>
          <w:szCs w:val="18"/>
        </w:rPr>
        <w:t>EXPERIÊNCIA PROFISSIONAL</w:t>
      </w:r>
    </w:p>
    <w:p w:rsidR="0007638F" w:rsidRPr="00664755" w:rsidRDefault="00270EB4">
      <w:pPr>
        <w:pStyle w:val="ParaAttribute2"/>
        <w:rPr>
          <w:rFonts w:asciiTheme="majorHAnsi" w:eastAsiaTheme="majorHAnsi" w:hAnsiTheme="majorHAnsi"/>
          <w:sz w:val="18"/>
          <w:szCs w:val="18"/>
        </w:rPr>
      </w:pPr>
      <w:r w:rsidRPr="00664755">
        <w:rPr>
          <w:rFonts w:asciiTheme="majorHAnsi" w:eastAsiaTheme="majorHAnsi" w:hAnsi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24963" behindDoc="0" locked="0" layoutInCell="1" allowOverlap="1" wp14:anchorId="221C0B0E" wp14:editId="28E0DF0B">
                <wp:simplePos x="0" y="0"/>
                <wp:positionH relativeFrom="margin">
                  <wp:posOffset>0</wp:posOffset>
                </wp:positionH>
                <wp:positionV relativeFrom="paragraph">
                  <wp:posOffset>190500</wp:posOffset>
                </wp:positionV>
                <wp:extent cx="6083300" cy="0"/>
                <wp:effectExtent l="9525" t="9525" r="12700" b="952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300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9C057" id="AutoShape 3" o:spid="_x0000_s1026" type="#_x0000_t34" style="position:absolute;margin-left:0;margin-top:15pt;width:479pt;height:0;z-index:2516249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" strokeweight=".25pt">
                <w10:wrap anchorx="margin"/>
              </v:shape>
            </w:pict>
          </mc:Fallback>
        </mc:AlternateContent>
      </w:r>
    </w:p>
    <w:p w:rsidR="00DA065D" w:rsidRPr="00664755" w:rsidRDefault="00DA065D" w:rsidP="007746EF">
      <w:pPr>
        <w:pStyle w:val="PargrafodaLista"/>
        <w:numPr>
          <w:ilvl w:val="0"/>
          <w:numId w:val="7"/>
        </w:numPr>
        <w:spacing w:after="120"/>
        <w:rPr>
          <w:rStyle w:val="CharAttribute13"/>
          <w:rFonts w:asciiTheme="majorHAnsi" w:eastAsiaTheme="majorHAnsi" w:hAnsiTheme="majorHAnsi"/>
          <w:i w:val="0"/>
          <w:sz w:val="18"/>
          <w:szCs w:val="18"/>
          <w:lang w:val="pt-BR"/>
        </w:rPr>
      </w:pPr>
      <w:r w:rsidRPr="00664755">
        <w:rPr>
          <w:rStyle w:val="CharAttribute13"/>
          <w:rFonts w:asciiTheme="majorHAnsi" w:eastAsiaTheme="majorHAnsi" w:hAnsiTheme="majorHAnsi"/>
          <w:i w:val="0"/>
          <w:sz w:val="18"/>
          <w:szCs w:val="18"/>
          <w:lang w:val="pt-BR"/>
        </w:rPr>
        <w:t>DETRAN-RS</w:t>
      </w:r>
    </w:p>
    <w:p w:rsidR="00DA065D" w:rsidRPr="00664755" w:rsidRDefault="00DA065D" w:rsidP="00A907BC">
      <w:pPr>
        <w:pStyle w:val="PargrafodaLista"/>
        <w:spacing w:after="120"/>
        <w:ind w:left="567"/>
        <w:jc w:val="left"/>
        <w:rPr>
          <w:rStyle w:val="CharAttribute13"/>
          <w:rFonts w:asciiTheme="majorHAnsi" w:eastAsiaTheme="majorHAnsi" w:hAnsiTheme="majorHAnsi"/>
          <w:b w:val="0"/>
          <w:i w:val="0"/>
          <w:sz w:val="18"/>
          <w:szCs w:val="18"/>
          <w:lang w:val="pt-BR"/>
        </w:rPr>
      </w:pPr>
      <w:r w:rsidRPr="00664755">
        <w:rPr>
          <w:rStyle w:val="CharAttribute13"/>
          <w:rFonts w:asciiTheme="majorHAnsi" w:eastAsiaTheme="majorHAnsi" w:hAnsiTheme="majorHAnsi"/>
          <w:b w:val="0"/>
          <w:i w:val="0"/>
          <w:sz w:val="18"/>
          <w:szCs w:val="18"/>
          <w:lang w:val="pt-BR"/>
        </w:rPr>
        <w:t>Estágio – Auxiliar administrativo</w:t>
      </w:r>
      <w:r w:rsidR="00A907BC">
        <w:rPr>
          <w:rStyle w:val="CharAttribute13"/>
          <w:rFonts w:asciiTheme="majorHAnsi" w:eastAsiaTheme="majorHAnsi" w:hAnsiTheme="majorHAnsi"/>
          <w:b w:val="0"/>
          <w:i w:val="0"/>
          <w:sz w:val="18"/>
          <w:szCs w:val="18"/>
          <w:lang w:val="pt-BR"/>
        </w:rPr>
        <w:t>;</w:t>
      </w:r>
    </w:p>
    <w:p w:rsidR="0007638F" w:rsidRPr="00664755" w:rsidRDefault="000719CF" w:rsidP="007746EF">
      <w:pPr>
        <w:pStyle w:val="PargrafodaLista"/>
        <w:numPr>
          <w:ilvl w:val="0"/>
          <w:numId w:val="7"/>
        </w:numPr>
        <w:spacing w:after="120"/>
        <w:rPr>
          <w:rFonts w:asciiTheme="majorHAnsi" w:eastAsiaTheme="majorHAnsi" w:hAnsiTheme="majorHAnsi"/>
          <w:i/>
          <w:sz w:val="18"/>
          <w:szCs w:val="18"/>
          <w:lang w:val="pt-BR"/>
        </w:rPr>
      </w:pPr>
      <w:r w:rsidRPr="00664755">
        <w:rPr>
          <w:rStyle w:val="CharAttribute13"/>
          <w:rFonts w:asciiTheme="majorHAnsi" w:eastAsiaTheme="majorHAnsi" w:hAnsiTheme="majorHAnsi"/>
          <w:i w:val="0"/>
          <w:sz w:val="18"/>
          <w:szCs w:val="18"/>
          <w:lang w:val="pt-BR"/>
        </w:rPr>
        <w:t>Denise Fotos</w:t>
      </w:r>
    </w:p>
    <w:p w:rsidR="007746EF" w:rsidRPr="00664755" w:rsidRDefault="00A907BC" w:rsidP="00664755">
      <w:pPr>
        <w:pStyle w:val="ParaAttribute7"/>
        <w:ind w:left="567"/>
        <w:rPr>
          <w:rStyle w:val="CharAttribute3"/>
          <w:rFonts w:asciiTheme="majorHAnsi" w:eastAsiaTheme="majorHAnsi" w:hAnsiTheme="majorHAnsi"/>
          <w:sz w:val="18"/>
          <w:szCs w:val="18"/>
        </w:rPr>
      </w:pPr>
      <w:r>
        <w:rPr>
          <w:rStyle w:val="CharAttribute3"/>
          <w:rFonts w:asciiTheme="majorHAnsi" w:eastAsiaTheme="majorHAnsi" w:hAnsiTheme="majorHAnsi"/>
          <w:sz w:val="18"/>
          <w:szCs w:val="18"/>
        </w:rPr>
        <w:t>Captação e edição de imagens;</w:t>
      </w:r>
    </w:p>
    <w:p w:rsidR="00A304DF" w:rsidRPr="00664755" w:rsidRDefault="00A304DF" w:rsidP="00A304DF">
      <w:pPr>
        <w:pStyle w:val="ParaAttribute7"/>
        <w:numPr>
          <w:ilvl w:val="0"/>
          <w:numId w:val="6"/>
        </w:numPr>
        <w:rPr>
          <w:rStyle w:val="CharAttribute3"/>
          <w:rFonts w:asciiTheme="majorHAnsi" w:eastAsiaTheme="majorHAnsi" w:hAnsiTheme="majorHAnsi"/>
          <w:b/>
          <w:sz w:val="18"/>
          <w:szCs w:val="18"/>
        </w:rPr>
      </w:pPr>
      <w:r w:rsidRPr="00664755">
        <w:rPr>
          <w:rStyle w:val="CharAttribute3"/>
          <w:rFonts w:asciiTheme="majorHAnsi" w:eastAsiaTheme="majorHAnsi" w:hAnsiTheme="majorHAnsi"/>
          <w:b/>
          <w:sz w:val="18"/>
          <w:szCs w:val="18"/>
        </w:rPr>
        <w:t>Star Service</w:t>
      </w:r>
    </w:p>
    <w:p w:rsidR="00A304DF" w:rsidRPr="00664755" w:rsidRDefault="00A907BC" w:rsidP="00664755">
      <w:pPr>
        <w:pStyle w:val="ParaAttribute7"/>
        <w:ind w:left="567"/>
        <w:rPr>
          <w:rStyle w:val="CharAttribute3"/>
          <w:rFonts w:asciiTheme="majorHAnsi" w:eastAsiaTheme="majorHAnsi" w:hAnsiTheme="majorHAnsi"/>
          <w:sz w:val="18"/>
          <w:szCs w:val="18"/>
        </w:rPr>
      </w:pPr>
      <w:r>
        <w:rPr>
          <w:rStyle w:val="CharAttribute3"/>
          <w:rFonts w:asciiTheme="majorHAnsi" w:eastAsiaTheme="majorHAnsi" w:hAnsiTheme="majorHAnsi"/>
          <w:sz w:val="18"/>
          <w:szCs w:val="18"/>
        </w:rPr>
        <w:t>Rondas, fechamento da empresa e atendimento ao público;</w:t>
      </w:r>
      <w:r w:rsidR="00A304DF" w:rsidRPr="00664755">
        <w:rPr>
          <w:rStyle w:val="CharAttribute3"/>
          <w:rFonts w:asciiTheme="majorHAnsi" w:eastAsiaTheme="majorHAnsi" w:hAnsiTheme="majorHAnsi"/>
          <w:sz w:val="18"/>
          <w:szCs w:val="18"/>
        </w:rPr>
        <w:t xml:space="preserve"> </w:t>
      </w:r>
    </w:p>
    <w:p w:rsidR="00A304DF" w:rsidRPr="00664755" w:rsidRDefault="00A304DF" w:rsidP="00A304DF">
      <w:pPr>
        <w:pStyle w:val="ParaAttribute7"/>
        <w:numPr>
          <w:ilvl w:val="0"/>
          <w:numId w:val="6"/>
        </w:numPr>
        <w:rPr>
          <w:rStyle w:val="CharAttribute3"/>
          <w:rFonts w:asciiTheme="majorHAnsi" w:eastAsiaTheme="majorHAnsi" w:hAnsiTheme="majorHAnsi"/>
          <w:b/>
          <w:sz w:val="18"/>
          <w:szCs w:val="18"/>
        </w:rPr>
      </w:pPr>
      <w:r w:rsidRPr="00664755">
        <w:rPr>
          <w:rStyle w:val="CharAttribute3"/>
          <w:rFonts w:asciiTheme="majorHAnsi" w:eastAsiaTheme="majorHAnsi" w:hAnsiTheme="majorHAnsi"/>
          <w:b/>
          <w:sz w:val="18"/>
          <w:szCs w:val="18"/>
        </w:rPr>
        <w:t>Marcos Corrêa</w:t>
      </w:r>
    </w:p>
    <w:p w:rsidR="00DA065D" w:rsidRPr="00664755" w:rsidRDefault="00A907BC" w:rsidP="00664755">
      <w:pPr>
        <w:pStyle w:val="ParaAttribute7"/>
        <w:ind w:left="1134" w:hanging="567"/>
        <w:rPr>
          <w:rStyle w:val="CharAttribute3"/>
          <w:rFonts w:asciiTheme="majorHAnsi" w:eastAsiaTheme="majorHAnsi" w:hAnsiTheme="majorHAnsi"/>
          <w:sz w:val="18"/>
          <w:szCs w:val="18"/>
        </w:rPr>
      </w:pPr>
      <w:r>
        <w:rPr>
          <w:rStyle w:val="CharAttribute3"/>
          <w:rFonts w:asciiTheme="majorHAnsi" w:eastAsiaTheme="majorHAnsi" w:hAnsiTheme="majorHAnsi"/>
          <w:sz w:val="18"/>
          <w:szCs w:val="18"/>
        </w:rPr>
        <w:t>Captação e edição de imagens;</w:t>
      </w:r>
      <w:r w:rsidR="00A304DF" w:rsidRPr="00664755">
        <w:rPr>
          <w:rStyle w:val="CharAttribute3"/>
          <w:rFonts w:asciiTheme="majorHAnsi" w:eastAsiaTheme="majorHAnsi" w:hAnsiTheme="majorHAnsi"/>
          <w:sz w:val="18"/>
          <w:szCs w:val="18"/>
        </w:rPr>
        <w:t xml:space="preserve"> </w:t>
      </w:r>
    </w:p>
    <w:p w:rsidR="00DA065D" w:rsidRPr="00664755" w:rsidRDefault="00DA065D" w:rsidP="00DA065D">
      <w:pPr>
        <w:pStyle w:val="ParaAttribute7"/>
        <w:numPr>
          <w:ilvl w:val="0"/>
          <w:numId w:val="6"/>
        </w:numPr>
        <w:rPr>
          <w:rStyle w:val="CharAttribute3"/>
          <w:rFonts w:asciiTheme="majorHAnsi" w:eastAsiaTheme="majorHAnsi" w:hAnsiTheme="majorHAnsi"/>
          <w:b/>
          <w:sz w:val="18"/>
          <w:szCs w:val="18"/>
        </w:rPr>
      </w:pPr>
      <w:r w:rsidRPr="00664755">
        <w:rPr>
          <w:rStyle w:val="CharAttribute3"/>
          <w:rFonts w:asciiTheme="majorHAnsi" w:eastAsiaTheme="majorHAnsi" w:hAnsiTheme="majorHAnsi"/>
          <w:b/>
          <w:sz w:val="18"/>
          <w:szCs w:val="18"/>
        </w:rPr>
        <w:t xml:space="preserve">CONECSUL </w:t>
      </w:r>
    </w:p>
    <w:p w:rsidR="00270EB4" w:rsidRDefault="00DA065D" w:rsidP="00A907BC">
      <w:pPr>
        <w:pStyle w:val="ParaAttribute7"/>
        <w:ind w:left="567"/>
        <w:jc w:val="left"/>
        <w:rPr>
          <w:rStyle w:val="CharAttribute3"/>
          <w:rFonts w:asciiTheme="majorHAnsi" w:eastAsiaTheme="majorHAnsi" w:hAnsiTheme="majorHAnsi"/>
          <w:sz w:val="18"/>
          <w:szCs w:val="18"/>
        </w:rPr>
      </w:pPr>
      <w:r w:rsidRPr="00664755">
        <w:rPr>
          <w:rStyle w:val="CharAttribute3"/>
          <w:rFonts w:asciiTheme="majorHAnsi" w:eastAsiaTheme="majorHAnsi" w:hAnsiTheme="majorHAnsi"/>
          <w:sz w:val="18"/>
          <w:szCs w:val="18"/>
        </w:rPr>
        <w:t>Auxiliar de produção</w:t>
      </w:r>
    </w:p>
    <w:p w:rsidR="00A907BC" w:rsidRPr="00664755" w:rsidRDefault="00A907BC" w:rsidP="00A907BC">
      <w:pPr>
        <w:pStyle w:val="ParaAttribute7"/>
        <w:ind w:left="567"/>
        <w:jc w:val="left"/>
        <w:rPr>
          <w:rFonts w:asciiTheme="majorHAnsi" w:eastAsiaTheme="majorHAnsi" w:hAnsiTheme="majorHAnsi"/>
          <w:b/>
          <w:sz w:val="18"/>
          <w:szCs w:val="18"/>
        </w:rPr>
      </w:pPr>
    </w:p>
    <w:p w:rsidR="0007638F" w:rsidRPr="00664755" w:rsidRDefault="007746EF">
      <w:pPr>
        <w:pStyle w:val="ParaAttribute1"/>
        <w:rPr>
          <w:rFonts w:asciiTheme="majorHAnsi" w:eastAsiaTheme="majorHAnsi" w:hAnsiTheme="majorHAnsi"/>
          <w:sz w:val="18"/>
          <w:szCs w:val="18"/>
        </w:rPr>
      </w:pPr>
      <w:r w:rsidRPr="00664755">
        <w:rPr>
          <w:rStyle w:val="CharAttribute5"/>
          <w:rFonts w:asciiTheme="majorHAnsi" w:eastAsiaTheme="majorHAnsi" w:hAnsiTheme="majorHAnsi"/>
          <w:caps/>
          <w:sz w:val="18"/>
          <w:szCs w:val="18"/>
        </w:rPr>
        <w:t xml:space="preserve">QUALIFICAÇÕES </w:t>
      </w:r>
      <w:r w:rsidR="00270EB4" w:rsidRPr="00664755">
        <w:rPr>
          <w:rStyle w:val="CharAttribute5"/>
          <w:rFonts w:asciiTheme="majorHAnsi" w:eastAsiaTheme="majorHAnsi" w:hAnsiTheme="majorHAnsi"/>
          <w:caps/>
          <w:sz w:val="18"/>
          <w:szCs w:val="18"/>
        </w:rPr>
        <w:t>PROFISSIONAIS</w:t>
      </w:r>
    </w:p>
    <w:p w:rsidR="007746EF" w:rsidRPr="00664755" w:rsidRDefault="00270EB4" w:rsidP="007746EF">
      <w:pPr>
        <w:pStyle w:val="ParaAttribute2"/>
        <w:rPr>
          <w:rStyle w:val="CharAttribute3"/>
          <w:rFonts w:asciiTheme="majorHAnsi" w:eastAsiaTheme="majorHAnsi" w:hAnsiTheme="majorHAnsi"/>
          <w:kern w:val="2"/>
          <w:sz w:val="18"/>
          <w:szCs w:val="18"/>
          <w:lang w:eastAsia="ko-KR"/>
        </w:rPr>
      </w:pPr>
      <w:r w:rsidRPr="00664755">
        <w:rPr>
          <w:rFonts w:asciiTheme="majorHAnsi" w:eastAsiaTheme="majorHAnsi" w:hAnsi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 wp14:anchorId="55D9835C" wp14:editId="14913C83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6083300" cy="0"/>
                <wp:effectExtent l="9525" t="9525" r="12700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300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D9322" id="AutoShape 2" o:spid="_x0000_s1026" type="#_x0000_t34" style="position:absolute;margin-left:0;margin-top:6pt;width:479pt;height:0;z-index:25162496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" strokeweight=".25pt">
                <w10:wrap anchorx="margin"/>
              </v:shape>
            </w:pict>
          </mc:Fallback>
        </mc:AlternateContent>
      </w:r>
    </w:p>
    <w:p w:rsidR="0007638F" w:rsidRDefault="006424CC" w:rsidP="003B01C4">
      <w:pPr>
        <w:pStyle w:val="ParaAttribute2"/>
        <w:numPr>
          <w:ilvl w:val="0"/>
          <w:numId w:val="6"/>
        </w:numPr>
        <w:spacing w:after="120"/>
        <w:rPr>
          <w:rStyle w:val="CharAttribute3"/>
          <w:rFonts w:asciiTheme="majorHAnsi" w:eastAsiaTheme="majorHAnsi" w:hAnsiTheme="majorHAnsi"/>
          <w:sz w:val="18"/>
          <w:szCs w:val="18"/>
        </w:rPr>
      </w:pPr>
      <w:r w:rsidRPr="00A907BC">
        <w:rPr>
          <w:rStyle w:val="CharAttribute3"/>
          <w:rFonts w:asciiTheme="majorHAnsi" w:eastAsiaTheme="majorHAnsi" w:hAnsiTheme="majorHAnsi"/>
          <w:sz w:val="18"/>
          <w:szCs w:val="18"/>
        </w:rPr>
        <w:t xml:space="preserve">Conhecimento </w:t>
      </w:r>
      <w:r w:rsidR="00303F75" w:rsidRPr="00A907BC">
        <w:rPr>
          <w:rStyle w:val="CharAttribute3"/>
          <w:rFonts w:asciiTheme="majorHAnsi" w:eastAsiaTheme="majorHAnsi" w:hAnsiTheme="majorHAnsi"/>
          <w:sz w:val="18"/>
          <w:szCs w:val="18"/>
        </w:rPr>
        <w:t>pacote office;</w:t>
      </w:r>
      <w:r w:rsidRPr="00A907BC">
        <w:rPr>
          <w:rStyle w:val="CharAttribute3"/>
          <w:rFonts w:asciiTheme="majorHAnsi" w:eastAsiaTheme="majorHAnsi" w:hAnsiTheme="majorHAnsi"/>
          <w:sz w:val="18"/>
          <w:szCs w:val="18"/>
        </w:rPr>
        <w:t xml:space="preserve"> </w:t>
      </w:r>
    </w:p>
    <w:p w:rsidR="00C8765F" w:rsidRPr="00A907BC" w:rsidRDefault="00C8765F" w:rsidP="003B01C4">
      <w:pPr>
        <w:pStyle w:val="ParaAttribute2"/>
        <w:numPr>
          <w:ilvl w:val="0"/>
          <w:numId w:val="6"/>
        </w:numPr>
        <w:spacing w:after="120"/>
        <w:rPr>
          <w:rFonts w:asciiTheme="majorHAnsi" w:eastAsiaTheme="majorHAnsi" w:hAnsiTheme="majorHAnsi"/>
          <w:sz w:val="18"/>
          <w:szCs w:val="18"/>
        </w:rPr>
      </w:pPr>
      <w:r>
        <w:rPr>
          <w:rStyle w:val="CharAttribute3"/>
          <w:rFonts w:asciiTheme="majorHAnsi" w:eastAsiaTheme="majorHAnsi" w:hAnsiTheme="majorHAnsi"/>
          <w:sz w:val="18"/>
          <w:szCs w:val="18"/>
        </w:rPr>
        <w:t>CNH: AB</w:t>
      </w:r>
    </w:p>
    <w:sectPr w:rsidR="00C8765F" w:rsidRPr="00A907BC">
      <w:pgSz w:w="11906" w:h="16838" w:code="9"/>
      <w:pgMar w:top="1365" w:right="1134" w:bottom="1365" w:left="1134" w:header="851" w:footer="992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41766574"/>
    <w:lvl w:ilvl="0" w:tplc="1A5C80EC">
      <w:numFmt w:val="bullet"/>
      <w:lvlText w:val=""/>
      <w:lvlJc w:val="left"/>
      <w:pPr>
        <w:ind w:left="502" w:hanging="360"/>
      </w:pPr>
      <w:rPr>
        <w:rFonts w:ascii="Symbol" w:eastAsia="Batang" w:hAnsi="Symbol" w:hint="default"/>
        <w:b/>
        <w:i/>
        <w:color w:val="000000"/>
      </w:rPr>
    </w:lvl>
    <w:lvl w:ilvl="1" w:tplc="56A6880A">
      <w:numFmt w:val="bullet"/>
      <w:lvlText w:val=""/>
      <w:lvlJc w:val="left"/>
      <w:pPr>
        <w:ind w:left="502" w:hanging="360"/>
      </w:pPr>
      <w:rPr>
        <w:rFonts w:ascii="Symbol" w:eastAsia="Batang" w:hAnsi="Symbol" w:hint="default"/>
        <w:b/>
        <w:i/>
        <w:color w:val="000000"/>
      </w:rPr>
    </w:lvl>
    <w:lvl w:ilvl="2" w:tplc="600AF704">
      <w:numFmt w:val="bullet"/>
      <w:lvlText w:val=""/>
      <w:lvlJc w:val="left"/>
      <w:pPr>
        <w:ind w:left="502" w:hanging="360"/>
      </w:pPr>
      <w:rPr>
        <w:rFonts w:ascii="Symbol" w:eastAsia="Batang" w:hAnsi="Symbol" w:hint="default"/>
        <w:b/>
        <w:i/>
        <w:color w:val="000000"/>
      </w:rPr>
    </w:lvl>
    <w:lvl w:ilvl="3" w:tplc="12E40DA0">
      <w:numFmt w:val="bullet"/>
      <w:lvlText w:val=""/>
      <w:lvlJc w:val="left"/>
      <w:pPr>
        <w:ind w:left="502" w:hanging="360"/>
      </w:pPr>
      <w:rPr>
        <w:rFonts w:ascii="Symbol" w:eastAsia="Batang" w:hAnsi="Symbol" w:hint="default"/>
        <w:b/>
        <w:i/>
        <w:color w:val="000000"/>
      </w:rPr>
    </w:lvl>
    <w:lvl w:ilvl="4" w:tplc="F1F04232">
      <w:numFmt w:val="bullet"/>
      <w:lvlText w:val=""/>
      <w:lvlJc w:val="left"/>
      <w:pPr>
        <w:ind w:left="502" w:hanging="360"/>
      </w:pPr>
      <w:rPr>
        <w:rFonts w:ascii="Symbol" w:eastAsia="Batang" w:hAnsi="Symbol" w:hint="default"/>
        <w:b/>
        <w:i/>
        <w:color w:val="000000"/>
      </w:rPr>
    </w:lvl>
    <w:lvl w:ilvl="5" w:tplc="0A00F5A2">
      <w:numFmt w:val="bullet"/>
      <w:lvlText w:val=""/>
      <w:lvlJc w:val="left"/>
      <w:pPr>
        <w:ind w:left="502" w:hanging="360"/>
      </w:pPr>
      <w:rPr>
        <w:rFonts w:ascii="Symbol" w:eastAsia="Batang" w:hAnsi="Symbol" w:hint="default"/>
        <w:b/>
        <w:i/>
        <w:color w:val="000000"/>
      </w:rPr>
    </w:lvl>
    <w:lvl w:ilvl="6" w:tplc="CF625D44">
      <w:numFmt w:val="bullet"/>
      <w:lvlText w:val=""/>
      <w:lvlJc w:val="left"/>
      <w:pPr>
        <w:ind w:left="502" w:hanging="360"/>
      </w:pPr>
      <w:rPr>
        <w:rFonts w:ascii="Symbol" w:eastAsia="Batang" w:hAnsi="Symbol" w:hint="default"/>
        <w:b/>
        <w:i/>
        <w:color w:val="000000"/>
      </w:rPr>
    </w:lvl>
    <w:lvl w:ilvl="7" w:tplc="57D2665E">
      <w:numFmt w:val="bullet"/>
      <w:lvlText w:val=""/>
      <w:lvlJc w:val="left"/>
      <w:pPr>
        <w:ind w:left="502" w:hanging="360"/>
      </w:pPr>
      <w:rPr>
        <w:rFonts w:ascii="Symbol" w:eastAsia="Batang" w:hAnsi="Symbol" w:hint="default"/>
        <w:b/>
        <w:i/>
        <w:color w:val="000000"/>
      </w:rPr>
    </w:lvl>
    <w:lvl w:ilvl="8" w:tplc="A9E06E10">
      <w:numFmt w:val="bullet"/>
      <w:lvlText w:val=""/>
      <w:lvlJc w:val="left"/>
      <w:pPr>
        <w:ind w:left="502" w:hanging="360"/>
      </w:pPr>
      <w:rPr>
        <w:rFonts w:ascii="Symbol" w:eastAsia="Batang" w:hAnsi="Symbol" w:hint="default"/>
        <w:b/>
        <w:i/>
        <w:color w:val="000000"/>
      </w:rPr>
    </w:lvl>
  </w:abstractNum>
  <w:abstractNum w:abstractNumId="1" w15:restartNumberingAfterBreak="0">
    <w:nsid w:val="00000002"/>
    <w:multiLevelType w:val="hybridMultilevel"/>
    <w:tmpl w:val="80999127"/>
    <w:lvl w:ilvl="0" w:tplc="E46CC49C">
      <w:numFmt w:val="bullet"/>
      <w:lvlText w:val=""/>
      <w:lvlJc w:val="left"/>
      <w:pPr>
        <w:ind w:left="644" w:hanging="360"/>
      </w:pPr>
      <w:rPr>
        <w:rFonts w:ascii="Symbol" w:eastAsia="Batang" w:hAnsi="Symbol" w:hint="default"/>
        <w:b/>
        <w:color w:val="000000"/>
      </w:rPr>
    </w:lvl>
    <w:lvl w:ilvl="1" w:tplc="413051AE">
      <w:numFmt w:val="bullet"/>
      <w:lvlText w:val=""/>
      <w:lvlJc w:val="left"/>
      <w:pPr>
        <w:ind w:left="644" w:hanging="360"/>
      </w:pPr>
      <w:rPr>
        <w:rFonts w:ascii="Symbol" w:eastAsia="Batang" w:hAnsi="Symbol" w:hint="default"/>
        <w:b/>
        <w:color w:val="000000"/>
      </w:rPr>
    </w:lvl>
    <w:lvl w:ilvl="2" w:tplc="DA187072">
      <w:numFmt w:val="bullet"/>
      <w:lvlText w:val=""/>
      <w:lvlJc w:val="left"/>
      <w:pPr>
        <w:ind w:left="644" w:hanging="360"/>
      </w:pPr>
      <w:rPr>
        <w:rFonts w:ascii="Symbol" w:eastAsia="Batang" w:hAnsi="Symbol" w:hint="default"/>
        <w:b/>
        <w:color w:val="000000"/>
      </w:rPr>
    </w:lvl>
    <w:lvl w:ilvl="3" w:tplc="5EB84DB2">
      <w:numFmt w:val="bullet"/>
      <w:lvlText w:val=""/>
      <w:lvlJc w:val="left"/>
      <w:pPr>
        <w:ind w:left="644" w:hanging="360"/>
      </w:pPr>
      <w:rPr>
        <w:rFonts w:ascii="Symbol" w:eastAsia="Batang" w:hAnsi="Symbol" w:hint="default"/>
        <w:b/>
        <w:color w:val="000000"/>
      </w:rPr>
    </w:lvl>
    <w:lvl w:ilvl="4" w:tplc="1896B530">
      <w:numFmt w:val="bullet"/>
      <w:lvlText w:val=""/>
      <w:lvlJc w:val="left"/>
      <w:pPr>
        <w:ind w:left="644" w:hanging="360"/>
      </w:pPr>
      <w:rPr>
        <w:rFonts w:ascii="Symbol" w:eastAsia="Batang" w:hAnsi="Symbol" w:hint="default"/>
        <w:b/>
        <w:color w:val="000000"/>
      </w:rPr>
    </w:lvl>
    <w:lvl w:ilvl="5" w:tplc="6352C42C">
      <w:numFmt w:val="bullet"/>
      <w:lvlText w:val=""/>
      <w:lvlJc w:val="left"/>
      <w:pPr>
        <w:ind w:left="644" w:hanging="360"/>
      </w:pPr>
      <w:rPr>
        <w:rFonts w:ascii="Symbol" w:eastAsia="Batang" w:hAnsi="Symbol" w:hint="default"/>
        <w:b/>
        <w:color w:val="000000"/>
      </w:rPr>
    </w:lvl>
    <w:lvl w:ilvl="6" w:tplc="4DB20174">
      <w:numFmt w:val="bullet"/>
      <w:lvlText w:val=""/>
      <w:lvlJc w:val="left"/>
      <w:pPr>
        <w:ind w:left="644" w:hanging="360"/>
      </w:pPr>
      <w:rPr>
        <w:rFonts w:ascii="Symbol" w:eastAsia="Batang" w:hAnsi="Symbol" w:hint="default"/>
        <w:b/>
        <w:color w:val="000000"/>
      </w:rPr>
    </w:lvl>
    <w:lvl w:ilvl="7" w:tplc="35185108">
      <w:numFmt w:val="bullet"/>
      <w:lvlText w:val=""/>
      <w:lvlJc w:val="left"/>
      <w:pPr>
        <w:ind w:left="644" w:hanging="360"/>
      </w:pPr>
      <w:rPr>
        <w:rFonts w:ascii="Symbol" w:eastAsia="Batang" w:hAnsi="Symbol" w:hint="default"/>
        <w:b/>
        <w:color w:val="000000"/>
      </w:rPr>
    </w:lvl>
    <w:lvl w:ilvl="8" w:tplc="02FA84B4">
      <w:numFmt w:val="bullet"/>
      <w:lvlText w:val=""/>
      <w:lvlJc w:val="left"/>
      <w:pPr>
        <w:ind w:left="644" w:hanging="360"/>
      </w:pPr>
      <w:rPr>
        <w:rFonts w:ascii="Symbol" w:eastAsia="Batang" w:hAnsi="Symbol" w:hint="default"/>
        <w:b/>
        <w:color w:val="000000"/>
      </w:rPr>
    </w:lvl>
  </w:abstractNum>
  <w:abstractNum w:abstractNumId="2" w15:restartNumberingAfterBreak="0">
    <w:nsid w:val="00000003"/>
    <w:multiLevelType w:val="hybridMultilevel"/>
    <w:tmpl w:val="91813943"/>
    <w:lvl w:ilvl="0" w:tplc="E33ABD3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i/>
        <w:color w:val="000000"/>
      </w:rPr>
    </w:lvl>
    <w:lvl w:ilvl="1" w:tplc="6C34880C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i/>
        <w:color w:val="000000"/>
      </w:rPr>
    </w:lvl>
    <w:lvl w:ilvl="2" w:tplc="B69612B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i/>
        <w:color w:val="000000"/>
      </w:rPr>
    </w:lvl>
    <w:lvl w:ilvl="3" w:tplc="713C8386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i/>
        <w:color w:val="000000"/>
      </w:rPr>
    </w:lvl>
    <w:lvl w:ilvl="4" w:tplc="0958D602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i/>
        <w:color w:val="000000"/>
      </w:rPr>
    </w:lvl>
    <w:lvl w:ilvl="5" w:tplc="B0924C7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i/>
        <w:color w:val="000000"/>
      </w:rPr>
    </w:lvl>
    <w:lvl w:ilvl="6" w:tplc="720E00C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i/>
        <w:color w:val="000000"/>
      </w:rPr>
    </w:lvl>
    <w:lvl w:ilvl="7" w:tplc="C642638E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i/>
        <w:color w:val="000000"/>
      </w:rPr>
    </w:lvl>
    <w:lvl w:ilvl="8" w:tplc="DBBC71A6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/>
        <w:i/>
        <w:color w:val="000000"/>
      </w:rPr>
    </w:lvl>
  </w:abstractNum>
  <w:abstractNum w:abstractNumId="3" w15:restartNumberingAfterBreak="0">
    <w:nsid w:val="00000004"/>
    <w:multiLevelType w:val="hybridMultilevel"/>
    <w:tmpl w:val="72087862"/>
    <w:lvl w:ilvl="0" w:tplc="7892094E">
      <w:numFmt w:val="bullet"/>
      <w:lvlText w:val=""/>
      <w:lvlJc w:val="left"/>
      <w:pPr>
        <w:ind w:left="1440" w:hanging="360"/>
      </w:pPr>
      <w:rPr>
        <w:rFonts w:ascii="Symbol" w:eastAsia="Batang" w:hAnsi="Symbol" w:hint="default"/>
        <w:b/>
        <w:color w:val="000000"/>
      </w:rPr>
    </w:lvl>
    <w:lvl w:ilvl="1" w:tplc="508EC2B0">
      <w:numFmt w:val="bullet"/>
      <w:lvlText w:val=""/>
      <w:lvlJc w:val="left"/>
      <w:pPr>
        <w:ind w:left="1440" w:hanging="360"/>
      </w:pPr>
      <w:rPr>
        <w:rFonts w:ascii="Symbol" w:eastAsia="Batang" w:hAnsi="Symbol" w:hint="default"/>
        <w:b/>
        <w:color w:val="000000"/>
      </w:rPr>
    </w:lvl>
    <w:lvl w:ilvl="2" w:tplc="5A340C8A">
      <w:numFmt w:val="bullet"/>
      <w:lvlText w:val=""/>
      <w:lvlJc w:val="left"/>
      <w:pPr>
        <w:ind w:left="1440" w:hanging="360"/>
      </w:pPr>
      <w:rPr>
        <w:rFonts w:ascii="Symbol" w:eastAsia="Batang" w:hAnsi="Symbol" w:hint="default"/>
        <w:b/>
        <w:color w:val="000000"/>
      </w:rPr>
    </w:lvl>
    <w:lvl w:ilvl="3" w:tplc="517C8434">
      <w:numFmt w:val="bullet"/>
      <w:lvlText w:val=""/>
      <w:lvlJc w:val="left"/>
      <w:pPr>
        <w:ind w:left="1440" w:hanging="360"/>
      </w:pPr>
      <w:rPr>
        <w:rFonts w:ascii="Symbol" w:eastAsia="Batang" w:hAnsi="Symbol" w:hint="default"/>
        <w:b/>
        <w:color w:val="000000"/>
      </w:rPr>
    </w:lvl>
    <w:lvl w:ilvl="4" w:tplc="4D8A24B2">
      <w:numFmt w:val="bullet"/>
      <w:lvlText w:val=""/>
      <w:lvlJc w:val="left"/>
      <w:pPr>
        <w:ind w:left="1440" w:hanging="360"/>
      </w:pPr>
      <w:rPr>
        <w:rFonts w:ascii="Symbol" w:eastAsia="Batang" w:hAnsi="Symbol" w:hint="default"/>
        <w:b/>
        <w:color w:val="000000"/>
      </w:rPr>
    </w:lvl>
    <w:lvl w:ilvl="5" w:tplc="22D480A6">
      <w:numFmt w:val="bullet"/>
      <w:lvlText w:val=""/>
      <w:lvlJc w:val="left"/>
      <w:pPr>
        <w:ind w:left="1440" w:hanging="360"/>
      </w:pPr>
      <w:rPr>
        <w:rFonts w:ascii="Symbol" w:eastAsia="Batang" w:hAnsi="Symbol" w:hint="default"/>
        <w:b/>
        <w:color w:val="000000"/>
      </w:rPr>
    </w:lvl>
    <w:lvl w:ilvl="6" w:tplc="D1788B1C">
      <w:numFmt w:val="bullet"/>
      <w:lvlText w:val=""/>
      <w:lvlJc w:val="left"/>
      <w:pPr>
        <w:ind w:left="1440" w:hanging="360"/>
      </w:pPr>
      <w:rPr>
        <w:rFonts w:ascii="Symbol" w:eastAsia="Batang" w:hAnsi="Symbol" w:hint="default"/>
        <w:b/>
        <w:color w:val="000000"/>
      </w:rPr>
    </w:lvl>
    <w:lvl w:ilvl="7" w:tplc="3F72843A">
      <w:numFmt w:val="bullet"/>
      <w:lvlText w:val=""/>
      <w:lvlJc w:val="left"/>
      <w:pPr>
        <w:ind w:left="1440" w:hanging="360"/>
      </w:pPr>
      <w:rPr>
        <w:rFonts w:ascii="Symbol" w:eastAsia="Batang" w:hAnsi="Symbol" w:hint="default"/>
        <w:b/>
        <w:color w:val="000000"/>
      </w:rPr>
    </w:lvl>
    <w:lvl w:ilvl="8" w:tplc="42DA3C06">
      <w:numFmt w:val="bullet"/>
      <w:lvlText w:val=""/>
      <w:lvlJc w:val="left"/>
      <w:pPr>
        <w:ind w:left="1440" w:hanging="360"/>
      </w:pPr>
      <w:rPr>
        <w:rFonts w:ascii="Symbol" w:eastAsia="Batang" w:hAnsi="Symbol" w:hint="default"/>
        <w:b/>
        <w:color w:val="000000"/>
      </w:rPr>
    </w:lvl>
  </w:abstractNum>
  <w:abstractNum w:abstractNumId="4" w15:restartNumberingAfterBreak="0">
    <w:nsid w:val="120F006F"/>
    <w:multiLevelType w:val="hybridMultilevel"/>
    <w:tmpl w:val="A18AA61A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35AD5C59"/>
    <w:multiLevelType w:val="hybridMultilevel"/>
    <w:tmpl w:val="1466FF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3690E"/>
    <w:multiLevelType w:val="hybridMultilevel"/>
    <w:tmpl w:val="69089842"/>
    <w:lvl w:ilvl="0" w:tplc="A9ACD3C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pacing w:val="10"/>
      </w:rPr>
    </w:lvl>
    <w:lvl w:ilvl="1" w:tplc="83062478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pacing w:val="10"/>
      </w:rPr>
    </w:lvl>
    <w:lvl w:ilvl="2" w:tplc="6116DDE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pacing w:val="10"/>
      </w:rPr>
    </w:lvl>
    <w:lvl w:ilvl="3" w:tplc="0FFEF826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pacing w:val="10"/>
      </w:rPr>
    </w:lvl>
    <w:lvl w:ilvl="4" w:tplc="637E5B9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pacing w:val="10"/>
      </w:rPr>
    </w:lvl>
    <w:lvl w:ilvl="5" w:tplc="B8F29B5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pacing w:val="10"/>
      </w:rPr>
    </w:lvl>
    <w:lvl w:ilvl="6" w:tplc="F4F60398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pacing w:val="10"/>
      </w:rPr>
    </w:lvl>
    <w:lvl w:ilvl="7" w:tplc="610C7BF8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pacing w:val="10"/>
      </w:rPr>
    </w:lvl>
    <w:lvl w:ilvl="8" w:tplc="48DC8B7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  <w:spacing w:val="1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38F"/>
    <w:rsid w:val="000719CF"/>
    <w:rsid w:val="0007638F"/>
    <w:rsid w:val="000D68BC"/>
    <w:rsid w:val="00270EB4"/>
    <w:rsid w:val="002D5EB2"/>
    <w:rsid w:val="00303F75"/>
    <w:rsid w:val="003E0201"/>
    <w:rsid w:val="005E1371"/>
    <w:rsid w:val="006424CC"/>
    <w:rsid w:val="00664755"/>
    <w:rsid w:val="006B70C0"/>
    <w:rsid w:val="007746EF"/>
    <w:rsid w:val="007F4307"/>
    <w:rsid w:val="00A304DF"/>
    <w:rsid w:val="00A907BC"/>
    <w:rsid w:val="00C8765F"/>
    <w:rsid w:val="00CA0A7E"/>
    <w:rsid w:val="00DA065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514ABA6-82C3-44BA-B62C-20B389D9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spacing w:after="200"/>
    </w:pPr>
  </w:style>
  <w:style w:type="paragraph" w:customStyle="1" w:styleId="ParaAttribute1">
    <w:name w:val="ParaAttribute1"/>
    <w:pPr>
      <w:widowControl w:val="0"/>
      <w:wordWrap w:val="0"/>
      <w:spacing w:before="200"/>
    </w:pPr>
  </w:style>
  <w:style w:type="paragraph" w:customStyle="1" w:styleId="ParaAttribute2">
    <w:name w:val="ParaAttribute2"/>
    <w:pPr>
      <w:widowControl w:val="0"/>
      <w:wordWrap w:val="0"/>
      <w:spacing w:before="200"/>
    </w:pPr>
  </w:style>
  <w:style w:type="paragraph" w:customStyle="1" w:styleId="ParaAttribute3">
    <w:name w:val="ParaAttribute3"/>
    <w:pPr>
      <w:widowControl w:val="0"/>
      <w:wordWrap w:val="0"/>
      <w:spacing w:before="200"/>
      <w:ind w:left="720" w:hanging="360"/>
    </w:pPr>
  </w:style>
  <w:style w:type="paragraph" w:customStyle="1" w:styleId="ParaAttribute4">
    <w:name w:val="ParaAttribute4"/>
    <w:pPr>
      <w:widowControl w:val="0"/>
      <w:wordWrap w:val="0"/>
      <w:spacing w:before="200"/>
      <w:ind w:left="720" w:hanging="360"/>
    </w:pPr>
  </w:style>
  <w:style w:type="paragraph" w:customStyle="1" w:styleId="ParaAttribute5">
    <w:name w:val="ParaAttribute5"/>
    <w:pPr>
      <w:widowControl w:val="0"/>
      <w:wordWrap w:val="0"/>
      <w:spacing w:after="120"/>
      <w:ind w:left="720" w:hanging="360"/>
      <w:jc w:val="both"/>
    </w:pPr>
  </w:style>
  <w:style w:type="paragraph" w:customStyle="1" w:styleId="ParaAttribute6">
    <w:name w:val="ParaAttribute6"/>
    <w:pPr>
      <w:widowControl w:val="0"/>
      <w:wordWrap w:val="0"/>
      <w:spacing w:after="120"/>
      <w:ind w:left="720" w:hanging="360"/>
      <w:jc w:val="both"/>
    </w:pPr>
  </w:style>
  <w:style w:type="paragraph" w:customStyle="1" w:styleId="ParaAttribute7">
    <w:name w:val="ParaAttribute7"/>
    <w:pPr>
      <w:widowControl w:val="0"/>
      <w:wordWrap w:val="0"/>
      <w:spacing w:after="120"/>
      <w:ind w:left="300"/>
      <w:jc w:val="both"/>
    </w:pPr>
  </w:style>
  <w:style w:type="paragraph" w:customStyle="1" w:styleId="ParaAttribute8">
    <w:name w:val="ParaAttribute8"/>
    <w:pPr>
      <w:widowControl w:val="0"/>
      <w:wordWrap w:val="0"/>
      <w:spacing w:before="200"/>
      <w:ind w:left="720"/>
    </w:pPr>
  </w:style>
  <w:style w:type="paragraph" w:customStyle="1" w:styleId="ParaAttribute9">
    <w:name w:val="ParaAttribute9"/>
    <w:pPr>
      <w:widowControl w:val="0"/>
      <w:wordWrap w:val="0"/>
      <w:spacing w:after="120"/>
      <w:ind w:left="786" w:hanging="360"/>
    </w:pPr>
  </w:style>
  <w:style w:type="paragraph" w:customStyle="1" w:styleId="ParaAttribute10">
    <w:name w:val="ParaAttribute10"/>
    <w:pPr>
      <w:widowControl w:val="0"/>
      <w:wordWrap w:val="0"/>
      <w:spacing w:after="120"/>
      <w:ind w:left="786" w:hanging="360"/>
    </w:pPr>
  </w:style>
  <w:style w:type="paragraph" w:customStyle="1" w:styleId="ParaAttribute11">
    <w:name w:val="ParaAttribute11"/>
    <w:pPr>
      <w:widowControl w:val="0"/>
      <w:wordWrap w:val="0"/>
      <w:spacing w:after="120"/>
      <w:jc w:val="both"/>
    </w:pPr>
  </w:style>
  <w:style w:type="paragraph" w:customStyle="1" w:styleId="ParaAttribute12">
    <w:name w:val="ParaAttribute12"/>
    <w:pPr>
      <w:widowControl w:val="0"/>
      <w:wordWrap w:val="0"/>
      <w:spacing w:after="120"/>
      <w:ind w:left="300"/>
    </w:pPr>
  </w:style>
  <w:style w:type="paragraph" w:customStyle="1" w:styleId="ParaAttribute13">
    <w:name w:val="ParaAttribute13"/>
    <w:pPr>
      <w:widowControl w:val="0"/>
      <w:wordWrap w:val="0"/>
      <w:spacing w:after="120"/>
      <w:ind w:left="142"/>
      <w:jc w:val="both"/>
    </w:pPr>
  </w:style>
  <w:style w:type="paragraph" w:customStyle="1" w:styleId="ParaAttribute14">
    <w:name w:val="ParaAttribute14"/>
    <w:pPr>
      <w:widowControl w:val="0"/>
      <w:wordWrap w:val="0"/>
      <w:spacing w:after="120"/>
      <w:ind w:left="786" w:hanging="360"/>
      <w:jc w:val="both"/>
    </w:pPr>
  </w:style>
  <w:style w:type="paragraph" w:customStyle="1" w:styleId="ParaAttribute15">
    <w:name w:val="ParaAttribute15"/>
    <w:pPr>
      <w:widowControl w:val="0"/>
      <w:wordWrap w:val="0"/>
      <w:spacing w:after="120"/>
      <w:ind w:left="786" w:hanging="360"/>
      <w:jc w:val="both"/>
    </w:pPr>
  </w:style>
  <w:style w:type="paragraph" w:customStyle="1" w:styleId="ParaAttribute16">
    <w:name w:val="ParaAttribute16"/>
    <w:pPr>
      <w:widowControl w:val="0"/>
      <w:tabs>
        <w:tab w:val="left" w:pos="300"/>
      </w:tabs>
      <w:wordWrap w:val="0"/>
      <w:spacing w:after="120"/>
      <w:ind w:left="1080"/>
    </w:pPr>
  </w:style>
  <w:style w:type="paragraph" w:customStyle="1" w:styleId="ParaAttribute17">
    <w:name w:val="ParaAttribute17"/>
    <w:pPr>
      <w:widowControl w:val="0"/>
      <w:tabs>
        <w:tab w:val="left" w:pos="300"/>
      </w:tabs>
      <w:wordWrap w:val="0"/>
      <w:spacing w:after="120"/>
      <w:ind w:left="1440" w:hanging="360"/>
    </w:pPr>
  </w:style>
  <w:style w:type="paragraph" w:customStyle="1" w:styleId="ParaAttribute18">
    <w:name w:val="ParaAttribute18"/>
    <w:pPr>
      <w:widowControl w:val="0"/>
      <w:tabs>
        <w:tab w:val="left" w:pos="300"/>
      </w:tabs>
      <w:wordWrap w:val="0"/>
      <w:spacing w:after="120"/>
      <w:ind w:left="1440" w:hanging="360"/>
    </w:pPr>
  </w:style>
  <w:style w:type="paragraph" w:customStyle="1" w:styleId="ParaAttribute19">
    <w:name w:val="ParaAttribute19"/>
    <w:pPr>
      <w:widowControl w:val="0"/>
      <w:wordWrap w:val="0"/>
      <w:spacing w:after="200"/>
      <w:ind w:left="300"/>
      <w:jc w:val="both"/>
    </w:pPr>
  </w:style>
  <w:style w:type="paragraph" w:customStyle="1" w:styleId="ParaAttribute20">
    <w:name w:val="ParaAttribute20"/>
    <w:pPr>
      <w:widowControl w:val="0"/>
      <w:wordWrap w:val="0"/>
      <w:spacing w:before="200"/>
    </w:pPr>
  </w:style>
  <w:style w:type="paragraph" w:customStyle="1" w:styleId="ParaAttribute21">
    <w:name w:val="ParaAttribute21"/>
    <w:pPr>
      <w:widowControl w:val="0"/>
      <w:wordWrap w:val="0"/>
      <w:spacing w:after="120"/>
      <w:ind w:left="426"/>
    </w:pPr>
  </w:style>
  <w:style w:type="paragraph" w:customStyle="1" w:styleId="ParaAttribute22">
    <w:name w:val="ParaAttribute22"/>
    <w:pPr>
      <w:widowControl w:val="0"/>
      <w:wordWrap w:val="0"/>
      <w:spacing w:after="120"/>
    </w:pPr>
  </w:style>
  <w:style w:type="paragraph" w:customStyle="1" w:styleId="ParaAttribute23">
    <w:name w:val="ParaAttribute23"/>
    <w:pPr>
      <w:widowControl w:val="0"/>
      <w:wordWrap w:val="0"/>
      <w:spacing w:after="120"/>
      <w:ind w:left="786"/>
    </w:pPr>
  </w:style>
  <w:style w:type="character" w:customStyle="1" w:styleId="CharAttribute0">
    <w:name w:val="CharAttribute0"/>
    <w:rPr>
      <w:rFonts w:ascii="Verdana" w:eastAsia="Verdana" w:hAnsi="Verdana"/>
      <w:sz w:val="40"/>
    </w:rPr>
  </w:style>
  <w:style w:type="character" w:customStyle="1" w:styleId="CharAttribute1">
    <w:name w:val="CharAttribute1"/>
    <w:rPr>
      <w:rFonts w:ascii="Batang" w:eastAsia="Batang" w:hAnsi="Batang"/>
    </w:rPr>
  </w:style>
  <w:style w:type="character" w:customStyle="1" w:styleId="CharAttribute2">
    <w:name w:val="CharAttribute2"/>
    <w:rPr>
      <w:rFonts w:ascii="Verdana" w:eastAsia="Verdana" w:hAnsi="Verdana"/>
      <w:sz w:val="40"/>
    </w:rPr>
  </w:style>
  <w:style w:type="character" w:customStyle="1" w:styleId="CharAttribute3">
    <w:name w:val="CharAttribute3"/>
    <w:rPr>
      <w:rFonts w:ascii="Verdana" w:eastAsia="Verdana" w:hAnsi="Verdana"/>
    </w:rPr>
  </w:style>
  <w:style w:type="character" w:customStyle="1" w:styleId="CharAttribute4">
    <w:name w:val="CharAttribute4"/>
    <w:rPr>
      <w:rFonts w:ascii="Verdana" w:eastAsia="Verdana" w:hAnsi="Verdana"/>
      <w:spacing w:val="10"/>
    </w:rPr>
  </w:style>
  <w:style w:type="character" w:customStyle="1" w:styleId="CharAttribute5">
    <w:name w:val="CharAttribute5"/>
    <w:rPr>
      <w:rFonts w:ascii="Verdana" w:eastAsia="Verdana" w:hAnsi="Verdana"/>
      <w:spacing w:val="10"/>
    </w:rPr>
  </w:style>
  <w:style w:type="character" w:customStyle="1" w:styleId="CharAttribute6">
    <w:name w:val="CharAttribute6"/>
    <w:rPr>
      <w:rFonts w:ascii="Batang" w:eastAsia="Batang" w:hAnsi="Batang"/>
    </w:rPr>
  </w:style>
  <w:style w:type="character" w:customStyle="1" w:styleId="CharAttribute7">
    <w:name w:val="CharAttribute7"/>
    <w:rPr>
      <w:rFonts w:ascii="Batang" w:eastAsia="Batang" w:hAnsi="Batang"/>
      <w:spacing w:val="10"/>
    </w:rPr>
  </w:style>
  <w:style w:type="character" w:customStyle="1" w:styleId="CharAttribute8">
    <w:name w:val="CharAttribute8"/>
    <w:rPr>
      <w:rFonts w:ascii="Symbol" w:eastAsia="Batang" w:hAnsi="Batang"/>
      <w:spacing w:val="10"/>
    </w:rPr>
  </w:style>
  <w:style w:type="character" w:customStyle="1" w:styleId="CharAttribute9">
    <w:name w:val="CharAttribute9"/>
    <w:rPr>
      <w:rFonts w:ascii="Symbol" w:eastAsia="Batang" w:hAnsi="Batang"/>
      <w:spacing w:val="10"/>
    </w:rPr>
  </w:style>
  <w:style w:type="character" w:customStyle="1" w:styleId="CharAttribute10">
    <w:name w:val="CharAttribute10"/>
    <w:rPr>
      <w:rFonts w:ascii="Batang" w:eastAsia="Batang" w:hAnsi="Batang"/>
      <w:b/>
      <w:i/>
    </w:rPr>
  </w:style>
  <w:style w:type="character" w:customStyle="1" w:styleId="CharAttribute11">
    <w:name w:val="CharAttribute11"/>
    <w:rPr>
      <w:rFonts w:ascii="Symbol" w:eastAsia="Batang" w:hAnsi="Batang"/>
      <w:b/>
      <w:i/>
    </w:rPr>
  </w:style>
  <w:style w:type="character" w:customStyle="1" w:styleId="CharAttribute12">
    <w:name w:val="CharAttribute12"/>
    <w:rPr>
      <w:rFonts w:ascii="Symbol" w:eastAsia="Batang" w:hAnsi="Batang"/>
      <w:b/>
      <w:i/>
    </w:rPr>
  </w:style>
  <w:style w:type="character" w:customStyle="1" w:styleId="CharAttribute13">
    <w:name w:val="CharAttribute13"/>
    <w:rPr>
      <w:rFonts w:ascii="Verdana" w:eastAsia="Verdana" w:hAnsi="Verdana"/>
      <w:b/>
      <w:i/>
    </w:rPr>
  </w:style>
  <w:style w:type="character" w:customStyle="1" w:styleId="CharAttribute14">
    <w:name w:val="CharAttribute14"/>
    <w:rPr>
      <w:rFonts w:ascii="Symbol" w:eastAsia="Batang" w:hAnsi="Batang"/>
      <w:i/>
      <w:spacing w:val="10"/>
    </w:rPr>
  </w:style>
  <w:style w:type="character" w:customStyle="1" w:styleId="CharAttribute15">
    <w:name w:val="CharAttribute15"/>
    <w:rPr>
      <w:rFonts w:ascii="Symbol" w:eastAsia="Batang" w:hAnsi="Batang"/>
      <w:i/>
      <w:spacing w:val="10"/>
    </w:rPr>
  </w:style>
  <w:style w:type="character" w:customStyle="1" w:styleId="CharAttribute16">
    <w:name w:val="CharAttribute16"/>
    <w:rPr>
      <w:rFonts w:ascii="Batang" w:eastAsia="Batang" w:hAnsi="Batang"/>
      <w:b/>
    </w:rPr>
  </w:style>
  <w:style w:type="character" w:customStyle="1" w:styleId="CharAttribute17">
    <w:name w:val="CharAttribute17"/>
    <w:rPr>
      <w:rFonts w:ascii="Symbol" w:eastAsia="Batang" w:hAnsi="Batang"/>
      <w:b/>
    </w:rPr>
  </w:style>
  <w:style w:type="character" w:customStyle="1" w:styleId="CharAttribute18">
    <w:name w:val="CharAttribute18"/>
    <w:rPr>
      <w:rFonts w:ascii="Symbol" w:eastAsia="Batang" w:hAnsi="Batang"/>
      <w:b/>
    </w:rPr>
  </w:style>
  <w:style w:type="character" w:customStyle="1" w:styleId="CharAttribute19">
    <w:name w:val="CharAttribute19"/>
    <w:rPr>
      <w:rFonts w:ascii="Verdana" w:eastAsia="Verdana" w:hAnsi="Verdana"/>
      <w:b/>
    </w:rPr>
  </w:style>
  <w:style w:type="character" w:customStyle="1" w:styleId="CharAttribute20">
    <w:name w:val="CharAttribute20"/>
    <w:rPr>
      <w:rFonts w:ascii="Verdana" w:eastAsia="Verdana" w:hAnsi="Verdana"/>
      <w:i/>
    </w:rPr>
  </w:style>
  <w:style w:type="character" w:customStyle="1" w:styleId="CharAttribute21">
    <w:name w:val="CharAttribute21"/>
    <w:rPr>
      <w:rFonts w:ascii="Century Schoolbook" w:eastAsia="Century Schoolbook" w:hAnsi="Century Schoolbook"/>
    </w:rPr>
  </w:style>
  <w:style w:type="character" w:customStyle="1" w:styleId="CharAttribute22">
    <w:name w:val="CharAttribute22"/>
    <w:rPr>
      <w:rFonts w:ascii="Verdana" w:eastAsia="Verdana" w:hAnsi="Verdana"/>
    </w:rPr>
  </w:style>
  <w:style w:type="character" w:customStyle="1" w:styleId="CharAttribute23">
    <w:name w:val="CharAttribute23"/>
    <w:rPr>
      <w:rFonts w:ascii="Verdana" w:eastAsia="Verdana" w:hAnsi="Verdana"/>
      <w:sz w:val="40"/>
    </w:rPr>
  </w:style>
  <w:style w:type="character" w:customStyle="1" w:styleId="CharAttribute24">
    <w:name w:val="CharAttribute24"/>
    <w:rPr>
      <w:rFonts w:ascii="Batang" w:eastAsia="Batang" w:hAnsi="Batang"/>
    </w:rPr>
  </w:style>
  <w:style w:type="character" w:customStyle="1" w:styleId="CharAttribute25">
    <w:name w:val="CharAttribute25"/>
    <w:rPr>
      <w:rFonts w:ascii="Century Schoolbook" w:eastAsia="Century Schoolbook" w:hAnsi="Century Schoolbook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97</Words>
  <Characters>524</Characters>
  <Application>Microsoft Office Word</Application>
  <DocSecurity>0</DocSecurity>
  <Lines>4</Lines>
  <Paragraphs>1</Paragraphs>
  <MMClips>0</MMClip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3" baseType="lpstr">
      <vt:lpstr>docx</vt:lpstr>
      <vt:lpstr>docx</vt:lpstr>
      <vt:lpstr>Title text</vt:lpstr>
    </vt:vector>
  </TitlesOfParts>
  <Company>INFRAWARE, Inc.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Matheus</cp:lastModifiedBy>
  <cp:revision>12</cp:revision>
  <dcterms:created xsi:type="dcterms:W3CDTF">2014-05-06T18:27:00Z</dcterms:created>
  <dcterms:modified xsi:type="dcterms:W3CDTF">2016-01-11T16:25:00Z</dcterms:modified>
  <cp:version>1</cp:version>
</cp:coreProperties>
</file>