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sz w:val="48"/>
          <w:szCs w:val="48"/>
          <w:lang/>
        </w:rPr>
        <w:t>Guilherme Amaral Kutenski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Brasileiro, solteiro, 2</w:t>
      </w:r>
      <w:r w:rsidR="00F911F5">
        <w:rPr>
          <w:rFonts w:ascii="Calibri" w:hAnsi="Calibri" w:cs="Calibri"/>
          <w:lang/>
        </w:rPr>
        <w:t>4</w:t>
      </w:r>
      <w:r>
        <w:rPr>
          <w:rFonts w:ascii="Calibri" w:hAnsi="Calibri" w:cs="Calibri"/>
          <w:lang/>
        </w:rPr>
        <w:t xml:space="preserve"> anos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Rua Joaquim de Paula Vieira, número 1029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Canoinhas – Santa Catarina – SC </w:t>
      </w:r>
    </w:p>
    <w:p w:rsidR="00186A56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Telefone: (47) 8922-5667 / E-mail: ak.guilherme@yahoo.com.br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FORMAÇÃO  </w:t>
      </w:r>
      <w:r>
        <w:rPr>
          <w:rFonts w:ascii="Calibri" w:hAnsi="Calibri" w:cs="Calibri"/>
          <w:lang/>
        </w:rPr>
        <w:t xml:space="preserve">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Segundo Grau completo, E.E.B. Almirante Barroso, conclusão em 2009.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Graduando do curso de Engenharia Florestal, iniciado em 2010.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EXPERIÊNCIA PROFISSIONAL </w:t>
      </w:r>
      <w:r>
        <w:rPr>
          <w:rFonts w:ascii="Calibri" w:hAnsi="Calibri" w:cs="Calibri"/>
          <w:lang/>
        </w:rPr>
        <w:t xml:space="preserve"> 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2007-2010 – Organizações Contábeis Dreveck/Imobiliária Solar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Cargo: Auxiliar Geral.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Principais atividades: Participação em todos os setores do escritório.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 xml:space="preserve">QUALIFICAÇÕES E ATIVIDADES PROFISSIONAIS </w:t>
      </w:r>
      <w:r>
        <w:rPr>
          <w:rFonts w:ascii="Calibri" w:hAnsi="Calibri" w:cs="Calibri"/>
          <w:lang/>
        </w:rPr>
        <w:t xml:space="preserve">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</w:t>
      </w:r>
      <w:r w:rsidR="002A02A1">
        <w:rPr>
          <w:rFonts w:ascii="Calibri" w:hAnsi="Calibri" w:cs="Calibri"/>
          <w:lang/>
        </w:rPr>
        <w:t xml:space="preserve">     </w:t>
      </w:r>
      <w:r>
        <w:rPr>
          <w:rFonts w:ascii="Calibri" w:hAnsi="Calibri" w:cs="Calibri"/>
          <w:lang/>
        </w:rPr>
        <w:t>Curso de Computação (</w:t>
      </w:r>
      <w:r w:rsidR="00186A56">
        <w:rPr>
          <w:rFonts w:ascii="Calibri" w:hAnsi="Calibri" w:cs="Calibri"/>
          <w:lang/>
        </w:rPr>
        <w:t xml:space="preserve">S.O.S </w:t>
      </w:r>
      <w:r>
        <w:rPr>
          <w:rFonts w:ascii="Calibri" w:hAnsi="Calibri" w:cs="Calibri"/>
          <w:lang/>
        </w:rPr>
        <w:t>On-line</w:t>
      </w:r>
      <w:r w:rsidR="00186A56">
        <w:rPr>
          <w:rFonts w:ascii="Calibri" w:hAnsi="Calibri" w:cs="Calibri"/>
          <w:lang/>
        </w:rPr>
        <w:t xml:space="preserve"> Informática</w:t>
      </w:r>
      <w:r>
        <w:rPr>
          <w:rFonts w:ascii="Calibri" w:hAnsi="Calibri" w:cs="Calibri"/>
          <w:lang/>
        </w:rPr>
        <w:t xml:space="preserve">, 2 anos, conclusão em 2006).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• </w:t>
      </w:r>
      <w:r w:rsidR="002A02A1">
        <w:rPr>
          <w:rFonts w:ascii="Calibri" w:hAnsi="Calibri" w:cs="Calibri"/>
          <w:lang/>
        </w:rPr>
        <w:t xml:space="preserve">     </w:t>
      </w:r>
      <w:r>
        <w:rPr>
          <w:rFonts w:ascii="Calibri" w:hAnsi="Calibri" w:cs="Calibri"/>
          <w:lang/>
        </w:rPr>
        <w:t xml:space="preserve">Participação em Congressos Florestais, incluindo minicurso (Canoinhas-SC, Lages-SC, Curitiba-PR). </w:t>
      </w:r>
    </w:p>
    <w:p w:rsidR="00AC15A4" w:rsidRDefault="00AC15A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C15A4" w:rsidRDefault="00AC15A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</w:p>
    <w:p w:rsidR="00186A56" w:rsidRDefault="00186A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44657A" w:rsidRDefault="0044657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86A56" w:rsidRDefault="00186A56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lastRenderedPageBreak/>
        <w:t xml:space="preserve">INFORMAÇÕES ADICIONAIS </w:t>
      </w:r>
    </w:p>
    <w:p w:rsidR="001D202F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</w:p>
    <w:p w:rsidR="005C05BD" w:rsidRDefault="001D202F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Cursando a Faculdade de Engenharia Florestal,</w:t>
      </w:r>
      <w:r w:rsidR="00186A56">
        <w:rPr>
          <w:rFonts w:ascii="Calibri" w:hAnsi="Calibri" w:cs="Calibri"/>
          <w:lang/>
        </w:rPr>
        <w:t xml:space="preserve"> UnC – Universidade do Contestado</w:t>
      </w:r>
      <w:r w:rsidR="005C05BD">
        <w:rPr>
          <w:rFonts w:ascii="Calibri" w:hAnsi="Calibri" w:cs="Calibri"/>
          <w:lang/>
        </w:rPr>
        <w:t>.</w:t>
      </w:r>
      <w:r w:rsidR="00186A56">
        <w:rPr>
          <w:rFonts w:ascii="Calibri" w:hAnsi="Calibri" w:cs="Calibri"/>
          <w:lang/>
        </w:rPr>
        <w:t xml:space="preserve"> </w:t>
      </w:r>
    </w:p>
    <w:p w:rsidR="000A6F71" w:rsidRDefault="001D202F" w:rsidP="000A6F7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 Carteira Nacional de Habilitação - AB</w:t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lang/>
        </w:rPr>
        <w:br/>
      </w:r>
      <w:r>
        <w:rPr>
          <w:rFonts w:ascii="Calibri" w:hAnsi="Calibri" w:cs="Calibri"/>
          <w:b/>
          <w:bCs/>
          <w:lang/>
        </w:rPr>
        <w:t>REFERÊNCIAS</w:t>
      </w:r>
      <w:r w:rsidR="000A6F71">
        <w:rPr>
          <w:rFonts w:ascii="Calibri" w:hAnsi="Calibri" w:cs="Calibri"/>
          <w:b/>
          <w:bCs/>
          <w:lang/>
        </w:rPr>
        <w:t xml:space="preserve"> </w:t>
      </w:r>
      <w:r w:rsidR="00F911F5">
        <w:rPr>
          <w:rFonts w:ascii="Calibri" w:hAnsi="Calibri" w:cs="Calibri"/>
          <w:b/>
          <w:bCs/>
          <w:lang/>
        </w:rPr>
        <w:t xml:space="preserve"> </w:t>
      </w:r>
      <w:r>
        <w:rPr>
          <w:rFonts w:ascii="Calibri" w:hAnsi="Calibri" w:cs="Calibri"/>
          <w:b/>
          <w:bCs/>
          <w:lang/>
        </w:rPr>
        <w:br/>
      </w:r>
      <w:r>
        <w:rPr>
          <w:rFonts w:ascii="Calibri" w:hAnsi="Calibri" w:cs="Calibri"/>
          <w:b/>
          <w:bCs/>
          <w:lang/>
        </w:rPr>
        <w:br/>
      </w:r>
      <w:r w:rsidR="000A6F71">
        <w:rPr>
          <w:rFonts w:ascii="Calibri" w:hAnsi="Calibri" w:cs="Calibri"/>
          <w:lang/>
        </w:rPr>
        <w:t>• Karina Alexandra Jarentchuk –(47) 8838-2448</w:t>
      </w:r>
      <w:r w:rsidR="000A6F71">
        <w:rPr>
          <w:rFonts w:ascii="Calibri" w:hAnsi="Calibri" w:cs="Calibri"/>
          <w:lang/>
        </w:rPr>
        <w:tab/>
      </w:r>
    </w:p>
    <w:p w:rsidR="001D202F" w:rsidRDefault="000A6F7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•</w:t>
      </w:r>
      <w:r w:rsidR="002B5DAF">
        <w:rPr>
          <w:rFonts w:ascii="Calibri" w:hAnsi="Calibri" w:cs="Calibri"/>
          <w:lang/>
        </w:rPr>
        <w:t>Wellinton Jigavo Maiorki Geremia</w:t>
      </w:r>
      <w:r>
        <w:rPr>
          <w:rFonts w:ascii="Calibri" w:hAnsi="Calibri" w:cs="Calibri"/>
          <w:lang/>
        </w:rPr>
        <w:t xml:space="preserve"> – (47) </w:t>
      </w:r>
      <w:r w:rsidR="002B5DAF">
        <w:rPr>
          <w:rFonts w:ascii="Calibri" w:hAnsi="Calibri" w:cs="Calibri"/>
          <w:lang/>
        </w:rPr>
        <w:t>9103-6655</w:t>
      </w:r>
    </w:p>
    <w:sectPr w:rsidR="001D202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60500"/>
    <w:multiLevelType w:val="hybridMultilevel"/>
    <w:tmpl w:val="5470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82899"/>
    <w:multiLevelType w:val="hybridMultilevel"/>
    <w:tmpl w:val="78364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D202F"/>
    <w:rsid w:val="000A6F71"/>
    <w:rsid w:val="00186A56"/>
    <w:rsid w:val="001D202F"/>
    <w:rsid w:val="002A02A1"/>
    <w:rsid w:val="002B5DAF"/>
    <w:rsid w:val="003B7E5C"/>
    <w:rsid w:val="0044657A"/>
    <w:rsid w:val="005C05BD"/>
    <w:rsid w:val="00633F03"/>
    <w:rsid w:val="0075713D"/>
    <w:rsid w:val="007B1DFB"/>
    <w:rsid w:val="007D63A9"/>
    <w:rsid w:val="008A4C52"/>
    <w:rsid w:val="008D5176"/>
    <w:rsid w:val="00933348"/>
    <w:rsid w:val="00AC15A4"/>
    <w:rsid w:val="00B96B20"/>
    <w:rsid w:val="00F9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2016-05-30T19:26:00Z</dcterms:created>
  <dcterms:modified xsi:type="dcterms:W3CDTF">2016-05-30T19:26:00Z</dcterms:modified>
</cp:coreProperties>
</file>