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DFF" w:rsidRPr="00491DFF" w:rsidRDefault="00491DFF" w:rsidP="00491DFF">
      <w:pPr>
        <w:spacing w:after="0" w:line="240" w:lineRule="auto"/>
        <w:ind w:right="-342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pt-BR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4709160</wp:posOffset>
            </wp:positionH>
            <wp:positionV relativeFrom="paragraph">
              <wp:posOffset>-534670</wp:posOffset>
            </wp:positionV>
            <wp:extent cx="914400" cy="1188720"/>
            <wp:effectExtent l="0" t="0" r="0" b="0"/>
            <wp:wrapTopAndBottom/>
            <wp:docPr id="1" name="Imagem 1" descr="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1DFF" w:rsidRPr="00491DFF" w:rsidRDefault="00491DFF" w:rsidP="00491DFF">
      <w:pPr>
        <w:spacing w:after="0" w:line="240" w:lineRule="auto"/>
        <w:ind w:right="-342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32"/>
          <w:szCs w:val="20"/>
          <w:lang w:eastAsia="pt-BR"/>
        </w:rPr>
        <w:t xml:space="preserve">                      </w:t>
      </w:r>
    </w:p>
    <w:p w:rsidR="00491DFF" w:rsidRPr="00491DFF" w:rsidRDefault="00491DFF" w:rsidP="00491DFF">
      <w:pPr>
        <w:spacing w:after="0" w:line="240" w:lineRule="auto"/>
        <w:ind w:right="-342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32"/>
          <w:szCs w:val="20"/>
          <w:lang w:eastAsia="pt-BR"/>
        </w:rPr>
        <w:t xml:space="preserve"> CURRICULUM VITAE </w:t>
      </w:r>
    </w:p>
    <w:p w:rsidR="00491DFF" w:rsidRPr="00491DFF" w:rsidRDefault="00491DFF" w:rsidP="00491D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</w:p>
    <w:p w:rsidR="00491DFF" w:rsidRPr="00491DFF" w:rsidRDefault="00491DFF" w:rsidP="00491DF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8"/>
          <w:szCs w:val="20"/>
          <w:lang w:eastAsia="pt-BR"/>
        </w:rPr>
        <w:t>JOÃO BATISTA MENEZES</w:t>
      </w:r>
      <w:r w:rsidRPr="00491DFF">
        <w:rPr>
          <w:rFonts w:ascii="Times New Roman" w:eastAsia="Times New Roman" w:hAnsi="Times New Roman" w:cs="Times New Roman"/>
          <w:b/>
          <w:sz w:val="28"/>
          <w:szCs w:val="20"/>
          <w:lang w:eastAsia="pt-BR"/>
        </w:rPr>
        <w:tab/>
      </w:r>
    </w:p>
    <w:p w:rsidR="00491DFF" w:rsidRPr="00491DFF" w:rsidRDefault="00491DFF" w:rsidP="00491D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</w:p>
    <w:p w:rsidR="00491DFF" w:rsidRPr="00491DFF" w:rsidRDefault="00491DFF" w:rsidP="00491D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Rua Assis Brasil, </w:t>
      </w:r>
      <w:r w:rsidR="00C96575"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>626.</w:t>
      </w:r>
    </w:p>
    <w:p w:rsidR="00491DFF" w:rsidRPr="00491DFF" w:rsidRDefault="00491DFF" w:rsidP="00491D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proofErr w:type="gramStart"/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>92500.000- Bairro</w:t>
      </w:r>
      <w:proofErr w:type="gramEnd"/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Florida–Guaíba/RS</w:t>
      </w:r>
    </w:p>
    <w:p w:rsidR="00491DFF" w:rsidRPr="00491DFF" w:rsidRDefault="00491DFF" w:rsidP="00491DFF">
      <w:pPr>
        <w:keepNext/>
        <w:suppressAutoHyphens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>Tel</w:t>
      </w:r>
      <w:r w:rsidR="007854E4">
        <w:rPr>
          <w:rFonts w:ascii="Times New Roman" w:eastAsia="Times New Roman" w:hAnsi="Times New Roman" w:cs="Times New Roman"/>
          <w:sz w:val="24"/>
          <w:szCs w:val="20"/>
          <w:lang w:eastAsia="pt-BR"/>
        </w:rPr>
        <w:t>.: (05l) -</w:t>
      </w:r>
      <w:r w:rsidR="00C96575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</w:t>
      </w:r>
      <w:r w:rsidR="007854E4">
        <w:rPr>
          <w:rFonts w:ascii="Times New Roman" w:eastAsia="Times New Roman" w:hAnsi="Times New Roman" w:cs="Times New Roman"/>
          <w:sz w:val="24"/>
          <w:szCs w:val="20"/>
          <w:lang w:eastAsia="pt-BR"/>
        </w:rPr>
        <w:t>99137462 ou 81302526</w:t>
      </w: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e 3491.21.44 (recados) </w:t>
      </w:r>
    </w:p>
    <w:p w:rsidR="00491DFF" w:rsidRPr="00491DFF" w:rsidRDefault="00491DFF" w:rsidP="00491D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>E-mail: menezes.joao@hotmail.com</w:t>
      </w:r>
    </w:p>
    <w:p w:rsidR="00491DFF" w:rsidRPr="00491DFF" w:rsidRDefault="00491DFF" w:rsidP="00491D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</w:p>
    <w:p w:rsidR="00491DFF" w:rsidRPr="00491DFF" w:rsidRDefault="004429C0" w:rsidP="00491DFF">
      <w:pPr>
        <w:keepNext/>
        <w:suppressAutoHyphens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pt-BR"/>
        </w:rPr>
        <w:t>OBJETIVO:</w:t>
      </w:r>
      <w:proofErr w:type="gramStart"/>
      <w:r w:rsidR="00516213">
        <w:rPr>
          <w:rFonts w:ascii="Times New Roman" w:eastAsia="Times New Roman" w:hAnsi="Times New Roman" w:cs="Times New Roman"/>
          <w:b/>
          <w:sz w:val="28"/>
          <w:szCs w:val="20"/>
          <w:lang w:eastAsia="pt-BR"/>
        </w:rPr>
        <w:t xml:space="preserve">  </w:t>
      </w:r>
      <w:proofErr w:type="gramEnd"/>
      <w:r w:rsidR="00516213">
        <w:rPr>
          <w:rFonts w:ascii="Times New Roman" w:eastAsia="Times New Roman" w:hAnsi="Times New Roman" w:cs="Times New Roman"/>
          <w:b/>
          <w:sz w:val="28"/>
          <w:szCs w:val="20"/>
          <w:lang w:eastAsia="pt-BR"/>
        </w:rPr>
        <w:t>CONTÁBIL –</w:t>
      </w:r>
      <w:r w:rsidR="00491DFF" w:rsidRPr="00491DFF">
        <w:rPr>
          <w:rFonts w:ascii="Times New Roman" w:eastAsia="Times New Roman" w:hAnsi="Times New Roman" w:cs="Times New Roman"/>
          <w:b/>
          <w:sz w:val="28"/>
          <w:szCs w:val="20"/>
          <w:lang w:eastAsia="pt-BR"/>
        </w:rPr>
        <w:t xml:space="preserve"> FINANCEIRO</w:t>
      </w:r>
      <w:r w:rsidR="00516213">
        <w:rPr>
          <w:rFonts w:ascii="Times New Roman" w:eastAsia="Times New Roman" w:hAnsi="Times New Roman" w:cs="Times New Roman"/>
          <w:b/>
          <w:sz w:val="28"/>
          <w:szCs w:val="20"/>
          <w:lang w:eastAsia="pt-BR"/>
        </w:rPr>
        <w:t xml:space="preserve"> -FISCAL</w:t>
      </w:r>
    </w:p>
    <w:p w:rsidR="00491DFF" w:rsidRPr="00491DFF" w:rsidRDefault="00491DFF" w:rsidP="00491D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</w:p>
    <w:p w:rsidR="00491DFF" w:rsidRPr="00491DFF" w:rsidRDefault="00491DFF" w:rsidP="00491DFF">
      <w:pPr>
        <w:shd w:val="clear" w:color="FFFFFF" w:fill="C0C0C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8"/>
          <w:szCs w:val="20"/>
          <w:lang w:eastAsia="pt-BR"/>
        </w:rPr>
        <w:t>RESUMO DAS QUALIFICAÇÕES</w:t>
      </w:r>
    </w:p>
    <w:p w:rsidR="00491DFF" w:rsidRPr="00491DFF" w:rsidRDefault="00491DFF" w:rsidP="00491D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</w:p>
    <w:p w:rsidR="00902578" w:rsidRDefault="00804590" w:rsidP="00491DFF">
      <w:pPr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Brasileiro, 48</w:t>
      </w:r>
      <w:r w:rsidR="00491DFF"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ab/>
        <w:t xml:space="preserve"> anos, </w:t>
      </w:r>
      <w:r w:rsidR="00491DFF"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Bacharel em</w:t>
      </w:r>
      <w:r w:rsidR="00491DFF"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“</w:t>
      </w:r>
      <w:r w:rsidR="00491DFF"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Ciências Contábeis</w:t>
      </w:r>
      <w:r w:rsidR="00491DFF"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>”,</w:t>
      </w:r>
      <w:r w:rsidR="00AC0FFB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com CRC</w:t>
      </w:r>
      <w:r w:rsidR="00491DFF"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</w:t>
      </w:r>
      <w:r w:rsidR="002F0034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ativo. </w:t>
      </w:r>
      <w:r w:rsidR="00902578">
        <w:rPr>
          <w:rFonts w:ascii="Times New Roman" w:eastAsia="Times New Roman" w:hAnsi="Times New Roman" w:cs="Times New Roman"/>
          <w:sz w:val="24"/>
          <w:szCs w:val="20"/>
          <w:lang w:eastAsia="pt-BR"/>
        </w:rPr>
        <w:t>Conhecimentos das áreas: contábil, fiscal e financeira.</w:t>
      </w:r>
    </w:p>
    <w:p w:rsidR="00491DFF" w:rsidRPr="00491DFF" w:rsidRDefault="00902578" w:rsidP="00491DFF">
      <w:pPr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Na área </w:t>
      </w:r>
      <w:r w:rsidRPr="00C52779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contábil -</w:t>
      </w:r>
      <w:r w:rsidR="00491DFF" w:rsidRPr="00C52779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</w:t>
      </w:r>
      <w:r w:rsidR="00C52779" w:rsidRPr="00C52779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fiscal</w:t>
      </w:r>
      <w:r w:rsidR="00C52779">
        <w:rPr>
          <w:rFonts w:ascii="Times New Roman" w:eastAsia="Times New Roman" w:hAnsi="Times New Roman" w:cs="Times New Roman"/>
          <w:sz w:val="24"/>
          <w:szCs w:val="20"/>
          <w:lang w:eastAsia="pt-BR"/>
        </w:rPr>
        <w:t>,</w:t>
      </w:r>
      <w:proofErr w:type="gramStart"/>
      <w:r w:rsidR="00C52779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</w:t>
      </w:r>
      <w:r w:rsidR="00491DFF"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</w:t>
      </w:r>
      <w:proofErr w:type="gramEnd"/>
      <w:r w:rsidR="00491DFF"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>análise e</w:t>
      </w:r>
      <w:r w:rsidR="00491DFF"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</w:t>
      </w:r>
      <w:r w:rsidR="00491DFF"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>conferência dos documentos,</w:t>
      </w:r>
      <w:r w:rsidR="00C52779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lançamentos contábeis de acordo com o plano de contas,</w:t>
      </w:r>
      <w:r w:rsidR="00C52779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rateios,  </w:t>
      </w: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classificação de receitas e despesas,</w:t>
      </w:r>
      <w:r w:rsidR="00C52779" w:rsidRPr="00C52779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</w:t>
      </w:r>
      <w:r w:rsidR="00C52779">
        <w:rPr>
          <w:rFonts w:ascii="Times New Roman" w:eastAsia="Times New Roman" w:hAnsi="Times New Roman" w:cs="Times New Roman"/>
          <w:sz w:val="24"/>
          <w:szCs w:val="20"/>
          <w:lang w:eastAsia="pt-BR"/>
        </w:rPr>
        <w:t>análises das demonstrações contábeis, relatórios, conciliações,</w:t>
      </w:r>
      <w:r w:rsidR="00491DFF"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assessoramento e criação de procedimen</w:t>
      </w:r>
      <w:r w:rsidR="004429C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tos fiscais para uma otimização </w:t>
      </w:r>
      <w:r w:rsidR="00491DFF"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>e aproveitamento fiscal da melhor maneira possível e sempre dentro dos parâmetros legais.</w:t>
      </w:r>
    </w:p>
    <w:p w:rsidR="00491DFF" w:rsidRPr="00491DFF" w:rsidRDefault="00491DFF" w:rsidP="00491DFF">
      <w:pPr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>Cálculos dos impostos a serem pagos e o destaque dos créditos a eles imputados, confecção e conferência das guias e seu encaminhamento para pagamento;</w:t>
      </w:r>
    </w:p>
    <w:p w:rsidR="00491DFF" w:rsidRDefault="00491DFF" w:rsidP="00491DFF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Declarações como: </w:t>
      </w: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ICMS, IPI, SINTEGRA, GIA, DCTF, DACON, SPED --PIS/COFINS, DIRF, PIS, COFINS, ISSQN, IRRF, ICMS SUBSTITUIÇÃO TRIBUTÁRIA,</w:t>
      </w:r>
      <w:r w:rsidR="004429C0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</w:t>
      </w: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CIAP</w:t>
      </w:r>
      <w:proofErr w:type="gramStart"/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</w:t>
      </w:r>
      <w:proofErr w:type="gramEnd"/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E OUTROS;</w:t>
      </w:r>
    </w:p>
    <w:p w:rsidR="00491DFF" w:rsidRPr="00491DFF" w:rsidRDefault="00491DFF" w:rsidP="00491DFF">
      <w:pPr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Experiência na </w:t>
      </w: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área financeira</w:t>
      </w: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>: emissão de cheques, controle de saldos bancários, conciliações, programações de pagamentos, fechamento financeiro diário, distribuição das obrigações a pagar em fluxo de caixa, baixa de câmbios e leasing..., controle de contas a receber, lançamentos em tesouraria, caixa, apuração de saldos das contas movimento bancárias, matemática financeira, cálculo de juros, descontos;</w:t>
      </w:r>
    </w:p>
    <w:p w:rsidR="00491DFF" w:rsidRPr="00491DFF" w:rsidRDefault="00491DFF" w:rsidP="00491DFF">
      <w:pPr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Atendimento a </w:t>
      </w: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auditorias</w:t>
      </w:r>
      <w:proofErr w:type="gramStart"/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</w:t>
      </w:r>
      <w:proofErr w:type="gramEnd"/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externas</w:t>
      </w: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e fiscalizações de órgãos públicos;</w:t>
      </w:r>
    </w:p>
    <w:p w:rsidR="00491DFF" w:rsidRPr="00491DFF" w:rsidRDefault="00491DFF" w:rsidP="00491DFF">
      <w:pPr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Experiência em </w:t>
      </w: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inventários</w:t>
      </w: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de matéria prima.</w:t>
      </w:r>
    </w:p>
    <w:p w:rsidR="00491DFF" w:rsidRPr="00491DFF" w:rsidRDefault="00491DFF" w:rsidP="00491DFF">
      <w:pPr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>Profissional criativo e versátil, na busca constante de sua atualização e aprimoramento pessoal.</w:t>
      </w:r>
    </w:p>
    <w:p w:rsidR="00491DFF" w:rsidRPr="00491DFF" w:rsidRDefault="00491DFF" w:rsidP="00491DFF">
      <w:pPr>
        <w:shd w:val="clear" w:color="FFFFFF" w:fill="C0C0C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</w:p>
    <w:p w:rsidR="00491DFF" w:rsidRPr="00491DFF" w:rsidRDefault="00491DFF" w:rsidP="00491DFF">
      <w:pPr>
        <w:shd w:val="clear" w:color="FFFFFF" w:fill="C0C0C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                                FORMAÇÃO ACADÊMICA</w:t>
      </w:r>
    </w:p>
    <w:p w:rsidR="00491DFF" w:rsidRPr="00491DFF" w:rsidRDefault="00491DFF" w:rsidP="00491D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</w:p>
    <w:p w:rsidR="00491DFF" w:rsidRPr="00491DFF" w:rsidRDefault="00491DFF" w:rsidP="00491D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Ciências Contábeis</w:t>
      </w: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–</w:t>
      </w:r>
      <w:r w:rsidR="007854E4"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</w:t>
      </w: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>Bacharel</w:t>
      </w:r>
      <w:r w:rsidR="004429C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em Ciências Contábeis</w:t>
      </w: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-</w:t>
      </w:r>
      <w:proofErr w:type="gramStart"/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( </w:t>
      </w:r>
      <w:proofErr w:type="gramEnd"/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>07/2012)</w:t>
      </w:r>
    </w:p>
    <w:p w:rsidR="00491DFF" w:rsidRPr="00491DFF" w:rsidRDefault="00491DFF" w:rsidP="00491D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FAPA</w:t>
      </w: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– Faculdade Porto - Alegrense de Ciências Contábeis e Administrativas.</w:t>
      </w:r>
    </w:p>
    <w:p w:rsidR="00491DFF" w:rsidRDefault="00491DFF" w:rsidP="00491D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ACM</w:t>
      </w: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- </w:t>
      </w:r>
      <w:proofErr w:type="spellStart"/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>Téc.em</w:t>
      </w:r>
      <w:proofErr w:type="spellEnd"/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contabilidade –(1994)</w:t>
      </w:r>
    </w:p>
    <w:p w:rsidR="004E56CA" w:rsidRPr="00491DFF" w:rsidRDefault="004E56CA" w:rsidP="00491D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</w:p>
    <w:p w:rsidR="00491DFF" w:rsidRPr="00491DFF" w:rsidRDefault="00491DFF" w:rsidP="00491DFF">
      <w:pPr>
        <w:shd w:val="clear" w:color="FFFFFF" w:fill="C0C0C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lastRenderedPageBreak/>
        <w:t>IDIOMA</w:t>
      </w:r>
    </w:p>
    <w:p w:rsidR="00491DFF" w:rsidRPr="00491DFF" w:rsidRDefault="00491DFF" w:rsidP="00491D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Inglês e Espanhol</w:t>
      </w: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– básico.</w:t>
      </w:r>
    </w:p>
    <w:p w:rsidR="00491DFF" w:rsidRDefault="00491DFF" w:rsidP="00491D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</w:p>
    <w:p w:rsidR="00856121" w:rsidRPr="00491DFF" w:rsidRDefault="00856121" w:rsidP="00491D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</w:p>
    <w:p w:rsidR="00491DFF" w:rsidRPr="00491DFF" w:rsidRDefault="00491DFF" w:rsidP="00491DFF">
      <w:pPr>
        <w:shd w:val="clear" w:color="FFFFFF" w:fill="C0C0C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INFORMÁTICA</w:t>
      </w:r>
    </w:p>
    <w:p w:rsidR="00491DFF" w:rsidRPr="00491DFF" w:rsidRDefault="00491DFF" w:rsidP="00491DF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Word, Excel, Sistemas integrados (rede), </w:t>
      </w:r>
      <w:proofErr w:type="gramStart"/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>Internet .</w:t>
      </w:r>
      <w:proofErr w:type="gramEnd"/>
    </w:p>
    <w:p w:rsidR="00491DFF" w:rsidRPr="00491DFF" w:rsidRDefault="00491DFF" w:rsidP="00491DF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491DFF" w:rsidRPr="00491DFF" w:rsidRDefault="00491DFF" w:rsidP="00491DFF">
      <w:pPr>
        <w:shd w:val="clear" w:color="FFFFFF" w:fill="C0C0C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CURSOS/PALESTRAS/SEMINÁRIOS</w:t>
      </w:r>
    </w:p>
    <w:p w:rsidR="00491DFF" w:rsidRPr="00491DFF" w:rsidRDefault="00491DFF" w:rsidP="00491DFF">
      <w:pPr>
        <w:numPr>
          <w:ilvl w:val="0"/>
          <w:numId w:val="2"/>
        </w:numPr>
        <w:tabs>
          <w:tab w:val="left" w:pos="2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IMPOSTOS RETIDOS (IR-INSS-ISS-CSLL-PIS-COFINS</w:t>
      </w:r>
      <w:r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>) – EP TREINAMENTOS 10/2011</w:t>
      </w:r>
    </w:p>
    <w:p w:rsidR="00491DFF" w:rsidRPr="00491DFF" w:rsidRDefault="00491DFF" w:rsidP="00491DFF">
      <w:pPr>
        <w:numPr>
          <w:ilvl w:val="0"/>
          <w:numId w:val="2"/>
        </w:numPr>
        <w:tabs>
          <w:tab w:val="left" w:pos="2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SPED FISCAL “ICMS</w:t>
      </w:r>
      <w:r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” – </w:t>
      </w:r>
      <w:proofErr w:type="spellStart"/>
      <w:r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>Karlinski</w:t>
      </w:r>
      <w:proofErr w:type="spellEnd"/>
      <w:r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– 09/2011</w:t>
      </w:r>
    </w:p>
    <w:p w:rsidR="00491DFF" w:rsidRPr="00491DFF" w:rsidRDefault="00491DFF" w:rsidP="00491DFF">
      <w:pPr>
        <w:numPr>
          <w:ilvl w:val="0"/>
          <w:numId w:val="2"/>
        </w:numPr>
        <w:tabs>
          <w:tab w:val="left" w:pos="2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ICMS, IPI, SPED, EFD- ESCRITA FISCAL</w:t>
      </w:r>
      <w:r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 EP </w:t>
      </w:r>
      <w:r w:rsidR="007854E4"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>TREINAMENTOS,</w:t>
      </w:r>
      <w:r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atualização- </w:t>
      </w:r>
      <w:proofErr w:type="gramStart"/>
      <w:r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>05/2011</w:t>
      </w:r>
      <w:proofErr w:type="gramEnd"/>
    </w:p>
    <w:p w:rsidR="00491DFF" w:rsidRPr="00491DFF" w:rsidRDefault="00491DFF" w:rsidP="00491DFF">
      <w:pPr>
        <w:numPr>
          <w:ilvl w:val="0"/>
          <w:numId w:val="2"/>
        </w:numPr>
        <w:tabs>
          <w:tab w:val="left" w:pos="283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PIS/COFINS–SPED –</w:t>
      </w:r>
      <w:r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EP TREINAMENTOS atualização –03/2011</w:t>
      </w:r>
    </w:p>
    <w:p w:rsidR="00491DFF" w:rsidRPr="00491DFF" w:rsidRDefault="00491DFF" w:rsidP="00491DFF">
      <w:pPr>
        <w:numPr>
          <w:ilvl w:val="0"/>
          <w:numId w:val="2"/>
        </w:numPr>
        <w:tabs>
          <w:tab w:val="left" w:pos="2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CIAP</w:t>
      </w:r>
      <w:r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>– Atualização para planilha G e SPED atualização – 11/2010</w:t>
      </w:r>
    </w:p>
    <w:p w:rsidR="00491DFF" w:rsidRPr="00491DFF" w:rsidRDefault="00491DFF" w:rsidP="00491DFF">
      <w:pPr>
        <w:numPr>
          <w:ilvl w:val="0"/>
          <w:numId w:val="2"/>
        </w:numPr>
        <w:tabs>
          <w:tab w:val="left" w:pos="2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DACON</w:t>
      </w:r>
      <w:r w:rsidR="006E5B47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– Atualização –</w:t>
      </w:r>
      <w:proofErr w:type="spellStart"/>
      <w:r w:rsidR="006E5B47">
        <w:rPr>
          <w:rFonts w:ascii="Times New Roman" w:eastAsia="Times New Roman" w:hAnsi="Times New Roman" w:cs="Times New Roman"/>
          <w:sz w:val="20"/>
          <w:szCs w:val="20"/>
          <w:lang w:eastAsia="pt-BR"/>
        </w:rPr>
        <w:t>Karl</w:t>
      </w:r>
      <w:r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>inski</w:t>
      </w:r>
      <w:proofErr w:type="spellEnd"/>
      <w:r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Treinamentos – 07/2010</w:t>
      </w:r>
    </w:p>
    <w:p w:rsidR="00491DFF" w:rsidRPr="00491DFF" w:rsidRDefault="00491DFF" w:rsidP="00491DFF">
      <w:pPr>
        <w:numPr>
          <w:ilvl w:val="0"/>
          <w:numId w:val="2"/>
        </w:numPr>
        <w:tabs>
          <w:tab w:val="left" w:pos="2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Atualização de Analista Fiscal – (tributos, EFD-</w:t>
      </w:r>
      <w:r w:rsidR="007854E4" w:rsidRPr="00491DFF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DANFE</w:t>
      </w:r>
      <w:r w:rsidR="007854E4"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>...)</w:t>
      </w:r>
      <w:r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CENOFISCO – </w:t>
      </w:r>
      <w:proofErr w:type="gramStart"/>
      <w:r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>09/2009</w:t>
      </w:r>
      <w:proofErr w:type="gramEnd"/>
    </w:p>
    <w:p w:rsidR="00491DFF" w:rsidRPr="00491DFF" w:rsidRDefault="00491DFF" w:rsidP="00491DFF">
      <w:pPr>
        <w:numPr>
          <w:ilvl w:val="0"/>
          <w:numId w:val="2"/>
        </w:numPr>
        <w:tabs>
          <w:tab w:val="left" w:pos="2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  <w:t>ICMS e IPI</w:t>
      </w:r>
      <w:r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–Aperfeiçoamento FISCONET - 2005</w:t>
      </w:r>
    </w:p>
    <w:p w:rsidR="00491DFF" w:rsidRPr="00491DFF" w:rsidRDefault="00491DFF" w:rsidP="00491DFF">
      <w:pPr>
        <w:numPr>
          <w:ilvl w:val="0"/>
          <w:numId w:val="2"/>
        </w:numPr>
        <w:tabs>
          <w:tab w:val="left" w:pos="2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ICMS </w:t>
      </w: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>– Substituição Tributária, Escrita Fiscal.</w:t>
      </w:r>
    </w:p>
    <w:p w:rsidR="00491DFF" w:rsidRPr="00491DFF" w:rsidRDefault="00491DFF" w:rsidP="00491DFF">
      <w:pPr>
        <w:numPr>
          <w:ilvl w:val="0"/>
          <w:numId w:val="2"/>
        </w:numPr>
        <w:tabs>
          <w:tab w:val="left" w:pos="2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>Programas ISO 9001.</w:t>
      </w:r>
    </w:p>
    <w:p w:rsidR="00491DFF" w:rsidRPr="00491DFF" w:rsidRDefault="00491DFF" w:rsidP="00491DFF">
      <w:pPr>
        <w:numPr>
          <w:ilvl w:val="0"/>
          <w:numId w:val="2"/>
        </w:numPr>
        <w:tabs>
          <w:tab w:val="left" w:pos="283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>5 s – programas de qualidade.</w:t>
      </w:r>
    </w:p>
    <w:p w:rsidR="00491DFF" w:rsidRPr="00491DFF" w:rsidRDefault="00491DFF" w:rsidP="00491DFF">
      <w:pPr>
        <w:numPr>
          <w:ilvl w:val="0"/>
          <w:numId w:val="2"/>
        </w:numPr>
        <w:tabs>
          <w:tab w:val="left" w:pos="2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>Técnicas de Vendas Externas</w:t>
      </w:r>
    </w:p>
    <w:p w:rsidR="00491DFF" w:rsidRPr="00491DFF" w:rsidRDefault="00491DFF" w:rsidP="00491DFF">
      <w:pPr>
        <w:numPr>
          <w:ilvl w:val="0"/>
          <w:numId w:val="2"/>
        </w:numPr>
        <w:tabs>
          <w:tab w:val="left" w:pos="2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sz w:val="24"/>
          <w:szCs w:val="20"/>
          <w:lang w:eastAsia="pt-BR"/>
        </w:rPr>
        <w:t>Curso de Combate ao Incêndio e normas de segurança</w:t>
      </w:r>
      <w:r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</w:p>
    <w:p w:rsidR="00491DFF" w:rsidRPr="00491DFF" w:rsidRDefault="00491DFF" w:rsidP="00491DFF">
      <w:pPr>
        <w:numPr>
          <w:ilvl w:val="0"/>
          <w:numId w:val="2"/>
        </w:numPr>
        <w:tabs>
          <w:tab w:val="left" w:pos="2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>A.G.Q.</w:t>
      </w:r>
      <w:proofErr w:type="gramStart"/>
      <w:r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 </w:t>
      </w:r>
      <w:proofErr w:type="gramEnd"/>
      <w:r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Associação Gaúcha para Qualidade </w:t>
      </w:r>
    </w:p>
    <w:p w:rsidR="00491DFF" w:rsidRPr="00491DFF" w:rsidRDefault="00491DFF" w:rsidP="00491DFF">
      <w:pPr>
        <w:numPr>
          <w:ilvl w:val="0"/>
          <w:numId w:val="2"/>
        </w:numPr>
        <w:tabs>
          <w:tab w:val="left" w:pos="2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>Auditor de Qualidade</w:t>
      </w:r>
    </w:p>
    <w:p w:rsidR="00491DFF" w:rsidRPr="00491DFF" w:rsidRDefault="00491DFF" w:rsidP="00491DFF">
      <w:pPr>
        <w:numPr>
          <w:ilvl w:val="0"/>
          <w:numId w:val="2"/>
        </w:numPr>
        <w:tabs>
          <w:tab w:val="left" w:pos="2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Excel Avançado –2001 – 2002</w:t>
      </w:r>
      <w:r w:rsidR="007854E4"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>SENAC</w:t>
      </w:r>
    </w:p>
    <w:p w:rsidR="00491DFF" w:rsidRPr="00491DFF" w:rsidRDefault="00491DFF" w:rsidP="00491DFF">
      <w:pPr>
        <w:numPr>
          <w:ilvl w:val="0"/>
          <w:numId w:val="2"/>
        </w:numPr>
        <w:tabs>
          <w:tab w:val="left" w:pos="28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Excelência no atendimento cliente/fornecedor – ADVB</w:t>
      </w:r>
    </w:p>
    <w:p w:rsidR="00491DFF" w:rsidRPr="00491DFF" w:rsidRDefault="00491DFF" w:rsidP="00491DF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491DFF" w:rsidRPr="00491DFF" w:rsidRDefault="00491DFF" w:rsidP="00491DFF">
      <w:pPr>
        <w:shd w:val="clear" w:color="FFFFFF" w:fill="C0C0C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HISTÓRICO PROFISSIONAL</w:t>
      </w:r>
    </w:p>
    <w:p w:rsidR="00AC0FFB" w:rsidRDefault="002A00EC" w:rsidP="00491D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04/14 a 03</w:t>
      </w:r>
      <w:r w:rsidR="005A017E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/15</w:t>
      </w:r>
      <w:r w:rsidR="00AC0FFB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          CASA BEM </w:t>
      </w:r>
      <w:r w:rsidR="007778B7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/ CASTTINI</w:t>
      </w:r>
    </w:p>
    <w:p w:rsidR="00AC0FFB" w:rsidRDefault="00AC0FFB" w:rsidP="00491D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                 </w:t>
      </w:r>
      <w:r w:rsidR="0071159E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          </w:t>
      </w:r>
      <w:r w:rsidR="005A017E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</w:t>
      </w:r>
      <w:r w:rsidR="0071159E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Gerente</w:t>
      </w:r>
      <w:r w:rsidR="004E56CA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</w:t>
      </w:r>
      <w:r w:rsidR="007778B7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Financeiro</w:t>
      </w:r>
      <w:r w:rsidR="004E56CA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Administrativo</w:t>
      </w:r>
    </w:p>
    <w:p w:rsidR="00491DFF" w:rsidRDefault="005A017E" w:rsidP="00491D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11/13 a 04/</w:t>
      </w:r>
      <w:r w:rsidR="00AC0FFB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14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        </w:t>
      </w:r>
      <w:r w:rsidR="00AC0FFB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</w:t>
      </w:r>
      <w:proofErr w:type="gramStart"/>
      <w:r w:rsidR="00AC0FFB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MELCO –MITSUBISHI</w:t>
      </w:r>
      <w:proofErr w:type="gramEnd"/>
      <w:r w:rsidR="00AC0FFB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</w:t>
      </w:r>
    </w:p>
    <w:p w:rsidR="00AC0FFB" w:rsidRDefault="00AC0FFB" w:rsidP="00491D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                              Analista Fiscal</w:t>
      </w:r>
    </w:p>
    <w:p w:rsidR="00491DFF" w:rsidRPr="00491DFF" w:rsidRDefault="00AF4144" w:rsidP="00491D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06/07 a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</w:t>
      </w:r>
      <w:r w:rsidR="00491DFF"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</w:t>
      </w:r>
      <w:proofErr w:type="gramEnd"/>
      <w:r w:rsidR="00981E0D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04/13 </w:t>
      </w:r>
      <w:r w:rsidR="00491DFF"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</w:t>
      </w:r>
      <w:r w:rsidR="00A07E4D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      </w:t>
      </w:r>
      <w:r w:rsidR="00491DFF"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O MUSTAD &amp; SON ARTEFATOS DE PESCA LTDA</w:t>
      </w:r>
    </w:p>
    <w:p w:rsidR="00491DFF" w:rsidRDefault="00491DFF" w:rsidP="00491D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                                Contábil /Fiscal e Financeiro</w:t>
      </w:r>
    </w:p>
    <w:p w:rsidR="00491DFF" w:rsidRPr="00491DFF" w:rsidRDefault="00491DFF" w:rsidP="00491D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08/05 a 11/05   </w:t>
      </w:r>
      <w:r w:rsidR="00A07E4D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      </w:t>
      </w: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(CHANCE)- TERMOPAINEL ENGENHARIA LTDA</w:t>
      </w:r>
      <w:bookmarkStart w:id="0" w:name="_GoBack"/>
      <w:bookmarkEnd w:id="0"/>
    </w:p>
    <w:p w:rsidR="00491DFF" w:rsidRPr="00491DFF" w:rsidRDefault="00491DFF" w:rsidP="00491D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ab/>
        <w:t xml:space="preserve">                      Contábil/Fiscal</w:t>
      </w:r>
      <w:proofErr w:type="gramStart"/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</w:t>
      </w:r>
      <w:proofErr w:type="gramEnd"/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(temporário)</w:t>
      </w:r>
    </w:p>
    <w:p w:rsidR="00491DFF" w:rsidRPr="00491DFF" w:rsidRDefault="00491DFF" w:rsidP="00491D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11/00 a 10/02  </w:t>
      </w:r>
      <w:r w:rsidR="00A07E4D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       </w:t>
      </w: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GRUPO SULFATO RIO GRANDE LTDA –(SALSUL)</w:t>
      </w:r>
    </w:p>
    <w:p w:rsidR="00491DFF" w:rsidRDefault="00491DFF" w:rsidP="00491D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                                Financeiro – Contas a Pagar/Receber</w:t>
      </w:r>
    </w:p>
    <w:p w:rsidR="00325716" w:rsidRDefault="00325716" w:rsidP="0032571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09/99 a 08/00         </w:t>
      </w:r>
      <w:r w:rsidR="00516213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THYSSEM SUR S/A ELEVADORES E TECNOLOGIA</w:t>
      </w:r>
    </w:p>
    <w:p w:rsidR="00325716" w:rsidRDefault="00325716" w:rsidP="00325716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Estagiário no Setor Fiscal </w:t>
      </w:r>
    </w:p>
    <w:p w:rsidR="00491DFF" w:rsidRPr="00491DFF" w:rsidRDefault="002F0034" w:rsidP="00491D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10</w:t>
      </w:r>
      <w:r w:rsidR="00491DFF"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/9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6</w:t>
      </w:r>
      <w:r w:rsidR="00491DFF"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a 04/99  </w:t>
      </w:r>
      <w:r w:rsidR="00A07E4D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        </w:t>
      </w:r>
      <w:r w:rsidR="00491DFF"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KIMBERLY CLARK KENKO </w:t>
      </w:r>
    </w:p>
    <w:p w:rsidR="00491DFF" w:rsidRPr="00491DFF" w:rsidRDefault="00491DFF" w:rsidP="00491D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                                Fiscal/Contábil</w:t>
      </w:r>
    </w:p>
    <w:p w:rsidR="00491DFF" w:rsidRPr="00491DFF" w:rsidRDefault="00491DFF" w:rsidP="00491D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11/91 a 03/93 </w:t>
      </w:r>
      <w:r w:rsidR="00A07E4D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       </w:t>
      </w: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FUNDIBARRA FUNDIÇÃO DA BARRA LTDA</w:t>
      </w:r>
    </w:p>
    <w:p w:rsidR="00491DFF" w:rsidRPr="00491DFF" w:rsidRDefault="00491DFF" w:rsidP="00491D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                                Auxiliar Administrativo</w:t>
      </w:r>
    </w:p>
    <w:p w:rsidR="00491DFF" w:rsidRPr="00491DFF" w:rsidRDefault="00491DFF" w:rsidP="00491D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02/90 a 11/90</w:t>
      </w:r>
      <w:r w:rsidR="00A07E4D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      </w:t>
      </w: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 CIA DE CIGARROS SOUZA CRUZ</w:t>
      </w:r>
    </w:p>
    <w:p w:rsidR="00491DFF" w:rsidRPr="00491DFF" w:rsidRDefault="00491DFF" w:rsidP="00491D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                                Vendedor</w:t>
      </w:r>
    </w:p>
    <w:p w:rsidR="00491DFF" w:rsidRPr="00491DFF" w:rsidRDefault="00491DFF" w:rsidP="00491D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09/84 a 09/88   </w:t>
      </w:r>
      <w:r w:rsidR="00A07E4D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       </w:t>
      </w: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>FUNDIÇÃO MECÂNICA BARRENSE</w:t>
      </w:r>
    </w:p>
    <w:p w:rsidR="00856121" w:rsidRDefault="00491DFF" w:rsidP="00491DF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</w:pPr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                                Auxiliar Administrativo</w:t>
      </w:r>
      <w:proofErr w:type="gramStart"/>
      <w:r w:rsidRPr="00491DFF">
        <w:rPr>
          <w:rFonts w:ascii="Times New Roman" w:eastAsia="Times New Roman" w:hAnsi="Times New Roman" w:cs="Times New Roman"/>
          <w:b/>
          <w:sz w:val="24"/>
          <w:szCs w:val="20"/>
          <w:lang w:eastAsia="pt-BR"/>
        </w:rPr>
        <w:t xml:space="preserve">   </w:t>
      </w:r>
    </w:p>
    <w:proofErr w:type="gramEnd"/>
    <w:sectPr w:rsidR="00856121" w:rsidSect="005F2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  <w:sz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1DFF"/>
    <w:rsid w:val="000D61F6"/>
    <w:rsid w:val="00203195"/>
    <w:rsid w:val="00257646"/>
    <w:rsid w:val="002A00EC"/>
    <w:rsid w:val="002F0034"/>
    <w:rsid w:val="00325716"/>
    <w:rsid w:val="003363E5"/>
    <w:rsid w:val="0033779E"/>
    <w:rsid w:val="003960D6"/>
    <w:rsid w:val="00441F51"/>
    <w:rsid w:val="004429C0"/>
    <w:rsid w:val="0047337C"/>
    <w:rsid w:val="00491DFF"/>
    <w:rsid w:val="004E56CA"/>
    <w:rsid w:val="004F0069"/>
    <w:rsid w:val="00516213"/>
    <w:rsid w:val="00581F5D"/>
    <w:rsid w:val="005A017E"/>
    <w:rsid w:val="005C2E36"/>
    <w:rsid w:val="005F27A8"/>
    <w:rsid w:val="006277A9"/>
    <w:rsid w:val="006630A2"/>
    <w:rsid w:val="006B34FE"/>
    <w:rsid w:val="006E5B47"/>
    <w:rsid w:val="0071159E"/>
    <w:rsid w:val="00776A8E"/>
    <w:rsid w:val="007778B7"/>
    <w:rsid w:val="007854E4"/>
    <w:rsid w:val="007B253F"/>
    <w:rsid w:val="007B464F"/>
    <w:rsid w:val="00804590"/>
    <w:rsid w:val="00856121"/>
    <w:rsid w:val="008F7F1A"/>
    <w:rsid w:val="00902578"/>
    <w:rsid w:val="009333E0"/>
    <w:rsid w:val="00981E0D"/>
    <w:rsid w:val="00A07E4D"/>
    <w:rsid w:val="00A37D2C"/>
    <w:rsid w:val="00A47B3C"/>
    <w:rsid w:val="00AC0FFB"/>
    <w:rsid w:val="00AF4144"/>
    <w:rsid w:val="00B10B22"/>
    <w:rsid w:val="00C52779"/>
    <w:rsid w:val="00C96575"/>
    <w:rsid w:val="00DD507E"/>
    <w:rsid w:val="00EF79B0"/>
    <w:rsid w:val="00F35799"/>
    <w:rsid w:val="00F36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7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3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628</Words>
  <Characters>3395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mustad01</dc:creator>
  <cp:lastModifiedBy>João</cp:lastModifiedBy>
  <cp:revision>33</cp:revision>
  <dcterms:created xsi:type="dcterms:W3CDTF">2013-01-29T11:55:00Z</dcterms:created>
  <dcterms:modified xsi:type="dcterms:W3CDTF">2015-06-24T17:14:00Z</dcterms:modified>
</cp:coreProperties>
</file>