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B77" w:rsidRDefault="00B01564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17CE8F9" wp14:editId="000265F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810375" cy="255182"/>
                <wp:effectExtent l="0" t="0" r="0" b="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0375" cy="25518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502B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502B77" w:rsidRDefault="00502B77">
                                  <w:pPr>
                                    <w:pStyle w:val="SemEspaament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502B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502B77" w:rsidRDefault="00502B77">
                                  <w:pPr>
                                    <w:pStyle w:val="SemEspaamen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02B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502B77" w:rsidRDefault="00502B77">
                                  <w:pPr>
                                    <w:pStyle w:val="SemEspaament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02B77" w:rsidRDefault="00502B77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0;margin-top:0;width:536.25pt;height:20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" o:allowincell="f" filled="f" stroked="f">
                <v:textbox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502B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502B77" w:rsidRDefault="00502B77">
                            <w:pPr>
                              <w:pStyle w:val="SemEspaamen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502B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502B77" w:rsidRDefault="00502B77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02B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502B77" w:rsidRDefault="00502B77">
                            <w:pPr>
                              <w:pStyle w:val="SemEspaamen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502B77" w:rsidRDefault="00502B77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rPr>
          <w:rFonts w:asciiTheme="minorHAnsi" w:hAnsiTheme="minorHAnsi"/>
          <w:b w:val="0"/>
          <w:color w:val="000000" w:themeColor="text1"/>
          <w:sz w:val="22"/>
        </w:rPr>
        <w:alias w:val="Nome do Currículo"/>
        <w:tag w:val="Nome do Currículo"/>
        <w:id w:val="-1667471191"/>
        <w:placeholder>
          <w:docPart w:val="28A8682B8BB34B0C8153FC81B9216470"/>
        </w:placeholder>
        <w:docPartList>
          <w:docPartGallery w:val="Quick Parts"/>
          <w:docPartCategory w:val=" Nome do Currículo"/>
        </w:docPartList>
      </w:sdtPr>
      <w:sdtEndPr/>
      <w:sdtContent>
        <w:tbl>
          <w:tblPr>
            <w:tblW w:w="5120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670"/>
            <w:gridCol w:w="2346"/>
          </w:tblGrid>
          <w:tr w:rsidR="00502B77" w:rsidTr="008D772D">
            <w:trPr>
              <w:trHeight w:val="1260"/>
            </w:trPr>
            <w:tc>
              <w:tcPr>
                <w:tcW w:w="3829" w:type="pct"/>
              </w:tcPr>
              <w:sdt>
                <w:sdtPr>
                  <w:id w:val="26081749"/>
                  <w:placeholder>
                    <w:docPart w:val="EE0E50F254184F76A5E6D73B455823E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02B77" w:rsidRDefault="001225EA">
                    <w:pPr>
                      <w:pStyle w:val="NomePessoal"/>
                      <w:spacing w:line="240" w:lineRule="auto"/>
                    </w:pPr>
                    <w:r>
                      <w:t xml:space="preserve">Tatiane </w:t>
                    </w:r>
                    <w:proofErr w:type="spellStart"/>
                    <w:r>
                      <w:t>Kieffer</w:t>
                    </w:r>
                    <w:proofErr w:type="spellEnd"/>
                    <w:r>
                      <w:t xml:space="preserve"> Zanetti Guedes</w:t>
                    </w:r>
                  </w:p>
                </w:sdtContent>
              </w:sdt>
              <w:p w:rsidR="00502B77" w:rsidRDefault="001225EA">
                <w:pPr>
                  <w:pStyle w:val="SemEspaamento"/>
                </w:pPr>
                <w:r>
                  <w:t>(51)91576005 / (51)82722232 / (51)30311583</w:t>
                </w:r>
              </w:p>
              <w:p w:rsidR="00B01564" w:rsidRDefault="00B01564">
                <w:pPr>
                  <w:pStyle w:val="SemEspaamento"/>
                </w:pPr>
              </w:p>
              <w:p w:rsidR="00B01564" w:rsidRDefault="00B01564" w:rsidP="00B01564">
                <w:pPr>
                  <w:pStyle w:val="SemEspaamento"/>
                </w:pPr>
                <w:r>
                  <w:t>Avenida Ramiro Barcelos, 1657 Bairro São José – Canoas/</w:t>
                </w:r>
                <w:proofErr w:type="gramStart"/>
                <w:r>
                  <w:t>RS</w:t>
                </w:r>
                <w:proofErr w:type="gramEnd"/>
              </w:p>
              <w:p w:rsidR="001225EA" w:rsidRDefault="001225EA" w:rsidP="001225EA">
                <w:pPr>
                  <w:pStyle w:val="SemEspaamento"/>
                </w:pPr>
                <w:r>
                  <w:t>tatikieffer@gmail.com</w:t>
                </w:r>
              </w:p>
              <w:p w:rsidR="00502B77" w:rsidRPr="00E674F5" w:rsidRDefault="001225EA" w:rsidP="001225EA">
                <w:pPr>
                  <w:pStyle w:val="SemEspaamento"/>
                  <w:rPr>
                    <w:rFonts w:ascii="Arial" w:hAnsi="Arial" w:cs="Arial"/>
                  </w:rPr>
                </w:pPr>
                <w:r w:rsidRPr="00E674F5">
                  <w:rPr>
                    <w:rFonts w:ascii="Arial" w:hAnsi="Arial" w:cs="Arial"/>
                  </w:rPr>
                  <w:t xml:space="preserve">30 </w:t>
                </w:r>
                <w:r w:rsidRPr="00E674F5">
                  <w:rPr>
                    <w:rFonts w:cs="Arial"/>
                  </w:rPr>
                  <w:t>anos</w:t>
                </w:r>
              </w:p>
            </w:tc>
            <w:tc>
              <w:tcPr>
                <w:tcW w:w="1171" w:type="pct"/>
              </w:tcPr>
              <w:p w:rsidR="00502B77" w:rsidRDefault="00B43AF5">
                <w:pPr>
                  <w:pStyle w:val="SemEspaamento"/>
                  <w:jc w:val="right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264" behindDoc="0" locked="0" layoutInCell="1" allowOverlap="1" wp14:anchorId="79E8E879" wp14:editId="772B6FB3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73116</wp:posOffset>
                      </wp:positionV>
                      <wp:extent cx="1048912" cy="1228725"/>
                      <wp:effectExtent l="0" t="0" r="0" b="0"/>
                      <wp:wrapNone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895" t="9211" b="986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48912" cy="12287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</w:tbl>
        <w:p w:rsidR="00D66F1C" w:rsidRDefault="0063700E" w:rsidP="00D66F1C"/>
      </w:sdtContent>
    </w:sdt>
    <w:p w:rsidR="00502B77" w:rsidRDefault="00574626">
      <w:pPr>
        <w:pStyle w:val="Seo"/>
      </w:pPr>
      <w:r>
        <w:t>Objetivos</w:t>
      </w:r>
    </w:p>
    <w:p w:rsidR="00502B77" w:rsidRDefault="001225EA">
      <w:pPr>
        <w:pStyle w:val="TextodaSubseo"/>
      </w:pPr>
      <w:r>
        <w:t>Recursos Humanos</w:t>
      </w:r>
      <w:r w:rsidR="00972142">
        <w:t>: Recrutamento e Seleção, Treinamento e Desenvolvimento.</w:t>
      </w:r>
    </w:p>
    <w:p w:rsidR="00972142" w:rsidRDefault="00972142">
      <w:pPr>
        <w:pStyle w:val="TextodaSubseo"/>
      </w:pPr>
      <w:r>
        <w:t>Educação</w:t>
      </w:r>
      <w:r w:rsidR="00497F7E">
        <w:t xml:space="preserve"> Corporativa,</w:t>
      </w:r>
      <w:r>
        <w:t xml:space="preserve"> </w:t>
      </w:r>
      <w:proofErr w:type="spellStart"/>
      <w:proofErr w:type="gramStart"/>
      <w:r>
        <w:t>EaD</w:t>
      </w:r>
      <w:proofErr w:type="spellEnd"/>
      <w:proofErr w:type="gramEnd"/>
      <w:r>
        <w:t>.</w:t>
      </w:r>
    </w:p>
    <w:p w:rsidR="00502B77" w:rsidRDefault="00574626">
      <w:pPr>
        <w:pStyle w:val="Seo"/>
      </w:pPr>
      <w:r>
        <w:t>Formação</w:t>
      </w:r>
    </w:p>
    <w:p w:rsidR="00502B77" w:rsidRDefault="00497F7E">
      <w:pPr>
        <w:pStyle w:val="Subseo"/>
      </w:pPr>
      <w:r>
        <w:t>2010 |Concluído</w:t>
      </w:r>
    </w:p>
    <w:p w:rsidR="00502B77" w:rsidRDefault="00497F7E">
      <w:pPr>
        <w:pStyle w:val="Commarcadores"/>
        <w:numPr>
          <w:ilvl w:val="0"/>
          <w:numId w:val="1"/>
        </w:numPr>
      </w:pPr>
      <w:r>
        <w:t>Pedagogia Empresarial</w:t>
      </w:r>
      <w:r w:rsidR="00EF1C22">
        <w:t xml:space="preserve"> (Ulbra Canoas)</w:t>
      </w:r>
    </w:p>
    <w:p w:rsidR="00502B77" w:rsidRDefault="00574626">
      <w:pPr>
        <w:pStyle w:val="Seo"/>
      </w:pPr>
      <w:r>
        <w:t>Experiência</w:t>
      </w:r>
    </w:p>
    <w:p w:rsidR="00502B77" w:rsidRDefault="00716456">
      <w:pPr>
        <w:pStyle w:val="Subseo"/>
      </w:pPr>
      <w:r>
        <w:t>06/2011</w:t>
      </w:r>
      <w:r w:rsidR="00574626">
        <w:t xml:space="preserve"> | </w:t>
      </w:r>
      <w:r>
        <w:t>04/2014</w:t>
      </w:r>
      <w:proofErr w:type="gramStart"/>
      <w:r>
        <w:t xml:space="preserve">   </w:t>
      </w:r>
      <w:proofErr w:type="gramEnd"/>
      <w:r>
        <w:t xml:space="preserve">Assistente de RH </w:t>
      </w:r>
      <w:r w:rsidR="00B01564">
        <w:t>Sênior</w:t>
      </w:r>
    </w:p>
    <w:p w:rsidR="00502B77" w:rsidRPr="008D772D" w:rsidRDefault="00B01564" w:rsidP="00D66F1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D772D">
        <w:rPr>
          <w:rFonts w:asciiTheme="majorHAnsi" w:hAnsiTheme="majorHAnsi"/>
          <w:sz w:val="24"/>
          <w:szCs w:val="24"/>
        </w:rPr>
        <w:t>Centro Catarinense de Apoio a Audição (</w:t>
      </w:r>
      <w:proofErr w:type="spellStart"/>
      <w:r w:rsidRPr="008D772D">
        <w:rPr>
          <w:rFonts w:asciiTheme="majorHAnsi" w:hAnsiTheme="majorHAnsi"/>
          <w:sz w:val="24"/>
          <w:szCs w:val="24"/>
        </w:rPr>
        <w:t>Vitasons</w:t>
      </w:r>
      <w:proofErr w:type="spellEnd"/>
      <w:r w:rsidR="00D66F1C">
        <w:rPr>
          <w:rFonts w:asciiTheme="majorHAnsi" w:hAnsiTheme="majorHAnsi"/>
          <w:sz w:val="24"/>
          <w:szCs w:val="24"/>
        </w:rPr>
        <w:t xml:space="preserve"> Ótica e Aparelhos Auditivos</w:t>
      </w:r>
      <w:r w:rsidRPr="008D772D">
        <w:rPr>
          <w:rFonts w:asciiTheme="majorHAnsi" w:hAnsiTheme="majorHAnsi"/>
          <w:sz w:val="24"/>
          <w:szCs w:val="24"/>
        </w:rPr>
        <w:t>)</w:t>
      </w:r>
      <w:r w:rsidR="00574626" w:rsidRPr="008D772D">
        <w:rPr>
          <w:rFonts w:asciiTheme="majorHAnsi" w:hAnsiTheme="majorHAnsi"/>
          <w:sz w:val="24"/>
          <w:szCs w:val="24"/>
        </w:rPr>
        <w:t xml:space="preserve"> | </w:t>
      </w:r>
      <w:r w:rsidRPr="008D772D">
        <w:rPr>
          <w:rFonts w:asciiTheme="majorHAnsi" w:hAnsiTheme="majorHAnsi"/>
          <w:sz w:val="24"/>
          <w:szCs w:val="24"/>
        </w:rPr>
        <w:t>Porto Alegr</w:t>
      </w:r>
      <w:bookmarkStart w:id="0" w:name="_GoBack"/>
      <w:bookmarkEnd w:id="0"/>
      <w:r w:rsidRPr="008D772D">
        <w:rPr>
          <w:rFonts w:asciiTheme="majorHAnsi" w:hAnsiTheme="majorHAnsi"/>
          <w:sz w:val="24"/>
          <w:szCs w:val="24"/>
        </w:rPr>
        <w:t>e</w:t>
      </w:r>
    </w:p>
    <w:p w:rsidR="00502B77" w:rsidRPr="00AA48DA" w:rsidRDefault="00B01564" w:rsidP="00C2649E">
      <w:pPr>
        <w:pStyle w:val="TextodaSubseo"/>
        <w:spacing w:before="0" w:after="0" w:line="240" w:lineRule="auto"/>
        <w:jc w:val="both"/>
        <w:rPr>
          <w:color w:val="2C2D2D"/>
          <w:sz w:val="21"/>
          <w:szCs w:val="21"/>
          <w:shd w:val="clear" w:color="auto" w:fill="FFFFFF"/>
        </w:rPr>
      </w:pPr>
      <w:r w:rsidRPr="00AA48DA">
        <w:rPr>
          <w:color w:val="2C2D2D"/>
          <w:sz w:val="21"/>
          <w:szCs w:val="21"/>
          <w:shd w:val="clear" w:color="auto" w:fill="FFFFFF"/>
        </w:rPr>
        <w:t>Recrutamento e seleção, divulgação de vagas, triagem de currículos, entrevistas coletivas, entrevis</w:t>
      </w:r>
      <w:r w:rsidR="008E32BC">
        <w:rPr>
          <w:color w:val="2C2D2D"/>
          <w:sz w:val="21"/>
          <w:szCs w:val="21"/>
          <w:shd w:val="clear" w:color="auto" w:fill="FFFFFF"/>
        </w:rPr>
        <w:t>tas individuais, treinamentos, i</w:t>
      </w:r>
      <w:r w:rsidRPr="00AA48DA">
        <w:rPr>
          <w:color w:val="2C2D2D"/>
          <w:sz w:val="21"/>
          <w:szCs w:val="21"/>
          <w:shd w:val="clear" w:color="auto" w:fill="FFFFFF"/>
        </w:rPr>
        <w:t xml:space="preserve">ntegração de funcionários, </w:t>
      </w:r>
      <w:proofErr w:type="spellStart"/>
      <w:r w:rsidRPr="00AA48DA">
        <w:rPr>
          <w:color w:val="2C2D2D"/>
          <w:sz w:val="21"/>
          <w:szCs w:val="21"/>
          <w:shd w:val="clear" w:color="auto" w:fill="FFFFFF"/>
        </w:rPr>
        <w:t>Job</w:t>
      </w:r>
      <w:proofErr w:type="spellEnd"/>
      <w:r w:rsidRPr="00AA48DA">
        <w:rPr>
          <w:color w:val="2C2D2D"/>
          <w:sz w:val="21"/>
          <w:szCs w:val="21"/>
          <w:shd w:val="clear" w:color="auto" w:fill="FFFFFF"/>
        </w:rPr>
        <w:t xml:space="preserve"> </w:t>
      </w:r>
      <w:proofErr w:type="spellStart"/>
      <w:r w:rsidRPr="00AA48DA">
        <w:rPr>
          <w:color w:val="2C2D2D"/>
          <w:sz w:val="21"/>
          <w:szCs w:val="21"/>
          <w:shd w:val="clear" w:color="auto" w:fill="FFFFFF"/>
        </w:rPr>
        <w:t>Rotation</w:t>
      </w:r>
      <w:proofErr w:type="spellEnd"/>
      <w:r w:rsidRPr="00AA48DA">
        <w:rPr>
          <w:color w:val="2C2D2D"/>
          <w:sz w:val="21"/>
          <w:szCs w:val="21"/>
          <w:shd w:val="clear" w:color="auto" w:fill="FFFFFF"/>
        </w:rPr>
        <w:t>, entrevistas de desligamento, ações de endomarketing, relatórios, planilhas, formulários, controle de uniformes, etc.</w:t>
      </w:r>
    </w:p>
    <w:p w:rsidR="008D772D" w:rsidRDefault="008D772D" w:rsidP="008D772D">
      <w:pPr>
        <w:pStyle w:val="TextodaSubseo"/>
        <w:spacing w:after="0" w:line="240" w:lineRule="auto"/>
        <w:jc w:val="both"/>
        <w:rPr>
          <w:color w:val="2C2D2D"/>
          <w:szCs w:val="22"/>
          <w:shd w:val="clear" w:color="auto" w:fill="FFFFFF"/>
        </w:rPr>
      </w:pPr>
    </w:p>
    <w:p w:rsidR="00B01564" w:rsidRDefault="0059447A" w:rsidP="00B01564">
      <w:pPr>
        <w:pStyle w:val="Subseo"/>
      </w:pPr>
      <w:r>
        <w:t>03/2010</w:t>
      </w:r>
      <w:r w:rsidR="00B01564">
        <w:t xml:space="preserve"> | </w:t>
      </w:r>
      <w:r>
        <w:t>12/2010</w:t>
      </w:r>
      <w:proofErr w:type="gramStart"/>
      <w:r w:rsidR="00B01564">
        <w:t xml:space="preserve">   </w:t>
      </w:r>
      <w:proofErr w:type="gramEnd"/>
      <w:r>
        <w:t>Monitora de Qualidade (Estágio)</w:t>
      </w:r>
    </w:p>
    <w:p w:rsidR="00B01564" w:rsidRPr="008D772D" w:rsidRDefault="0059447A" w:rsidP="00C2649E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8D772D">
        <w:rPr>
          <w:rFonts w:asciiTheme="majorHAnsi" w:hAnsiTheme="majorHAnsi"/>
          <w:bCs/>
          <w:color w:val="000000"/>
          <w:sz w:val="24"/>
          <w:szCs w:val="24"/>
          <w:shd w:val="clear" w:color="auto" w:fill="FFFFFF"/>
        </w:rPr>
        <w:t>Hoepers</w:t>
      </w:r>
      <w:proofErr w:type="spellEnd"/>
      <w:r w:rsidRPr="008D772D">
        <w:rPr>
          <w:rFonts w:asciiTheme="majorHAnsi" w:hAnsiTheme="majorHAnsi"/>
          <w:bCs/>
          <w:color w:val="000000"/>
          <w:sz w:val="24"/>
          <w:szCs w:val="24"/>
          <w:shd w:val="clear" w:color="auto" w:fill="FFFFFF"/>
        </w:rPr>
        <w:t xml:space="preserve"> S.A.</w:t>
      </w:r>
      <w:r w:rsidR="00B01564" w:rsidRPr="008D772D">
        <w:rPr>
          <w:rFonts w:asciiTheme="majorHAnsi" w:hAnsiTheme="majorHAnsi"/>
          <w:sz w:val="24"/>
          <w:szCs w:val="24"/>
        </w:rPr>
        <w:t>| Porto Alegre</w:t>
      </w:r>
    </w:p>
    <w:p w:rsidR="00B01564" w:rsidRPr="00AA48DA" w:rsidRDefault="0059447A" w:rsidP="00C2649E">
      <w:pPr>
        <w:pStyle w:val="TextodaSubseo"/>
        <w:spacing w:before="0" w:after="0" w:line="240" w:lineRule="auto"/>
        <w:jc w:val="both"/>
        <w:rPr>
          <w:rFonts w:cs="Arial"/>
          <w:bCs/>
          <w:sz w:val="21"/>
          <w:szCs w:val="21"/>
        </w:rPr>
      </w:pPr>
      <w:r w:rsidRPr="00AA48DA">
        <w:rPr>
          <w:rFonts w:cs="Arial"/>
          <w:bCs/>
          <w:sz w:val="21"/>
          <w:szCs w:val="21"/>
        </w:rPr>
        <w:t xml:space="preserve">Avaliação de desempenho, aplicação de feedbacks e </w:t>
      </w:r>
      <w:proofErr w:type="spellStart"/>
      <w:r w:rsidRPr="00AA48DA">
        <w:rPr>
          <w:rFonts w:cs="Arial"/>
          <w:bCs/>
          <w:sz w:val="21"/>
          <w:szCs w:val="21"/>
        </w:rPr>
        <w:t>coaching</w:t>
      </w:r>
      <w:proofErr w:type="spellEnd"/>
      <w:r w:rsidRPr="00AA48DA">
        <w:rPr>
          <w:rFonts w:cs="Arial"/>
          <w:bCs/>
          <w:sz w:val="21"/>
          <w:szCs w:val="21"/>
        </w:rPr>
        <w:t>, participação na realização de Projeto em Educação Corporativa na área de cobrança, treinamentos de qualidade.</w:t>
      </w:r>
    </w:p>
    <w:p w:rsidR="008D772D" w:rsidRPr="0059447A" w:rsidRDefault="008D772D" w:rsidP="008D772D">
      <w:pPr>
        <w:pStyle w:val="TextodaSubseo"/>
        <w:spacing w:after="0" w:line="240" w:lineRule="auto"/>
        <w:jc w:val="both"/>
        <w:rPr>
          <w:szCs w:val="22"/>
        </w:rPr>
      </w:pPr>
    </w:p>
    <w:p w:rsidR="0059447A" w:rsidRDefault="0059447A" w:rsidP="0059447A">
      <w:pPr>
        <w:pStyle w:val="Subseo"/>
      </w:pPr>
      <w:r>
        <w:t>11/2008 | 01/2010</w:t>
      </w:r>
      <w:proofErr w:type="gramStart"/>
      <w:r>
        <w:t xml:space="preserve">   </w:t>
      </w:r>
      <w:proofErr w:type="gramEnd"/>
      <w:r>
        <w:t>Instrutora de Treinamento (Estágio)</w:t>
      </w:r>
    </w:p>
    <w:p w:rsidR="0059447A" w:rsidRPr="008D772D" w:rsidRDefault="0059447A" w:rsidP="008D772D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D772D">
        <w:rPr>
          <w:rFonts w:asciiTheme="majorHAnsi" w:hAnsiTheme="majorHAnsi"/>
          <w:bCs/>
          <w:color w:val="000000"/>
          <w:sz w:val="24"/>
          <w:szCs w:val="24"/>
          <w:shd w:val="clear" w:color="auto" w:fill="FFFFFF"/>
        </w:rPr>
        <w:t xml:space="preserve">PAC - Administração de Créditos </w:t>
      </w:r>
      <w:r w:rsidRPr="008D772D">
        <w:rPr>
          <w:rFonts w:asciiTheme="majorHAnsi" w:hAnsiTheme="majorHAnsi"/>
          <w:sz w:val="24"/>
          <w:szCs w:val="24"/>
        </w:rPr>
        <w:t>| Porto Alegre</w:t>
      </w:r>
    </w:p>
    <w:p w:rsidR="00B01564" w:rsidRPr="00AA48DA" w:rsidRDefault="0059447A" w:rsidP="008D772D">
      <w:pPr>
        <w:pStyle w:val="TextodaSubseo"/>
        <w:spacing w:before="0" w:after="0" w:line="240" w:lineRule="auto"/>
        <w:jc w:val="both"/>
        <w:rPr>
          <w:sz w:val="21"/>
          <w:szCs w:val="21"/>
        </w:rPr>
      </w:pPr>
      <w:r w:rsidRPr="00AA48DA">
        <w:rPr>
          <w:rFonts w:cs="Arial"/>
          <w:sz w:val="21"/>
          <w:szCs w:val="21"/>
        </w:rPr>
        <w:t>Recrutamento e seleção de cargos operacionais (entrevistas coletivas e individuais), observação e aplicação de dinâmicas de grupo, realização de treinamentos (integração / cobrança / qualidade), monitoria de operação e acompanhamento funcional pós-treinamento.</w:t>
      </w:r>
    </w:p>
    <w:p w:rsidR="00B01564" w:rsidRPr="008D772D" w:rsidRDefault="00B01564" w:rsidP="008D772D">
      <w:pPr>
        <w:pStyle w:val="TextodaSubseo"/>
        <w:spacing w:before="0" w:after="0" w:line="240" w:lineRule="auto"/>
        <w:rPr>
          <w:sz w:val="20"/>
        </w:rPr>
      </w:pPr>
    </w:p>
    <w:p w:rsidR="008D772D" w:rsidRDefault="008D772D" w:rsidP="008D772D">
      <w:pPr>
        <w:pStyle w:val="Subseo"/>
      </w:pPr>
      <w:r>
        <w:t>07/2004 | 11/2008</w:t>
      </w:r>
      <w:proofErr w:type="gramStart"/>
      <w:r>
        <w:t xml:space="preserve">   </w:t>
      </w:r>
      <w:proofErr w:type="gramEnd"/>
      <w:r w:rsidR="00C2649E">
        <w:t>Recepcionista /Auxiliar Administrativo II</w:t>
      </w:r>
    </w:p>
    <w:p w:rsidR="008D772D" w:rsidRPr="008D772D" w:rsidRDefault="00C2649E" w:rsidP="00C2649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Cs/>
          <w:color w:val="000000"/>
          <w:sz w:val="24"/>
          <w:szCs w:val="24"/>
          <w:shd w:val="clear" w:color="auto" w:fill="FFFFFF"/>
        </w:rPr>
        <w:t>Ulbra Saúde</w:t>
      </w:r>
      <w:r w:rsidR="008D772D" w:rsidRPr="008D772D">
        <w:rPr>
          <w:rFonts w:asciiTheme="majorHAnsi" w:hAnsiTheme="majorHAnsi"/>
          <w:bCs/>
          <w:color w:val="000000"/>
          <w:sz w:val="24"/>
          <w:szCs w:val="24"/>
          <w:shd w:val="clear" w:color="auto" w:fill="FFFFFF"/>
        </w:rPr>
        <w:t xml:space="preserve"> </w:t>
      </w:r>
      <w:r w:rsidR="008D772D" w:rsidRPr="008D772D">
        <w:rPr>
          <w:rFonts w:asciiTheme="majorHAnsi" w:hAnsiTheme="majorHAnsi"/>
          <w:sz w:val="24"/>
          <w:szCs w:val="24"/>
        </w:rPr>
        <w:t xml:space="preserve">| </w:t>
      </w:r>
      <w:r>
        <w:rPr>
          <w:rFonts w:asciiTheme="majorHAnsi" w:hAnsiTheme="majorHAnsi"/>
          <w:sz w:val="24"/>
          <w:szCs w:val="24"/>
        </w:rPr>
        <w:t>Canoas</w:t>
      </w:r>
    </w:p>
    <w:p w:rsidR="003119A6" w:rsidRDefault="00C2649E" w:rsidP="00C2649E">
      <w:pPr>
        <w:pStyle w:val="TextodaSubseo"/>
        <w:spacing w:before="0" w:after="0" w:line="240" w:lineRule="auto"/>
        <w:rPr>
          <w:color w:val="2C2D2D"/>
          <w:sz w:val="21"/>
          <w:szCs w:val="21"/>
          <w:shd w:val="clear" w:color="auto" w:fill="FFFFFF"/>
        </w:rPr>
      </w:pPr>
      <w:r w:rsidRPr="00AA48DA">
        <w:rPr>
          <w:color w:val="2C2D2D"/>
          <w:sz w:val="21"/>
          <w:szCs w:val="21"/>
          <w:shd w:val="clear" w:color="auto" w:fill="FFFFFF"/>
        </w:rPr>
        <w:t>Emissão de relatórios autorização de exames, controle de registros médicos, agendamento de consultas, atendimento ao público, SAC, organização de arquivo e prontuários médicos, operações diversas no sistema informatizado da empresa.</w:t>
      </w:r>
    </w:p>
    <w:p w:rsidR="00821A87" w:rsidRPr="00AA48DA" w:rsidRDefault="00821A87" w:rsidP="00C2649E">
      <w:pPr>
        <w:pStyle w:val="TextodaSubseo"/>
        <w:spacing w:before="0" w:after="0" w:line="240" w:lineRule="auto"/>
        <w:rPr>
          <w:sz w:val="21"/>
          <w:szCs w:val="21"/>
        </w:rPr>
      </w:pPr>
    </w:p>
    <w:p w:rsidR="00502B77" w:rsidRDefault="00574626" w:rsidP="00821A87">
      <w:pPr>
        <w:pStyle w:val="Seo"/>
        <w:spacing w:before="0"/>
      </w:pPr>
      <w:r>
        <w:t>Qualificações</w:t>
      </w:r>
    </w:p>
    <w:p w:rsidR="00502B77" w:rsidRDefault="0081419B">
      <w:pPr>
        <w:pStyle w:val="Commarcadores"/>
      </w:pPr>
      <w:r>
        <w:t>Grafologia na seleção de pessoas (ABRH) – 02/2009</w:t>
      </w:r>
    </w:p>
    <w:p w:rsidR="0081419B" w:rsidRDefault="0081419B">
      <w:pPr>
        <w:pStyle w:val="Commarcadores"/>
      </w:pPr>
      <w:r>
        <w:t>Técnicas de entrevista para recrutamento e seleção (ABRH) – 09/2009</w:t>
      </w:r>
    </w:p>
    <w:p w:rsidR="0081419B" w:rsidRDefault="0081419B">
      <w:pPr>
        <w:pStyle w:val="Commarcadores"/>
      </w:pPr>
      <w:r>
        <w:t>Treinamento e desenvolvimento (ABRH) – 07/2009</w:t>
      </w:r>
    </w:p>
    <w:p w:rsidR="00AA48DA" w:rsidRDefault="00AA48DA">
      <w:pPr>
        <w:pStyle w:val="Commarcadores"/>
      </w:pPr>
      <w:r>
        <w:t>Recrutamento e seleção (ABRH) – 11/2009</w:t>
      </w:r>
    </w:p>
    <w:p w:rsidR="00821A87" w:rsidRDefault="00AA48DA" w:rsidP="00821A87">
      <w:pPr>
        <w:pStyle w:val="Commarcadores"/>
        <w:spacing w:line="360" w:lineRule="auto"/>
      </w:pPr>
      <w:r>
        <w:t>Liderança e motivação de equipes (SEBRAE EAD) – 04/2009</w:t>
      </w:r>
    </w:p>
    <w:p w:rsidR="00502B77" w:rsidRPr="00821A87" w:rsidRDefault="00821A87" w:rsidP="00821A87">
      <w:pPr>
        <w:pStyle w:val="Commarcadores"/>
        <w:numPr>
          <w:ilvl w:val="0"/>
          <w:numId w:val="0"/>
        </w:numPr>
        <w:spacing w:line="360" w:lineRule="auto"/>
      </w:pPr>
      <w:r w:rsidRPr="00821A87">
        <w:rPr>
          <w:rFonts w:asciiTheme="majorHAnsi" w:hAnsiTheme="majorHAnsi"/>
          <w:b/>
          <w:color w:val="9B2D1F" w:themeColor="accent2"/>
          <w:sz w:val="28"/>
          <w:szCs w:val="28"/>
        </w:rPr>
        <w:t>Pretensão salarial:</w:t>
      </w:r>
      <w:r w:rsidRPr="00821A87">
        <w:rPr>
          <w:color w:val="9B2D1F" w:themeColor="accent2"/>
        </w:rPr>
        <w:t xml:space="preserve"> </w:t>
      </w:r>
      <w:r w:rsidRPr="00821A87">
        <w:t>R$ 1.800,00</w:t>
      </w:r>
    </w:p>
    <w:sectPr w:rsidR="00502B77" w:rsidRPr="00821A87" w:rsidSect="00D66F1C">
      <w:headerReference w:type="first" r:id="rId11"/>
      <w:footerReference w:type="first" r:id="rId12"/>
      <w:pgSz w:w="11907" w:h="16839" w:code="1"/>
      <w:pgMar w:top="1418" w:right="992" w:bottom="1418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00E" w:rsidRDefault="0063700E">
      <w:pPr>
        <w:spacing w:after="0" w:line="240" w:lineRule="auto"/>
      </w:pPr>
      <w:r>
        <w:separator/>
      </w:r>
    </w:p>
  </w:endnote>
  <w:endnote w:type="continuationSeparator" w:id="0">
    <w:p w:rsidR="0063700E" w:rsidRDefault="0063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B77" w:rsidRDefault="0057462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4F8B31C" wp14:editId="23FC08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WDuwIAALw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IwgWD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6DCDE00" wp14:editId="323D5EA6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02B77" w:rsidRDefault="00502B77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onwIAAG8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" o:allowincell="f" fillcolor="#d34817 [3204]" stroked="f">
              <v:textbox inset="0,0,0,0">
                <w:txbxContent>
                  <w:p w:rsidR="00502B77" w:rsidRDefault="00502B77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00E" w:rsidRDefault="0063700E">
      <w:pPr>
        <w:spacing w:after="0" w:line="240" w:lineRule="auto"/>
      </w:pPr>
      <w:r>
        <w:separator/>
      </w:r>
    </w:p>
  </w:footnote>
  <w:footnote w:type="continuationSeparator" w:id="0">
    <w:p w:rsidR="0063700E" w:rsidRDefault="0063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B77" w:rsidRDefault="00574626">
    <w:pPr>
      <w:pStyle w:val="Cabealho"/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DF1ED4" wp14:editId="38AE622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Form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oC3yh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Commarcador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Commarcador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Commarcador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Commarcador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attachedTemplate r:id="rId1"/>
  <w:styleLockQFSet/>
  <w:defaultTabStop w:val="720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5EA"/>
    <w:rsid w:val="001225EA"/>
    <w:rsid w:val="001973C1"/>
    <w:rsid w:val="003119A6"/>
    <w:rsid w:val="00497F7E"/>
    <w:rsid w:val="00502B77"/>
    <w:rsid w:val="00574626"/>
    <w:rsid w:val="0059447A"/>
    <w:rsid w:val="0063700E"/>
    <w:rsid w:val="00716456"/>
    <w:rsid w:val="0081419B"/>
    <w:rsid w:val="00821A87"/>
    <w:rsid w:val="008A1969"/>
    <w:rsid w:val="008A1B21"/>
    <w:rsid w:val="008D772D"/>
    <w:rsid w:val="008E32BC"/>
    <w:rsid w:val="009223D1"/>
    <w:rsid w:val="00972142"/>
    <w:rsid w:val="00AA48DA"/>
    <w:rsid w:val="00B01564"/>
    <w:rsid w:val="00B43AF5"/>
    <w:rsid w:val="00C2649E"/>
    <w:rsid w:val="00CA18E7"/>
    <w:rsid w:val="00D66F1C"/>
    <w:rsid w:val="00E674F5"/>
    <w:rsid w:val="00EF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paragraph" w:styleId="Ttulo">
    <w:name w:val="Title"/>
    <w:basedOn w:val="Normal"/>
    <w:link w:val="Ttulo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h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/>
      <w:sz w:val="28"/>
      <w:szCs w:val="28"/>
    </w:rPr>
  </w:style>
  <w:style w:type="character" w:styleId="Forte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nciaIntensa1">
    <w:name w:val="Referência Intensa1"/>
    <w:basedOn w:val="Normal"/>
    <w:link w:val="CardeRefernciaIntensa"/>
    <w:uiPriority w:val="32"/>
    <w:qFormat/>
    <w:rPr>
      <w:b/>
      <w:color w:val="9D3511" w:themeColor="accent1" w:themeShade="BF"/>
      <w:u w:val="single"/>
    </w:rPr>
  </w:style>
  <w:style w:type="character" w:customStyle="1" w:styleId="CardeRefernciaIntensa">
    <w:name w:val="Car de Referência Intensa"/>
    <w:basedOn w:val="Fontepargpadro"/>
    <w:link w:val="RefernciaIntensa1"/>
    <w:uiPriority w:val="32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RefernciaSutil1">
    <w:name w:val="Referência Sutil1"/>
    <w:basedOn w:val="Normal"/>
    <w:link w:val="CardeRefernciaSutil"/>
    <w:uiPriority w:val="31"/>
    <w:qFormat/>
    <w:rPr>
      <w:u w:val="single"/>
    </w:rPr>
  </w:style>
  <w:style w:type="character" w:customStyle="1" w:styleId="CardeRefernciaSutil">
    <w:name w:val="Car de Referência Sutil"/>
    <w:basedOn w:val="Fontepargpadro"/>
    <w:link w:val="Refer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vro1">
    <w:name w:val="Título de Livro1"/>
    <w:basedOn w:val="Normal"/>
    <w:link w:val="CardeTtulodeLivro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CardeTtulodeLivro">
    <w:name w:val="Car de Título de Livro"/>
    <w:basedOn w:val="Fontepargpadro"/>
    <w:link w:val="TtulodeLivro1"/>
    <w:uiPriority w:val="33"/>
    <w:semiHidden/>
    <w:rPr>
      <w:rFonts w:asciiTheme="majorHAnsi" w:hAnsiTheme="majorHAnsi" w:cs="Times New Roman"/>
      <w:b/>
      <w:i/>
      <w:color w:val="855D5D" w:themeColor="accent6"/>
      <w:szCs w:val="20"/>
    </w:rPr>
  </w:style>
  <w:style w:type="paragraph" w:customStyle="1" w:styleId="nfaseIntensa1">
    <w:name w:val="Ênfase Intensa1"/>
    <w:basedOn w:val="Normal"/>
    <w:link w:val="CaracteredenfaseIntensa"/>
    <w:uiPriority w:val="21"/>
    <w:qFormat/>
    <w:rPr>
      <w:b/>
      <w:i/>
      <w:color w:val="7B6A4D" w:themeColor="accent3" w:themeShade="BF"/>
    </w:rPr>
  </w:style>
  <w:style w:type="character" w:customStyle="1" w:styleId="CaracteredenfaseIntensa">
    <w:name w:val="Caractere de Ênfase Intensa"/>
    <w:basedOn w:val="Fontepargpadro"/>
    <w:link w:val="nfaseIntensa1"/>
    <w:uiPriority w:val="21"/>
    <w:rPr>
      <w:rFonts w:cs="Times New Roman"/>
      <w:b/>
      <w:i/>
      <w:color w:val="7B6A4D" w:themeColor="accent3" w:themeShade="BF"/>
      <w:szCs w:val="20"/>
    </w:rPr>
  </w:style>
  <w:style w:type="paragraph" w:customStyle="1" w:styleId="nfaseSutil1">
    <w:name w:val="Ênfase Sutil1"/>
    <w:basedOn w:val="Normal"/>
    <w:link w:val="CardenfaseSutil"/>
    <w:uiPriority w:val="19"/>
    <w:qFormat/>
    <w:rPr>
      <w:i/>
    </w:rPr>
  </w:style>
  <w:style w:type="character" w:customStyle="1" w:styleId="CardenfaseSutil">
    <w:name w:val="Car de Ênfase Sutil"/>
    <w:basedOn w:val="Fontepargpadro"/>
    <w:link w:val="nfaseSutil1"/>
    <w:uiPriority w:val="19"/>
    <w:rPr>
      <w:rFonts w:cs="Times New Roman"/>
      <w:i/>
      <w:color w:val="737373" w:themeColor="text1" w:themeTint="8C"/>
      <w:szCs w:val="20"/>
    </w:rPr>
  </w:style>
  <w:style w:type="paragraph" w:styleId="Citao">
    <w:name w:val="Quote"/>
    <w:basedOn w:val="Normal"/>
    <w:link w:val="CitaoChar"/>
    <w:uiPriority w:val="29"/>
    <w:qFormat/>
    <w:rPr>
      <w:i/>
      <w:color w:val="808080" w:themeColor="background1" w:themeShade="80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oIntensa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elacomgrade">
    <w:name w:val="Table Grid"/>
    <w:basedOn w:val="Tabela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 w:themeColor="text1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 w:themeColor="text1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Textoembloco">
    <w:name w:val="Block Text"/>
    <w:aliases w:val="Citaçã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Commarcadore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Commarcadore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Commarcadore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Commarcadore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Commarcadore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yperlink">
    <w:name w:val="Hyperlink"/>
    <w:basedOn w:val="Fontepargpadro"/>
    <w:uiPriority w:val="99"/>
    <w:semiHidden/>
    <w:unhideWhenUsed/>
    <w:rPr>
      <w:color w:val="CC9900" w:themeColor="hyperlink"/>
      <w:u w:val="single"/>
    </w:rPr>
  </w:style>
  <w:style w:type="paragraph" w:customStyle="1" w:styleId="NomePessoal">
    <w:name w:val="Nome Pessoal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TtulodoLivro">
    <w:name w:val="Book Title"/>
    <w:basedOn w:val="Fontepargpadro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RefernciaIntensa">
    <w:name w:val="Intense Reference"/>
    <w:basedOn w:val="Fontepargpadro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Sutil">
    <w:name w:val="Subtle Reference"/>
    <w:basedOn w:val="Fontepargpadr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Subseo">
    <w:name w:val="Subseção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customStyle="1" w:styleId="TextodaSubseo">
    <w:name w:val="Texto da Subseção"/>
    <w:basedOn w:val="Normal"/>
    <w:qFormat/>
    <w:pPr>
      <w:spacing w:before="120"/>
      <w:contextualSpacing/>
    </w:pPr>
  </w:style>
  <w:style w:type="paragraph" w:customStyle="1" w:styleId="DatadaSubseo">
    <w:name w:val="Data da Subseção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24"/>
    </w:rPr>
  </w:style>
  <w:style w:type="paragraph" w:customStyle="1" w:styleId="Seo">
    <w:name w:val="Seção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TextoCinza">
    <w:name w:val="Texto Cinza"/>
    <w:basedOn w:val="SemEspaamento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Fontepargpadro"/>
    <w:uiPriority w:val="99"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paragraph" w:styleId="Ttulo">
    <w:name w:val="Title"/>
    <w:basedOn w:val="Normal"/>
    <w:link w:val="Ttulo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h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/>
      <w:sz w:val="28"/>
      <w:szCs w:val="28"/>
    </w:rPr>
  </w:style>
  <w:style w:type="character" w:styleId="Forte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nciaIntensa1">
    <w:name w:val="Referência Intensa1"/>
    <w:basedOn w:val="Normal"/>
    <w:link w:val="CardeRefernciaIntensa"/>
    <w:uiPriority w:val="32"/>
    <w:qFormat/>
    <w:rPr>
      <w:b/>
      <w:color w:val="9D3511" w:themeColor="accent1" w:themeShade="BF"/>
      <w:u w:val="single"/>
    </w:rPr>
  </w:style>
  <w:style w:type="character" w:customStyle="1" w:styleId="CardeRefernciaIntensa">
    <w:name w:val="Car de Referência Intensa"/>
    <w:basedOn w:val="Fontepargpadro"/>
    <w:link w:val="RefernciaIntensa1"/>
    <w:uiPriority w:val="32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RefernciaSutil1">
    <w:name w:val="Referência Sutil1"/>
    <w:basedOn w:val="Normal"/>
    <w:link w:val="CardeRefernciaSutil"/>
    <w:uiPriority w:val="31"/>
    <w:qFormat/>
    <w:rPr>
      <w:u w:val="single"/>
    </w:rPr>
  </w:style>
  <w:style w:type="character" w:customStyle="1" w:styleId="CardeRefernciaSutil">
    <w:name w:val="Car de Referência Sutil"/>
    <w:basedOn w:val="Fontepargpadro"/>
    <w:link w:val="Refer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vro1">
    <w:name w:val="Título de Livro1"/>
    <w:basedOn w:val="Normal"/>
    <w:link w:val="CardeTtulodeLivro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CardeTtulodeLivro">
    <w:name w:val="Car de Título de Livro"/>
    <w:basedOn w:val="Fontepargpadro"/>
    <w:link w:val="TtulodeLivro1"/>
    <w:uiPriority w:val="33"/>
    <w:semiHidden/>
    <w:rPr>
      <w:rFonts w:asciiTheme="majorHAnsi" w:hAnsiTheme="majorHAnsi" w:cs="Times New Roman"/>
      <w:b/>
      <w:i/>
      <w:color w:val="855D5D" w:themeColor="accent6"/>
      <w:szCs w:val="20"/>
    </w:rPr>
  </w:style>
  <w:style w:type="paragraph" w:customStyle="1" w:styleId="nfaseIntensa1">
    <w:name w:val="Ênfase Intensa1"/>
    <w:basedOn w:val="Normal"/>
    <w:link w:val="CaracteredenfaseIntensa"/>
    <w:uiPriority w:val="21"/>
    <w:qFormat/>
    <w:rPr>
      <w:b/>
      <w:i/>
      <w:color w:val="7B6A4D" w:themeColor="accent3" w:themeShade="BF"/>
    </w:rPr>
  </w:style>
  <w:style w:type="character" w:customStyle="1" w:styleId="CaracteredenfaseIntensa">
    <w:name w:val="Caractere de Ênfase Intensa"/>
    <w:basedOn w:val="Fontepargpadro"/>
    <w:link w:val="nfaseIntensa1"/>
    <w:uiPriority w:val="21"/>
    <w:rPr>
      <w:rFonts w:cs="Times New Roman"/>
      <w:b/>
      <w:i/>
      <w:color w:val="7B6A4D" w:themeColor="accent3" w:themeShade="BF"/>
      <w:szCs w:val="20"/>
    </w:rPr>
  </w:style>
  <w:style w:type="paragraph" w:customStyle="1" w:styleId="nfaseSutil1">
    <w:name w:val="Ênfase Sutil1"/>
    <w:basedOn w:val="Normal"/>
    <w:link w:val="CardenfaseSutil"/>
    <w:uiPriority w:val="19"/>
    <w:qFormat/>
    <w:rPr>
      <w:i/>
    </w:rPr>
  </w:style>
  <w:style w:type="character" w:customStyle="1" w:styleId="CardenfaseSutil">
    <w:name w:val="Car de Ênfase Sutil"/>
    <w:basedOn w:val="Fontepargpadro"/>
    <w:link w:val="nfaseSutil1"/>
    <w:uiPriority w:val="19"/>
    <w:rPr>
      <w:rFonts w:cs="Times New Roman"/>
      <w:i/>
      <w:color w:val="737373" w:themeColor="text1" w:themeTint="8C"/>
      <w:szCs w:val="20"/>
    </w:rPr>
  </w:style>
  <w:style w:type="paragraph" w:styleId="Citao">
    <w:name w:val="Quote"/>
    <w:basedOn w:val="Normal"/>
    <w:link w:val="CitaoChar"/>
    <w:uiPriority w:val="29"/>
    <w:qFormat/>
    <w:rPr>
      <w:i/>
      <w:color w:val="808080" w:themeColor="background1" w:themeShade="80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oIntensa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elacomgrade">
    <w:name w:val="Table Grid"/>
    <w:basedOn w:val="Tabela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 w:themeColor="text1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 w:themeColor="text1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Textoembloco">
    <w:name w:val="Block Text"/>
    <w:aliases w:val="Citaçã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Commarcadore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Commarcadore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Commarcadore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Commarcadore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Commarcadore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yperlink">
    <w:name w:val="Hyperlink"/>
    <w:basedOn w:val="Fontepargpadro"/>
    <w:uiPriority w:val="99"/>
    <w:semiHidden/>
    <w:unhideWhenUsed/>
    <w:rPr>
      <w:color w:val="CC9900" w:themeColor="hyperlink"/>
      <w:u w:val="single"/>
    </w:rPr>
  </w:style>
  <w:style w:type="paragraph" w:customStyle="1" w:styleId="NomePessoal">
    <w:name w:val="Nome Pessoal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TtulodoLivro">
    <w:name w:val="Book Title"/>
    <w:basedOn w:val="Fontepargpadro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RefernciaIntensa">
    <w:name w:val="Intense Reference"/>
    <w:basedOn w:val="Fontepargpadro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Sutil">
    <w:name w:val="Subtle Reference"/>
    <w:basedOn w:val="Fontepargpadr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Subseo">
    <w:name w:val="Subseção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customStyle="1" w:styleId="TextodaSubseo">
    <w:name w:val="Texto da Subseção"/>
    <w:basedOn w:val="Normal"/>
    <w:qFormat/>
    <w:pPr>
      <w:spacing w:before="120"/>
      <w:contextualSpacing/>
    </w:pPr>
  </w:style>
  <w:style w:type="paragraph" w:customStyle="1" w:styleId="DatadaSubseo">
    <w:name w:val="Data da Subseção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24"/>
    </w:rPr>
  </w:style>
  <w:style w:type="paragraph" w:customStyle="1" w:styleId="Seo">
    <w:name w:val="Seção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TextoCinza">
    <w:name w:val="Texto Cinza"/>
    <w:basedOn w:val="SemEspaamento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Fontepargpadro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A8682B8BB34B0C8153FC81B92164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BCF60C-E823-436C-9A5B-69ADA3E38963}"/>
      </w:docPartPr>
      <w:docPartBody>
        <w:p w:rsidR="003045D2" w:rsidRDefault="007D2B22">
          <w:pPr>
            <w:pStyle w:val="28A8682B8BB34B0C8153FC81B9216470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EE0E50F254184F76A5E6D73B455823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26CC89-A105-4341-B372-5268E20EF50B}"/>
      </w:docPartPr>
      <w:docPartBody>
        <w:p w:rsidR="003045D2" w:rsidRDefault="007D2B22">
          <w:pPr>
            <w:pStyle w:val="EE0E50F254184F76A5E6D73B455823E3"/>
          </w:pPr>
          <w: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AE"/>
    <w:rsid w:val="00023D90"/>
    <w:rsid w:val="003045D2"/>
    <w:rsid w:val="0033106C"/>
    <w:rsid w:val="00667909"/>
    <w:rsid w:val="007D2B22"/>
    <w:rsid w:val="00993303"/>
    <w:rsid w:val="00DC5BAE"/>
    <w:rsid w:val="00F3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DC5BAE"/>
    <w:rPr>
      <w:color w:val="808080"/>
    </w:rPr>
  </w:style>
  <w:style w:type="paragraph" w:customStyle="1" w:styleId="28A8682B8BB34B0C8153FC81B9216470">
    <w:name w:val="28A8682B8BB34B0C8153FC81B9216470"/>
  </w:style>
  <w:style w:type="paragraph" w:customStyle="1" w:styleId="EE0E50F254184F76A5E6D73B455823E3">
    <w:name w:val="EE0E50F254184F76A5E6D73B455823E3"/>
  </w:style>
  <w:style w:type="paragraph" w:customStyle="1" w:styleId="2176FAA97CDB403AA2C21D7096245E02">
    <w:name w:val="2176FAA97CDB403AA2C21D7096245E02"/>
  </w:style>
  <w:style w:type="paragraph" w:customStyle="1" w:styleId="555D90D453DC4C7F835A041442786963">
    <w:name w:val="555D90D453DC4C7F835A041442786963"/>
  </w:style>
  <w:style w:type="paragraph" w:customStyle="1" w:styleId="68DA25F1C69F48D88A0327BB688570FC">
    <w:name w:val="68DA25F1C69F48D88A0327BB688570FC"/>
  </w:style>
  <w:style w:type="paragraph" w:customStyle="1" w:styleId="B212A45CC9254D5D8D51FC906FA3DFF2">
    <w:name w:val="B212A45CC9254D5D8D51FC906FA3DFF2"/>
  </w:style>
  <w:style w:type="paragraph" w:customStyle="1" w:styleId="AADB55E7EE4C4FD49C084852DFED304A">
    <w:name w:val="AADB55E7EE4C4FD49C084852DFED304A"/>
  </w:style>
  <w:style w:type="paragraph" w:customStyle="1" w:styleId="58D29B3F763B4B2DAC080EA68C81EEE7">
    <w:name w:val="58D29B3F763B4B2DAC080EA68C81EEE7"/>
  </w:style>
  <w:style w:type="paragraph" w:customStyle="1" w:styleId="B0CE93D0DE614416822332BDC511B77C">
    <w:name w:val="B0CE93D0DE614416822332BDC511B77C"/>
  </w:style>
  <w:style w:type="paragraph" w:customStyle="1" w:styleId="5834F8C4F4424C2E98968BE34114E306">
    <w:name w:val="5834F8C4F4424C2E98968BE34114E306"/>
  </w:style>
  <w:style w:type="paragraph" w:customStyle="1" w:styleId="BDA495FD9A6D4F5EADEFB4BB9978249D">
    <w:name w:val="BDA495FD9A6D4F5EADEFB4BB9978249D"/>
  </w:style>
  <w:style w:type="paragraph" w:customStyle="1" w:styleId="0A31736A9D8C46C5A80F850FB34A87DF">
    <w:name w:val="0A31736A9D8C46C5A80F850FB34A87DF"/>
  </w:style>
  <w:style w:type="paragraph" w:customStyle="1" w:styleId="F65CE8324620419E8B1314035B8CDDCC">
    <w:name w:val="F65CE8324620419E8B1314035B8CDDCC"/>
  </w:style>
  <w:style w:type="paragraph" w:customStyle="1" w:styleId="B6265FC9E12344F18B5179BEF654D37A">
    <w:name w:val="B6265FC9E12344F18B5179BEF654D37A"/>
  </w:style>
  <w:style w:type="paragraph" w:customStyle="1" w:styleId="02ACFEB56EAA410A9EE620CC5F60E64B">
    <w:name w:val="02ACFEB56EAA410A9EE620CC5F60E64B"/>
  </w:style>
  <w:style w:type="paragraph" w:customStyle="1" w:styleId="9E49DDB4A492480D9D0831BB00DAFF13">
    <w:name w:val="9E49DDB4A492480D9D0831BB00DAFF13"/>
  </w:style>
  <w:style w:type="paragraph" w:customStyle="1" w:styleId="90E3B330C0B64BE8A829BCA93F573816">
    <w:name w:val="90E3B330C0B64BE8A829BCA93F573816"/>
  </w:style>
  <w:style w:type="paragraph" w:customStyle="1" w:styleId="1E6BC83D820D4FEDB724022D4CD5EAE6">
    <w:name w:val="1E6BC83D820D4FEDB724022D4CD5EAE6"/>
    <w:rsid w:val="00DC5BAE"/>
  </w:style>
  <w:style w:type="paragraph" w:customStyle="1" w:styleId="A367AECC8E104640984660A6A275134F">
    <w:name w:val="A367AECC8E104640984660A6A275134F"/>
    <w:rsid w:val="00DC5B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DC5BAE"/>
    <w:rPr>
      <w:color w:val="808080"/>
    </w:rPr>
  </w:style>
  <w:style w:type="paragraph" w:customStyle="1" w:styleId="28A8682B8BB34B0C8153FC81B9216470">
    <w:name w:val="28A8682B8BB34B0C8153FC81B9216470"/>
  </w:style>
  <w:style w:type="paragraph" w:customStyle="1" w:styleId="EE0E50F254184F76A5E6D73B455823E3">
    <w:name w:val="EE0E50F254184F76A5E6D73B455823E3"/>
  </w:style>
  <w:style w:type="paragraph" w:customStyle="1" w:styleId="2176FAA97CDB403AA2C21D7096245E02">
    <w:name w:val="2176FAA97CDB403AA2C21D7096245E02"/>
  </w:style>
  <w:style w:type="paragraph" w:customStyle="1" w:styleId="555D90D453DC4C7F835A041442786963">
    <w:name w:val="555D90D453DC4C7F835A041442786963"/>
  </w:style>
  <w:style w:type="paragraph" w:customStyle="1" w:styleId="68DA25F1C69F48D88A0327BB688570FC">
    <w:name w:val="68DA25F1C69F48D88A0327BB688570FC"/>
  </w:style>
  <w:style w:type="paragraph" w:customStyle="1" w:styleId="B212A45CC9254D5D8D51FC906FA3DFF2">
    <w:name w:val="B212A45CC9254D5D8D51FC906FA3DFF2"/>
  </w:style>
  <w:style w:type="paragraph" w:customStyle="1" w:styleId="AADB55E7EE4C4FD49C084852DFED304A">
    <w:name w:val="AADB55E7EE4C4FD49C084852DFED304A"/>
  </w:style>
  <w:style w:type="paragraph" w:customStyle="1" w:styleId="58D29B3F763B4B2DAC080EA68C81EEE7">
    <w:name w:val="58D29B3F763B4B2DAC080EA68C81EEE7"/>
  </w:style>
  <w:style w:type="paragraph" w:customStyle="1" w:styleId="B0CE93D0DE614416822332BDC511B77C">
    <w:name w:val="B0CE93D0DE614416822332BDC511B77C"/>
  </w:style>
  <w:style w:type="paragraph" w:customStyle="1" w:styleId="5834F8C4F4424C2E98968BE34114E306">
    <w:name w:val="5834F8C4F4424C2E98968BE34114E306"/>
  </w:style>
  <w:style w:type="paragraph" w:customStyle="1" w:styleId="BDA495FD9A6D4F5EADEFB4BB9978249D">
    <w:name w:val="BDA495FD9A6D4F5EADEFB4BB9978249D"/>
  </w:style>
  <w:style w:type="paragraph" w:customStyle="1" w:styleId="0A31736A9D8C46C5A80F850FB34A87DF">
    <w:name w:val="0A31736A9D8C46C5A80F850FB34A87DF"/>
  </w:style>
  <w:style w:type="paragraph" w:customStyle="1" w:styleId="F65CE8324620419E8B1314035B8CDDCC">
    <w:name w:val="F65CE8324620419E8B1314035B8CDDCC"/>
  </w:style>
  <w:style w:type="paragraph" w:customStyle="1" w:styleId="B6265FC9E12344F18B5179BEF654D37A">
    <w:name w:val="B6265FC9E12344F18B5179BEF654D37A"/>
  </w:style>
  <w:style w:type="paragraph" w:customStyle="1" w:styleId="02ACFEB56EAA410A9EE620CC5F60E64B">
    <w:name w:val="02ACFEB56EAA410A9EE620CC5F60E64B"/>
  </w:style>
  <w:style w:type="paragraph" w:customStyle="1" w:styleId="9E49DDB4A492480D9D0831BB00DAFF13">
    <w:name w:val="9E49DDB4A492480D9D0831BB00DAFF13"/>
  </w:style>
  <w:style w:type="paragraph" w:customStyle="1" w:styleId="90E3B330C0B64BE8A829BCA93F573816">
    <w:name w:val="90E3B330C0B64BE8A829BCA93F573816"/>
  </w:style>
  <w:style w:type="paragraph" w:customStyle="1" w:styleId="1E6BC83D820D4FEDB724022D4CD5EAE6">
    <w:name w:val="1E6BC83D820D4FEDB724022D4CD5EAE6"/>
    <w:rsid w:val="00DC5BAE"/>
  </w:style>
  <w:style w:type="paragraph" w:customStyle="1" w:styleId="A367AECC8E104640984660A6A275134F">
    <w:name w:val="A367AECC8E104640984660A6A275134F"/>
    <w:rsid w:val="00DC5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114</TotalTime>
  <Pages>1</Pages>
  <Words>315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[Enter Document Title]</vt:lpstr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Tatiane Kieffer Zanetti Guedes</dc:creator>
  <cp:lastModifiedBy>Tatiane</cp:lastModifiedBy>
  <cp:revision>14</cp:revision>
  <cp:lastPrinted>2015-01-12T19:38:00Z</cp:lastPrinted>
  <dcterms:created xsi:type="dcterms:W3CDTF">2015-01-12T18:00:00Z</dcterms:created>
  <dcterms:modified xsi:type="dcterms:W3CDTF">2015-06-04T02:30:00Z</dcterms:modified>
</cp:coreProperties>
</file>