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12" w:rsidRDefault="0096289B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Marismeire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Gorette</w:t>
      </w:r>
      <w:proofErr w:type="spellEnd"/>
      <w:r>
        <w:rPr>
          <w:rFonts w:ascii="Arial" w:eastAsia="Arial" w:hAnsi="Arial" w:cs="Arial"/>
          <w:sz w:val="32"/>
        </w:rPr>
        <w:t xml:space="preserve"> de Moura</w:t>
      </w:r>
    </w:p>
    <w:p w:rsidR="005A5912" w:rsidRDefault="005A5912">
      <w:pPr>
        <w:spacing w:after="0" w:line="240" w:lineRule="auto"/>
        <w:rPr>
          <w:rFonts w:ascii="Arial" w:eastAsia="Arial" w:hAnsi="Arial" w:cs="Arial"/>
          <w:sz w:val="16"/>
        </w:rPr>
      </w:pP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Brasileira, 32 anos, solteira.</w:t>
      </w: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 Trípoli nº 54 Bethânia</w:t>
      </w: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35164-118 Ipatinga, Minas Gerais - Brasil.</w:t>
      </w: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(31)38266682</w:t>
      </w: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(31)84094824</w:t>
      </w:r>
    </w:p>
    <w:p w:rsidR="005A5912" w:rsidRDefault="0096289B">
      <w:pPr>
        <w:tabs>
          <w:tab w:val="center" w:pos="4252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CNH: AB</w:t>
      </w:r>
      <w:r>
        <w:rPr>
          <w:rFonts w:ascii="Arial" w:eastAsia="Arial" w:hAnsi="Arial" w:cs="Arial"/>
          <w:sz w:val="20"/>
        </w:rPr>
        <w:tab/>
      </w:r>
    </w:p>
    <w:p w:rsidR="005A5912" w:rsidRDefault="0096289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meire.lilik@bol.com.br</w:t>
      </w:r>
    </w:p>
    <w:p w:rsidR="005A5912" w:rsidRDefault="0096289B" w:rsidP="0096289B">
      <w:pPr>
        <w:tabs>
          <w:tab w:val="left" w:pos="4905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Objetivo</w:t>
      </w:r>
      <w:r>
        <w:rPr>
          <w:rFonts w:ascii="Arial" w:eastAsia="Arial" w:hAnsi="Arial" w:cs="Arial"/>
          <w:b/>
          <w:sz w:val="26"/>
        </w:rPr>
        <w:tab/>
      </w:r>
    </w:p>
    <w:p w:rsidR="005A5912" w:rsidRDefault="002B47A2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Analista</w:t>
      </w:r>
      <w:r w:rsidR="0096289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técnica</w:t>
      </w:r>
      <w:r w:rsidR="0096289B">
        <w:rPr>
          <w:rFonts w:ascii="Arial" w:eastAsia="Arial" w:hAnsi="Arial" w:cs="Arial"/>
        </w:rPr>
        <w:t xml:space="preserve"> em </w:t>
      </w:r>
      <w:r>
        <w:rPr>
          <w:rFonts w:ascii="Arial" w:eastAsia="Arial" w:hAnsi="Arial" w:cs="Arial"/>
        </w:rPr>
        <w:t>química</w:t>
      </w:r>
      <w:r w:rsidR="0096289B">
        <w:rPr>
          <w:rFonts w:ascii="Arial" w:eastAsia="Arial" w:hAnsi="Arial" w:cs="Arial"/>
        </w:rPr>
        <w:t>.</w:t>
      </w:r>
    </w:p>
    <w:p w:rsidR="005A5912" w:rsidRDefault="0096289B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Perfil profissional</w:t>
      </w:r>
    </w:p>
    <w:p w:rsidR="005A5912" w:rsidRDefault="0096289B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Analista técnica com habilidades em instrumentos como o </w:t>
      </w:r>
      <w:proofErr w:type="spellStart"/>
      <w:r>
        <w:rPr>
          <w:rFonts w:ascii="Arial" w:eastAsia="Arial" w:hAnsi="Arial" w:cs="Arial"/>
        </w:rPr>
        <w:t>pentapicnometro</w:t>
      </w:r>
      <w:proofErr w:type="spellEnd"/>
      <w:r>
        <w:rPr>
          <w:rFonts w:ascii="Arial" w:eastAsia="Arial" w:hAnsi="Arial" w:cs="Arial"/>
        </w:rPr>
        <w:t xml:space="preserve"> e o </w:t>
      </w:r>
      <w:proofErr w:type="spellStart"/>
      <w:r>
        <w:rPr>
          <w:rFonts w:ascii="Arial" w:eastAsia="Arial" w:hAnsi="Arial" w:cs="Arial"/>
        </w:rPr>
        <w:t>espctometro</w:t>
      </w:r>
      <w:proofErr w:type="spellEnd"/>
      <w:r>
        <w:rPr>
          <w:rFonts w:ascii="Arial" w:eastAsia="Arial" w:hAnsi="Arial" w:cs="Arial"/>
        </w:rPr>
        <w:t xml:space="preserve"> a plasma, </w:t>
      </w:r>
      <w:proofErr w:type="spellStart"/>
      <w:r>
        <w:rPr>
          <w:rFonts w:ascii="Arial" w:eastAsia="Arial" w:hAnsi="Arial" w:cs="Arial"/>
        </w:rPr>
        <w:t>rx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leco</w:t>
      </w:r>
      <w:proofErr w:type="spellEnd"/>
      <w:r>
        <w:rPr>
          <w:rFonts w:ascii="Arial" w:eastAsia="Arial" w:hAnsi="Arial" w:cs="Arial"/>
        </w:rPr>
        <w:t xml:space="preserve"> c/s e TGA, maquina de fusão e analises de água.</w:t>
      </w:r>
    </w:p>
    <w:p w:rsidR="005A5912" w:rsidRDefault="0096289B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Formação</w:t>
      </w:r>
    </w:p>
    <w:p w:rsidR="005A5912" w:rsidRDefault="0096289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Escolaridade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Médio (2o. Grau) Profissionalizante completo. Técnico em Química</w:t>
      </w:r>
    </w:p>
    <w:p w:rsidR="005A5912" w:rsidRDefault="0096289B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Idiomas</w:t>
      </w:r>
    </w:p>
    <w:p w:rsidR="005A5912" w:rsidRDefault="0096289B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Inglês</w:t>
      </w:r>
      <w:r>
        <w:rPr>
          <w:rFonts w:ascii="Arial" w:eastAsia="Arial" w:hAnsi="Arial" w:cs="Arial"/>
        </w:rPr>
        <w:t>: leitura básica, escrita básica.</w:t>
      </w:r>
    </w:p>
    <w:p w:rsidR="005A5912" w:rsidRDefault="0096289B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Histórico profissional</w:t>
      </w:r>
    </w:p>
    <w:p w:rsidR="005A5912" w:rsidRDefault="0096289B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Anglo </w:t>
      </w:r>
      <w:proofErr w:type="spellStart"/>
      <w:r>
        <w:rPr>
          <w:rFonts w:ascii="Arial" w:eastAsia="Arial" w:hAnsi="Arial" w:cs="Arial"/>
          <w:b/>
        </w:rPr>
        <w:t>American</w:t>
      </w:r>
      <w:proofErr w:type="spellEnd"/>
      <w:r>
        <w:rPr>
          <w:rFonts w:ascii="Arial" w:eastAsia="Arial" w:hAnsi="Arial" w:cs="Arial"/>
        </w:rPr>
        <w:t xml:space="preserve"> - de maio/2008 a maio/2012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- no segmento mineração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Técnico em química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Fusão, </w:t>
      </w:r>
      <w:proofErr w:type="spellStart"/>
      <w:r>
        <w:rPr>
          <w:rFonts w:ascii="Arial" w:eastAsia="Arial" w:hAnsi="Arial" w:cs="Arial"/>
        </w:rPr>
        <w:t>rx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leco</w:t>
      </w:r>
      <w:proofErr w:type="spellEnd"/>
      <w:r>
        <w:rPr>
          <w:rFonts w:ascii="Arial" w:eastAsia="Arial" w:hAnsi="Arial" w:cs="Arial"/>
        </w:rPr>
        <w:t xml:space="preserve"> C/S, </w:t>
      </w:r>
      <w:proofErr w:type="spellStart"/>
      <w:r>
        <w:rPr>
          <w:rFonts w:ascii="Arial" w:eastAsia="Arial" w:hAnsi="Arial" w:cs="Arial"/>
        </w:rPr>
        <w:t>leco</w:t>
      </w:r>
      <w:proofErr w:type="spellEnd"/>
      <w:r>
        <w:rPr>
          <w:rFonts w:ascii="Arial" w:eastAsia="Arial" w:hAnsi="Arial" w:cs="Arial"/>
        </w:rPr>
        <w:t xml:space="preserve"> TGA, preparo de amostras metálicas, preparo de minério para análises químicas, preparo de soluções, analises de água, registro de amostras. Conhecimento e revisão das normas do laboratório e equipamentos.</w:t>
      </w:r>
    </w:p>
    <w:p w:rsidR="005A5912" w:rsidRDefault="005A5912">
      <w:pPr>
        <w:spacing w:after="0" w:line="240" w:lineRule="auto"/>
        <w:ind w:left="811"/>
        <w:rPr>
          <w:rFonts w:ascii="Arial" w:eastAsia="Arial" w:hAnsi="Arial" w:cs="Arial"/>
        </w:rPr>
      </w:pPr>
    </w:p>
    <w:p w:rsidR="005A5912" w:rsidRDefault="0096289B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Samarco mineração S/A</w:t>
      </w:r>
      <w:r>
        <w:rPr>
          <w:rFonts w:ascii="Arial" w:eastAsia="Arial" w:hAnsi="Arial" w:cs="Arial"/>
        </w:rPr>
        <w:t xml:space="preserve"> - de junho/2006 a junho/2007 - estágio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No segmento mineração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Analista técnico em química</w:t>
      </w:r>
    </w:p>
    <w:p w:rsidR="005A5912" w:rsidRDefault="0096289B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Tenho conhecimentos em analises químicos quantitativos e qualitativos como principais as análises de sólidos no amido, amina, soda livre no amido, analise de ferro total, analise de </w:t>
      </w:r>
      <w:proofErr w:type="spellStart"/>
      <w:proofErr w:type="gramStart"/>
      <w:r>
        <w:rPr>
          <w:rFonts w:ascii="Arial" w:eastAsia="Arial" w:hAnsi="Arial" w:cs="Arial"/>
        </w:rPr>
        <w:t>FeO</w:t>
      </w:r>
      <w:proofErr w:type="spellEnd"/>
      <w:proofErr w:type="gramEnd"/>
      <w:r>
        <w:rPr>
          <w:rFonts w:ascii="Arial" w:eastAsia="Arial" w:hAnsi="Arial" w:cs="Arial"/>
        </w:rPr>
        <w:t>, PPC, absorção atômica via plasma, aparelho de medir a densidade dos sólidos (</w:t>
      </w:r>
      <w:proofErr w:type="spellStart"/>
      <w:r>
        <w:rPr>
          <w:rFonts w:ascii="Arial" w:eastAsia="Arial" w:hAnsi="Arial" w:cs="Arial"/>
        </w:rPr>
        <w:t>pentapicnometro</w:t>
      </w:r>
      <w:proofErr w:type="spellEnd"/>
      <w:r>
        <w:rPr>
          <w:rFonts w:ascii="Arial" w:eastAsia="Arial" w:hAnsi="Arial" w:cs="Arial"/>
        </w:rPr>
        <w:t xml:space="preserve"> a Helio) e o aparelho de medir a superfície especifica (</w:t>
      </w:r>
      <w:proofErr w:type="spellStart"/>
      <w:r>
        <w:rPr>
          <w:rFonts w:ascii="Arial" w:eastAsia="Arial" w:hAnsi="Arial" w:cs="Arial"/>
        </w:rPr>
        <w:t>blaine</w:t>
      </w:r>
      <w:proofErr w:type="spellEnd"/>
      <w:r>
        <w:rPr>
          <w:rFonts w:ascii="Arial" w:eastAsia="Arial" w:hAnsi="Arial" w:cs="Arial"/>
        </w:rPr>
        <w:t>).</w:t>
      </w:r>
    </w:p>
    <w:p w:rsidR="005A5912" w:rsidRDefault="005A5912">
      <w:pPr>
        <w:spacing w:after="0" w:line="240" w:lineRule="auto"/>
        <w:ind w:left="811"/>
        <w:rPr>
          <w:rFonts w:ascii="Arial" w:eastAsia="Arial" w:hAnsi="Arial" w:cs="Arial"/>
        </w:rPr>
      </w:pPr>
    </w:p>
    <w:p w:rsidR="005A5912" w:rsidRDefault="0096289B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Informações complementares</w:t>
      </w:r>
    </w:p>
    <w:p w:rsidR="005A5912" w:rsidRDefault="0096289B">
      <w:pPr>
        <w:numPr>
          <w:ilvl w:val="0"/>
          <w:numId w:val="4"/>
        </w:numPr>
        <w:tabs>
          <w:tab w:val="center" w:pos="4320"/>
          <w:tab w:val="right" w:pos="8640"/>
        </w:tabs>
        <w:spacing w:after="0" w:line="240" w:lineRule="auto"/>
        <w:ind w:left="117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Certificado da implantação da NBR ISSO/IEC 17025 pela Fundação CERTI</w:t>
      </w:r>
    </w:p>
    <w:p w:rsidR="005A5912" w:rsidRDefault="00F64A59">
      <w:pPr>
        <w:numPr>
          <w:ilvl w:val="0"/>
          <w:numId w:val="4"/>
        </w:numPr>
        <w:tabs>
          <w:tab w:val="center" w:pos="4320"/>
          <w:tab w:val="right" w:pos="8640"/>
        </w:tabs>
        <w:spacing w:after="0" w:line="240" w:lineRule="auto"/>
        <w:ind w:left="117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Certificado</w:t>
      </w:r>
      <w:r w:rsidR="0096289B">
        <w:rPr>
          <w:rFonts w:ascii="Arial" w:eastAsia="Arial" w:hAnsi="Arial" w:cs="Arial"/>
        </w:rPr>
        <w:t xml:space="preserve"> de treinamento no </w:t>
      </w:r>
      <w:proofErr w:type="spellStart"/>
      <w:r w:rsidR="0096289B">
        <w:rPr>
          <w:rFonts w:ascii="Arial" w:eastAsia="Arial" w:hAnsi="Arial" w:cs="Arial"/>
        </w:rPr>
        <w:t>titulador</w:t>
      </w:r>
      <w:proofErr w:type="spellEnd"/>
      <w:r w:rsidR="0096289B">
        <w:rPr>
          <w:rFonts w:ascii="Arial" w:eastAsia="Arial" w:hAnsi="Arial" w:cs="Arial"/>
        </w:rPr>
        <w:t xml:space="preserve"> </w:t>
      </w:r>
      <w:proofErr w:type="spellStart"/>
      <w:r w:rsidR="0096289B">
        <w:rPr>
          <w:rFonts w:ascii="Arial" w:eastAsia="Arial" w:hAnsi="Arial" w:cs="Arial"/>
        </w:rPr>
        <w:t>potenciometrico</w:t>
      </w:r>
      <w:proofErr w:type="spellEnd"/>
      <w:r w:rsidR="0096289B">
        <w:rPr>
          <w:rFonts w:ascii="Arial" w:eastAsia="Arial" w:hAnsi="Arial" w:cs="Arial"/>
        </w:rPr>
        <w:t xml:space="preserve"> fornecido pela empresa </w:t>
      </w:r>
      <w:proofErr w:type="spellStart"/>
      <w:r w:rsidR="0096289B">
        <w:rPr>
          <w:rFonts w:ascii="Arial" w:eastAsia="Arial" w:hAnsi="Arial" w:cs="Arial"/>
        </w:rPr>
        <w:t>Metrohm</w:t>
      </w:r>
      <w:proofErr w:type="spellEnd"/>
      <w:r w:rsidR="0096289B">
        <w:rPr>
          <w:rFonts w:ascii="Arial" w:eastAsia="Arial" w:hAnsi="Arial" w:cs="Arial"/>
        </w:rPr>
        <w:t xml:space="preserve"> </w:t>
      </w:r>
      <w:proofErr w:type="spellStart"/>
      <w:r w:rsidR="0096289B">
        <w:rPr>
          <w:rFonts w:ascii="Arial" w:eastAsia="Arial" w:hAnsi="Arial" w:cs="Arial"/>
        </w:rPr>
        <w:t>Pensalab</w:t>
      </w:r>
      <w:proofErr w:type="spellEnd"/>
      <w:r w:rsidR="0096289B">
        <w:rPr>
          <w:rFonts w:ascii="Arial" w:eastAsia="Arial" w:hAnsi="Arial" w:cs="Arial"/>
        </w:rPr>
        <w:t>,</w:t>
      </w:r>
    </w:p>
    <w:p w:rsidR="005A5912" w:rsidRDefault="0096289B">
      <w:pPr>
        <w:numPr>
          <w:ilvl w:val="0"/>
          <w:numId w:val="4"/>
        </w:numPr>
        <w:tabs>
          <w:tab w:val="center" w:pos="4320"/>
          <w:tab w:val="right" w:pos="8640"/>
        </w:tabs>
        <w:spacing w:after="0" w:line="240" w:lineRule="auto"/>
        <w:ind w:left="117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tenho</w:t>
      </w:r>
      <w:proofErr w:type="gramEnd"/>
      <w:r>
        <w:rPr>
          <w:rFonts w:ascii="Arial" w:eastAsia="Arial" w:hAnsi="Arial" w:cs="Arial"/>
        </w:rPr>
        <w:t xml:space="preserve"> muita facilidade em aprendizado.Dentre minhas experiências e meus pontos fortes encontram-se: facilidade de adaptação, bom humor, dinamismo, responsabilidade, perfeccionismo, análise de autocrítica, trabalho em grupo, alcançar resultados, dedicação ao trabalho e bom relacionamento em geral.</w:t>
      </w:r>
    </w:p>
    <w:p w:rsidR="005A5912" w:rsidRDefault="0096289B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:rsidR="005A5912" w:rsidRDefault="005A5912">
      <w:pPr>
        <w:spacing w:after="160" w:line="259" w:lineRule="auto"/>
        <w:rPr>
          <w:rFonts w:ascii="Calibri" w:eastAsia="Calibri" w:hAnsi="Calibri" w:cs="Calibri"/>
        </w:rPr>
      </w:pPr>
    </w:p>
    <w:sectPr w:rsidR="005A5912" w:rsidSect="00A4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7804"/>
    <w:multiLevelType w:val="multilevel"/>
    <w:tmpl w:val="E4064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8B5A43"/>
    <w:multiLevelType w:val="multilevel"/>
    <w:tmpl w:val="EBDE6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771E5D"/>
    <w:multiLevelType w:val="multilevel"/>
    <w:tmpl w:val="80001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2B2893"/>
    <w:multiLevelType w:val="multilevel"/>
    <w:tmpl w:val="A11E6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5912"/>
    <w:rsid w:val="002B47A2"/>
    <w:rsid w:val="005A5912"/>
    <w:rsid w:val="00740FFD"/>
    <w:rsid w:val="0096289B"/>
    <w:rsid w:val="00A40E36"/>
    <w:rsid w:val="00F6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5</cp:revision>
  <dcterms:created xsi:type="dcterms:W3CDTF">2014-08-25T13:06:00Z</dcterms:created>
  <dcterms:modified xsi:type="dcterms:W3CDTF">2014-08-26T03:31:00Z</dcterms:modified>
</cp:coreProperties>
</file>