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5EFD" w:rsidRDefault="00475EFD">
      <w:pPr>
        <w:spacing w:line="360" w:lineRule="auto"/>
        <w:jc w:val="center"/>
        <w:rPr>
          <w:b/>
          <w:u w:val="single"/>
        </w:rPr>
      </w:pPr>
    </w:p>
    <w:p w:rsidR="00475EFD" w:rsidRDefault="00475EFD">
      <w:pPr>
        <w:spacing w:line="360" w:lineRule="auto"/>
        <w:jc w:val="center"/>
        <w:rPr>
          <w:b/>
          <w:u w:val="single"/>
        </w:rPr>
      </w:pPr>
    </w:p>
    <w:p w:rsidR="00475EFD" w:rsidRDefault="00475EFD">
      <w:pPr>
        <w:spacing w:line="360" w:lineRule="auto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Bárbara Mainardo de Souza</w:t>
      </w:r>
    </w:p>
    <w:p w:rsidR="00475EFD" w:rsidRDefault="00475EFD">
      <w:pPr>
        <w:spacing w:line="360" w:lineRule="auto"/>
        <w:rPr>
          <w:b/>
          <w:sz w:val="20"/>
          <w:szCs w:val="20"/>
        </w:rPr>
      </w:pPr>
    </w:p>
    <w:p w:rsidR="00475EFD" w:rsidRDefault="00475EFD">
      <w:pPr>
        <w:spacing w:line="360" w:lineRule="auto"/>
        <w:rPr>
          <w:b/>
          <w:sz w:val="20"/>
          <w:szCs w:val="20"/>
        </w:rPr>
      </w:pPr>
    </w:p>
    <w:p w:rsidR="00475EFD" w:rsidRDefault="00475EFD">
      <w:pPr>
        <w:spacing w:line="360" w:lineRule="auto"/>
        <w:rPr>
          <w:sz w:val="20"/>
          <w:szCs w:val="20"/>
        </w:rPr>
      </w:pPr>
      <w:r>
        <w:rPr>
          <w:b/>
          <w:sz w:val="20"/>
          <w:szCs w:val="20"/>
        </w:rPr>
        <w:t>Dados de Identificação</w:t>
      </w:r>
      <w:r>
        <w:rPr>
          <w:sz w:val="20"/>
          <w:szCs w:val="20"/>
        </w:rPr>
        <w:t>:</w:t>
      </w:r>
    </w:p>
    <w:p w:rsidR="00475EFD" w:rsidRDefault="00475EFD" w:rsidP="007110AC">
      <w:pPr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Nome:</w:t>
      </w:r>
      <w:r>
        <w:rPr>
          <w:rFonts w:ascii="Arial" w:hAnsi="Arial" w:cs="Arial"/>
          <w:sz w:val="28"/>
          <w:szCs w:val="28"/>
        </w:rPr>
        <w:t xml:space="preserve"> </w:t>
      </w:r>
      <w:r w:rsidR="000C4726">
        <w:rPr>
          <w:sz w:val="20"/>
          <w:szCs w:val="20"/>
        </w:rPr>
        <w:t>Bárbara Mainardo de S</w:t>
      </w:r>
      <w:r>
        <w:rPr>
          <w:sz w:val="20"/>
          <w:szCs w:val="20"/>
        </w:rPr>
        <w:t>ouza</w:t>
      </w:r>
    </w:p>
    <w:p w:rsidR="00475EFD" w:rsidRDefault="00475EFD" w:rsidP="007110AC">
      <w:pPr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Data de Nascimento: 16/06/1985</w:t>
      </w:r>
    </w:p>
    <w:p w:rsidR="00475EFD" w:rsidRDefault="000C4726" w:rsidP="007110AC">
      <w:pPr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Estado civil: </w:t>
      </w:r>
      <w:r w:rsidR="007110AC">
        <w:rPr>
          <w:sz w:val="20"/>
          <w:szCs w:val="20"/>
        </w:rPr>
        <w:t>Solteiro       sexo</w:t>
      </w:r>
      <w:r w:rsidR="00475EFD">
        <w:rPr>
          <w:sz w:val="20"/>
          <w:szCs w:val="20"/>
        </w:rPr>
        <w:t>: Feminino</w:t>
      </w:r>
    </w:p>
    <w:p w:rsidR="00475EFD" w:rsidRDefault="00475EFD" w:rsidP="007110AC">
      <w:pPr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Nacionalidade: Brasileiro   Naturalidade: Porto Alegre</w:t>
      </w:r>
    </w:p>
    <w:p w:rsidR="00475EFD" w:rsidRDefault="000C4726" w:rsidP="007110AC">
      <w:pPr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Endereço:</w:t>
      </w:r>
      <w:r w:rsidR="00475EFD">
        <w:rPr>
          <w:sz w:val="20"/>
          <w:szCs w:val="20"/>
        </w:rPr>
        <w:t xml:space="preserve"> Beco </w:t>
      </w:r>
      <w:r>
        <w:rPr>
          <w:sz w:val="20"/>
          <w:szCs w:val="20"/>
        </w:rPr>
        <w:t>0</w:t>
      </w:r>
      <w:r w:rsidR="00475EFD">
        <w:rPr>
          <w:sz w:val="20"/>
          <w:szCs w:val="20"/>
        </w:rPr>
        <w:t>4</w:t>
      </w:r>
      <w:r w:rsidR="007110AC">
        <w:rPr>
          <w:sz w:val="20"/>
          <w:szCs w:val="20"/>
        </w:rPr>
        <w:t xml:space="preserve"> </w:t>
      </w:r>
      <w:r>
        <w:rPr>
          <w:sz w:val="20"/>
          <w:szCs w:val="20"/>
        </w:rPr>
        <w:t>casa 16</w:t>
      </w:r>
      <w:r w:rsidR="007110AC">
        <w:rPr>
          <w:sz w:val="20"/>
          <w:szCs w:val="20"/>
        </w:rPr>
        <w:t xml:space="preserve"> </w:t>
      </w:r>
      <w:r>
        <w:rPr>
          <w:sz w:val="20"/>
          <w:szCs w:val="20"/>
        </w:rPr>
        <w:t>Bairro: Agronomia</w:t>
      </w:r>
      <w:r w:rsidR="007110AC">
        <w:rPr>
          <w:sz w:val="20"/>
          <w:szCs w:val="20"/>
        </w:rPr>
        <w:t xml:space="preserve"> </w:t>
      </w:r>
      <w:r>
        <w:rPr>
          <w:sz w:val="20"/>
          <w:szCs w:val="20"/>
        </w:rPr>
        <w:t>Av.</w:t>
      </w:r>
      <w:r w:rsidR="00475EFD">
        <w:rPr>
          <w:sz w:val="20"/>
          <w:szCs w:val="20"/>
        </w:rPr>
        <w:t> Bento Gonçalves</w:t>
      </w:r>
    </w:p>
    <w:p w:rsidR="00475EFD" w:rsidRDefault="00475EFD" w:rsidP="007110AC">
      <w:pPr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Contato: (51) 98421205 ∕ (51) 98627044 (com </w:t>
      </w:r>
      <w:r w:rsidR="000C4726">
        <w:rPr>
          <w:sz w:val="20"/>
          <w:szCs w:val="20"/>
        </w:rPr>
        <w:t>Everton</w:t>
      </w:r>
      <w:r>
        <w:rPr>
          <w:sz w:val="20"/>
          <w:szCs w:val="20"/>
        </w:rPr>
        <w:t>)</w:t>
      </w:r>
    </w:p>
    <w:p w:rsidR="00475EFD" w:rsidRDefault="00475EFD" w:rsidP="007110AC">
      <w:pPr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E-mail: barbaramainardolarissa@yahoo.com.br</w:t>
      </w:r>
    </w:p>
    <w:p w:rsidR="00475EFD" w:rsidRDefault="00475EFD">
      <w:pPr>
        <w:spacing w:line="360" w:lineRule="auto"/>
        <w:jc w:val="center"/>
      </w:pPr>
    </w:p>
    <w:p w:rsidR="00475EFD" w:rsidRDefault="00475EFD">
      <w:pPr>
        <w:spacing w:line="360" w:lineRule="auto"/>
        <w:jc w:val="center"/>
      </w:pPr>
    </w:p>
    <w:p w:rsidR="00475EFD" w:rsidRDefault="00475EFD">
      <w:pPr>
        <w:spacing w:line="36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Escolaridade: </w:t>
      </w:r>
    </w:p>
    <w:p w:rsidR="00475EFD" w:rsidRDefault="00475EFD">
      <w:pPr>
        <w:numPr>
          <w:ilvl w:val="0"/>
          <w:numId w:val="3"/>
        </w:numPr>
        <w:tabs>
          <w:tab w:val="left" w:pos="0"/>
          <w:tab w:val="left" w:pos="284"/>
        </w:tabs>
        <w:spacing w:line="360" w:lineRule="auto"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>Técnic</w:t>
      </w:r>
      <w:r w:rsidR="00B81D5F">
        <w:rPr>
          <w:bCs/>
          <w:sz w:val="20"/>
          <w:szCs w:val="20"/>
        </w:rPr>
        <w:t xml:space="preserve">o em Administração de Empresas – Escolas e Faculdades </w:t>
      </w:r>
      <w:r w:rsidR="009A15A7">
        <w:rPr>
          <w:bCs/>
          <w:sz w:val="20"/>
          <w:szCs w:val="20"/>
        </w:rPr>
        <w:t>QI.</w:t>
      </w:r>
    </w:p>
    <w:p w:rsidR="000C4726" w:rsidRDefault="000C4726">
      <w:pPr>
        <w:numPr>
          <w:ilvl w:val="0"/>
          <w:numId w:val="3"/>
        </w:numPr>
        <w:tabs>
          <w:tab w:val="left" w:pos="0"/>
          <w:tab w:val="left" w:pos="284"/>
        </w:tabs>
        <w:spacing w:line="360" w:lineRule="auto"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>Auxiliar de RH – SENAC início 20 de Janeiro 2014 á 27 de Ma</w:t>
      </w:r>
      <w:r w:rsidR="007110AC">
        <w:rPr>
          <w:bCs/>
          <w:sz w:val="20"/>
          <w:szCs w:val="20"/>
        </w:rPr>
        <w:t>r</w:t>
      </w:r>
      <w:r>
        <w:rPr>
          <w:bCs/>
          <w:sz w:val="20"/>
          <w:szCs w:val="20"/>
        </w:rPr>
        <w:t xml:space="preserve">ço de </w:t>
      </w:r>
      <w:proofErr w:type="gramStart"/>
      <w:r>
        <w:rPr>
          <w:bCs/>
          <w:sz w:val="20"/>
          <w:szCs w:val="20"/>
        </w:rPr>
        <w:t>2014</w:t>
      </w:r>
      <w:r w:rsidR="007110AC">
        <w:rPr>
          <w:bCs/>
          <w:sz w:val="20"/>
          <w:szCs w:val="20"/>
        </w:rPr>
        <w:t>.</w:t>
      </w:r>
      <w:proofErr w:type="gramEnd"/>
      <w:r w:rsidR="009A15A7">
        <w:rPr>
          <w:bCs/>
          <w:sz w:val="20"/>
          <w:szCs w:val="20"/>
        </w:rPr>
        <w:t>( Em andamento )</w:t>
      </w:r>
    </w:p>
    <w:p w:rsidR="00475EFD" w:rsidRDefault="00475EFD">
      <w:pPr>
        <w:tabs>
          <w:tab w:val="left" w:pos="284"/>
        </w:tabs>
        <w:rPr>
          <w:b/>
          <w:bCs/>
          <w:sz w:val="20"/>
          <w:szCs w:val="20"/>
        </w:rPr>
      </w:pPr>
    </w:p>
    <w:p w:rsidR="00475EFD" w:rsidRDefault="00475EFD">
      <w:pP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Conhecimentos em informática:</w:t>
      </w:r>
    </w:p>
    <w:p w:rsidR="00475EFD" w:rsidRDefault="00475EFD">
      <w:pPr>
        <w:numPr>
          <w:ilvl w:val="0"/>
          <w:numId w:val="2"/>
        </w:numPr>
        <w:tabs>
          <w:tab w:val="left" w:pos="284"/>
        </w:tabs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Pacote Office</w:t>
      </w:r>
    </w:p>
    <w:p w:rsidR="00475EFD" w:rsidRDefault="00475EFD">
      <w:pPr>
        <w:numPr>
          <w:ilvl w:val="0"/>
          <w:numId w:val="2"/>
        </w:numPr>
        <w:tabs>
          <w:tab w:val="left" w:pos="284"/>
        </w:tabs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Internet</w:t>
      </w:r>
    </w:p>
    <w:p w:rsidR="00475EFD" w:rsidRDefault="00475EFD">
      <w:pPr>
        <w:numPr>
          <w:ilvl w:val="0"/>
          <w:numId w:val="2"/>
        </w:numPr>
        <w:tabs>
          <w:tab w:val="left" w:pos="284"/>
        </w:tabs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Outlook</w:t>
      </w:r>
    </w:p>
    <w:p w:rsidR="00475EFD" w:rsidRDefault="00475EFD">
      <w:pPr>
        <w:tabs>
          <w:tab w:val="left" w:pos="284"/>
        </w:tabs>
        <w:rPr>
          <w:sz w:val="20"/>
          <w:szCs w:val="20"/>
        </w:rPr>
      </w:pPr>
    </w:p>
    <w:p w:rsidR="00475EFD" w:rsidRDefault="00475EFD">
      <w:pPr>
        <w:tabs>
          <w:tab w:val="left" w:pos="284"/>
        </w:tabs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Idiomas:</w:t>
      </w:r>
    </w:p>
    <w:p w:rsidR="00475EFD" w:rsidRPr="000C4726" w:rsidRDefault="00475EFD" w:rsidP="000C4726">
      <w:pPr>
        <w:numPr>
          <w:ilvl w:val="0"/>
          <w:numId w:val="4"/>
        </w:numPr>
        <w:tabs>
          <w:tab w:val="left" w:pos="142"/>
        </w:tabs>
        <w:spacing w:line="360" w:lineRule="auto"/>
        <w:ind w:left="284" w:hanging="284"/>
        <w:rPr>
          <w:sz w:val="20"/>
          <w:szCs w:val="20"/>
        </w:rPr>
      </w:pPr>
      <w:r w:rsidRPr="000C4726">
        <w:rPr>
          <w:sz w:val="20"/>
          <w:szCs w:val="20"/>
        </w:rPr>
        <w:t xml:space="preserve">  Inglês básico</w:t>
      </w:r>
      <w:proofErr w:type="gramStart"/>
      <w:r w:rsidRPr="000C4726">
        <w:rPr>
          <w:sz w:val="20"/>
          <w:szCs w:val="20"/>
        </w:rPr>
        <w:t xml:space="preserve">  </w:t>
      </w:r>
    </w:p>
    <w:p w:rsidR="00475EFD" w:rsidRDefault="00475EFD">
      <w:pPr>
        <w:tabs>
          <w:tab w:val="left" w:pos="284"/>
        </w:tabs>
        <w:ind w:left="720"/>
        <w:rPr>
          <w:b/>
          <w:sz w:val="20"/>
          <w:szCs w:val="20"/>
        </w:rPr>
      </w:pPr>
      <w:proofErr w:type="gramEnd"/>
    </w:p>
    <w:p w:rsidR="00475EFD" w:rsidRDefault="00475EFD">
      <w:pPr>
        <w:tabs>
          <w:tab w:val="left" w:pos="720"/>
        </w:tabs>
        <w:spacing w:line="36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Experiência Profissional:</w:t>
      </w:r>
    </w:p>
    <w:p w:rsidR="00475EFD" w:rsidRDefault="00475EFD">
      <w:pPr>
        <w:tabs>
          <w:tab w:val="left" w:pos="720"/>
        </w:tabs>
        <w:spacing w:line="36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Lev &amp; Monte I</w:t>
      </w:r>
      <w:r w:rsidR="000C4726">
        <w:rPr>
          <w:b/>
          <w:bCs/>
          <w:sz w:val="20"/>
          <w:szCs w:val="20"/>
        </w:rPr>
        <w:t>nd. Com. E Serviços p/ móveis Ltda.</w:t>
      </w:r>
    </w:p>
    <w:p w:rsidR="00475EFD" w:rsidRDefault="00475EFD">
      <w:pPr>
        <w:tabs>
          <w:tab w:val="left" w:pos="720"/>
        </w:tabs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Função:</w:t>
      </w:r>
      <w:r>
        <w:rPr>
          <w:b/>
          <w:bCs/>
          <w:sz w:val="20"/>
          <w:szCs w:val="20"/>
        </w:rPr>
        <w:t xml:space="preserve"> </w:t>
      </w:r>
      <w:r>
        <w:rPr>
          <w:sz w:val="20"/>
          <w:szCs w:val="20"/>
        </w:rPr>
        <w:t xml:space="preserve">Auxiliar de faturamento </w:t>
      </w:r>
    </w:p>
    <w:p w:rsidR="00475EFD" w:rsidRDefault="00475EFD" w:rsidP="00B81D5F">
      <w:pPr>
        <w:numPr>
          <w:ilvl w:val="0"/>
          <w:numId w:val="11"/>
        </w:numPr>
        <w:tabs>
          <w:tab w:val="left" w:pos="720"/>
        </w:tabs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Lançamento de notas fiscais</w:t>
      </w:r>
    </w:p>
    <w:p w:rsidR="00475EFD" w:rsidRDefault="00475EFD">
      <w:pPr>
        <w:numPr>
          <w:ilvl w:val="0"/>
          <w:numId w:val="9"/>
        </w:numPr>
        <w:tabs>
          <w:tab w:val="left" w:pos="720"/>
        </w:tabs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Entradas e </w:t>
      </w:r>
      <w:r w:rsidR="000C4726">
        <w:rPr>
          <w:sz w:val="20"/>
          <w:szCs w:val="20"/>
        </w:rPr>
        <w:t>transferências</w:t>
      </w:r>
      <w:r>
        <w:rPr>
          <w:sz w:val="20"/>
          <w:szCs w:val="20"/>
        </w:rPr>
        <w:t xml:space="preserve"> de notas fiscais</w:t>
      </w:r>
    </w:p>
    <w:p w:rsidR="00475EFD" w:rsidRPr="009A15A7" w:rsidRDefault="009A15A7" w:rsidP="009A15A7">
      <w:pPr>
        <w:numPr>
          <w:ilvl w:val="0"/>
          <w:numId w:val="7"/>
        </w:numPr>
        <w:tabs>
          <w:tab w:val="left" w:pos="720"/>
        </w:tabs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Elaborar</w:t>
      </w:r>
      <w:proofErr w:type="gramStart"/>
      <w:r>
        <w:rPr>
          <w:sz w:val="20"/>
          <w:szCs w:val="20"/>
        </w:rPr>
        <w:t xml:space="preserve">  </w:t>
      </w:r>
      <w:proofErr w:type="gramEnd"/>
      <w:r>
        <w:rPr>
          <w:sz w:val="20"/>
          <w:szCs w:val="20"/>
        </w:rPr>
        <w:t>de p</w:t>
      </w:r>
      <w:r w:rsidR="00475EFD" w:rsidRPr="009A15A7">
        <w:rPr>
          <w:sz w:val="20"/>
          <w:szCs w:val="20"/>
        </w:rPr>
        <w:t>lanilhas</w:t>
      </w:r>
      <w:r>
        <w:rPr>
          <w:sz w:val="20"/>
          <w:szCs w:val="20"/>
        </w:rPr>
        <w:t>,</w:t>
      </w:r>
    </w:p>
    <w:p w:rsidR="00475EFD" w:rsidRDefault="00475EFD">
      <w:pPr>
        <w:numPr>
          <w:ilvl w:val="0"/>
          <w:numId w:val="8"/>
        </w:numPr>
        <w:tabs>
          <w:tab w:val="left" w:pos="720"/>
        </w:tabs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Prestar apoio ao setor financeiro</w:t>
      </w:r>
      <w:r w:rsidR="000C4726">
        <w:rPr>
          <w:sz w:val="20"/>
          <w:szCs w:val="20"/>
        </w:rPr>
        <w:t xml:space="preserve"> </w:t>
      </w:r>
      <w:r>
        <w:rPr>
          <w:sz w:val="20"/>
          <w:szCs w:val="20"/>
        </w:rPr>
        <w:t>/ cobrança</w:t>
      </w:r>
    </w:p>
    <w:p w:rsidR="00B81D5F" w:rsidRDefault="00B81D5F">
      <w:pPr>
        <w:numPr>
          <w:ilvl w:val="0"/>
          <w:numId w:val="8"/>
        </w:numPr>
        <w:tabs>
          <w:tab w:val="left" w:pos="720"/>
        </w:tabs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Organizar arquivos</w:t>
      </w:r>
    </w:p>
    <w:p w:rsidR="00B81D5F" w:rsidRDefault="00B81D5F">
      <w:pPr>
        <w:numPr>
          <w:ilvl w:val="0"/>
          <w:numId w:val="8"/>
        </w:numPr>
        <w:tabs>
          <w:tab w:val="left" w:pos="720"/>
        </w:tabs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Atendimento comercial e via telefônica</w:t>
      </w:r>
    </w:p>
    <w:p w:rsidR="00B81D5F" w:rsidRDefault="00B81D5F" w:rsidP="00B81D5F">
      <w:pPr>
        <w:spacing w:line="360" w:lineRule="auto"/>
        <w:ind w:left="720"/>
        <w:rPr>
          <w:sz w:val="20"/>
          <w:szCs w:val="20"/>
        </w:rPr>
      </w:pPr>
    </w:p>
    <w:p w:rsidR="00475EFD" w:rsidRDefault="00475EFD">
      <w:pPr>
        <w:tabs>
          <w:tab w:val="left" w:pos="720"/>
        </w:tabs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Período: </w:t>
      </w:r>
      <w:r w:rsidR="000C4726">
        <w:rPr>
          <w:sz w:val="20"/>
          <w:szCs w:val="20"/>
        </w:rPr>
        <w:t>06 de Junho de 2013 a 18 de Dezembro de 2013</w:t>
      </w:r>
    </w:p>
    <w:p w:rsidR="00475EFD" w:rsidRDefault="00475EFD">
      <w:pPr>
        <w:tabs>
          <w:tab w:val="left" w:pos="720"/>
        </w:tabs>
        <w:spacing w:line="360" w:lineRule="auto"/>
        <w:rPr>
          <w:b/>
          <w:bCs/>
          <w:sz w:val="20"/>
          <w:szCs w:val="20"/>
        </w:rPr>
      </w:pPr>
    </w:p>
    <w:p w:rsidR="00475EFD" w:rsidRDefault="00475EFD">
      <w:pPr>
        <w:tabs>
          <w:tab w:val="left" w:pos="720"/>
        </w:tabs>
        <w:spacing w:line="360" w:lineRule="auto"/>
        <w:rPr>
          <w:b/>
          <w:bCs/>
          <w:sz w:val="20"/>
          <w:szCs w:val="20"/>
        </w:rPr>
      </w:pPr>
    </w:p>
    <w:p w:rsidR="009A15A7" w:rsidRDefault="009A15A7">
      <w:pPr>
        <w:tabs>
          <w:tab w:val="left" w:pos="720"/>
        </w:tabs>
        <w:spacing w:line="360" w:lineRule="auto"/>
        <w:rPr>
          <w:b/>
          <w:bCs/>
          <w:sz w:val="20"/>
          <w:szCs w:val="20"/>
        </w:rPr>
      </w:pPr>
    </w:p>
    <w:p w:rsidR="00475EFD" w:rsidRDefault="00475EFD">
      <w:pPr>
        <w:tabs>
          <w:tab w:val="left" w:pos="720"/>
        </w:tabs>
        <w:spacing w:line="36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Postos de Combustível (Shell) Rede Vip 24h</w:t>
      </w:r>
    </w:p>
    <w:p w:rsidR="00475EFD" w:rsidRDefault="00475EFD">
      <w:pPr>
        <w:tabs>
          <w:tab w:val="left" w:pos="720"/>
        </w:tabs>
        <w:spacing w:line="360" w:lineRule="auto"/>
        <w:rPr>
          <w:bCs/>
          <w:sz w:val="20"/>
          <w:szCs w:val="20"/>
        </w:rPr>
      </w:pPr>
      <w:r>
        <w:rPr>
          <w:bCs/>
          <w:sz w:val="20"/>
          <w:szCs w:val="20"/>
        </w:rPr>
        <w:t>Função: Assistente Administrativo</w:t>
      </w:r>
    </w:p>
    <w:p w:rsidR="00475EFD" w:rsidRDefault="00B81D5F">
      <w:pPr>
        <w:numPr>
          <w:ilvl w:val="0"/>
          <w:numId w:val="5"/>
        </w:numPr>
        <w:shd w:val="clear" w:color="auto" w:fill="FFFFFF"/>
        <w:tabs>
          <w:tab w:val="left" w:pos="284"/>
        </w:tabs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Contagem e conferência de valores,</w:t>
      </w:r>
    </w:p>
    <w:p w:rsidR="00475EFD" w:rsidRDefault="00B81D5F">
      <w:pPr>
        <w:numPr>
          <w:ilvl w:val="0"/>
          <w:numId w:val="5"/>
        </w:numPr>
        <w:shd w:val="clear" w:color="auto" w:fill="FFFFFF"/>
        <w:tabs>
          <w:tab w:val="left" w:pos="284"/>
        </w:tabs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Atendimento ao banco de valores,</w:t>
      </w:r>
    </w:p>
    <w:p w:rsidR="00B81D5F" w:rsidRDefault="00B81D5F">
      <w:pPr>
        <w:numPr>
          <w:ilvl w:val="0"/>
          <w:numId w:val="5"/>
        </w:numPr>
        <w:shd w:val="clear" w:color="auto" w:fill="FFFFFF"/>
        <w:tabs>
          <w:tab w:val="left" w:pos="284"/>
        </w:tabs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Fechamento de caixas,</w:t>
      </w:r>
    </w:p>
    <w:p w:rsidR="00475EFD" w:rsidRDefault="000C4726">
      <w:pPr>
        <w:numPr>
          <w:ilvl w:val="0"/>
          <w:numId w:val="5"/>
        </w:numPr>
        <w:shd w:val="clear" w:color="auto" w:fill="FFFFFF"/>
        <w:tabs>
          <w:tab w:val="left" w:pos="284"/>
        </w:tabs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B81D5F">
        <w:rPr>
          <w:sz w:val="20"/>
          <w:szCs w:val="20"/>
        </w:rPr>
        <w:t>Organizar arquivos,</w:t>
      </w:r>
    </w:p>
    <w:p w:rsidR="00475EFD" w:rsidRDefault="00475EFD">
      <w:pPr>
        <w:numPr>
          <w:ilvl w:val="0"/>
          <w:numId w:val="5"/>
        </w:numPr>
        <w:shd w:val="clear" w:color="auto" w:fill="FFFFFF"/>
        <w:tabs>
          <w:tab w:val="left" w:pos="284"/>
        </w:tabs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B81D5F">
        <w:rPr>
          <w:sz w:val="20"/>
          <w:szCs w:val="20"/>
        </w:rPr>
        <w:t>Criar e manter planilhas de cadastros,</w:t>
      </w:r>
    </w:p>
    <w:p w:rsidR="00475EFD" w:rsidRDefault="00B81D5F">
      <w:pPr>
        <w:numPr>
          <w:ilvl w:val="0"/>
          <w:numId w:val="5"/>
        </w:numPr>
        <w:shd w:val="clear" w:color="auto" w:fill="FFFFFF"/>
        <w:tabs>
          <w:tab w:val="left" w:pos="284"/>
        </w:tabs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Prestar apoio ao setor financeiro e comercial</w:t>
      </w:r>
    </w:p>
    <w:p w:rsidR="00475EFD" w:rsidRDefault="00475EFD" w:rsidP="00B81D5F">
      <w:pPr>
        <w:shd w:val="clear" w:color="auto" w:fill="FFFFFF"/>
        <w:tabs>
          <w:tab w:val="left" w:pos="284"/>
        </w:tabs>
        <w:spacing w:line="360" w:lineRule="auto"/>
        <w:ind w:left="720"/>
        <w:jc w:val="both"/>
        <w:rPr>
          <w:sz w:val="20"/>
          <w:szCs w:val="20"/>
        </w:rPr>
      </w:pPr>
    </w:p>
    <w:p w:rsidR="00475EFD" w:rsidRDefault="00475EFD">
      <w:pPr>
        <w:tabs>
          <w:tab w:val="left" w:pos="720"/>
        </w:tabs>
        <w:spacing w:line="360" w:lineRule="auto"/>
        <w:rPr>
          <w:bCs/>
          <w:sz w:val="20"/>
          <w:szCs w:val="20"/>
        </w:rPr>
      </w:pPr>
      <w:r>
        <w:rPr>
          <w:bCs/>
          <w:sz w:val="20"/>
          <w:szCs w:val="20"/>
        </w:rPr>
        <w:t>Período: 23∕07∕2012 a 07∕03∕2013</w:t>
      </w:r>
    </w:p>
    <w:p w:rsidR="00475EFD" w:rsidRDefault="00475EFD">
      <w:pPr>
        <w:tabs>
          <w:tab w:val="left" w:pos="720"/>
        </w:tabs>
        <w:rPr>
          <w:bCs/>
          <w:sz w:val="20"/>
          <w:szCs w:val="20"/>
        </w:rPr>
      </w:pPr>
    </w:p>
    <w:p w:rsidR="00475EFD" w:rsidRDefault="00475EFD">
      <w:pPr>
        <w:tabs>
          <w:tab w:val="left" w:pos="0"/>
          <w:tab w:val="left" w:pos="284"/>
        </w:tabs>
        <w:spacing w:line="360" w:lineRule="auto"/>
        <w:rPr>
          <w:b/>
          <w:sz w:val="20"/>
          <w:szCs w:val="20"/>
        </w:rPr>
      </w:pPr>
      <w:r>
        <w:rPr>
          <w:bCs/>
          <w:sz w:val="20"/>
          <w:szCs w:val="20"/>
        </w:rPr>
        <w:t>S</w:t>
      </w:r>
      <w:r>
        <w:rPr>
          <w:b/>
          <w:sz w:val="20"/>
          <w:szCs w:val="20"/>
        </w:rPr>
        <w:t>upermercado Gecepel</w:t>
      </w:r>
      <w:r w:rsidR="007110AC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Ltda.</w:t>
      </w:r>
    </w:p>
    <w:p w:rsidR="00475EFD" w:rsidRDefault="00475EFD">
      <w:pPr>
        <w:tabs>
          <w:tab w:val="left" w:pos="0"/>
          <w:tab w:val="left" w:pos="284"/>
        </w:tabs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Função: Fiscal de caixa∕ Coordenadora de equipe</w:t>
      </w:r>
    </w:p>
    <w:p w:rsidR="00B81D5F" w:rsidRDefault="00B81D5F" w:rsidP="00B81D5F">
      <w:pPr>
        <w:numPr>
          <w:ilvl w:val="0"/>
          <w:numId w:val="12"/>
        </w:numPr>
        <w:tabs>
          <w:tab w:val="left" w:pos="0"/>
          <w:tab w:val="left" w:pos="284"/>
        </w:tabs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Líder de equipe,</w:t>
      </w:r>
    </w:p>
    <w:p w:rsidR="00B81D5F" w:rsidRDefault="00B81D5F" w:rsidP="00B81D5F">
      <w:pPr>
        <w:numPr>
          <w:ilvl w:val="0"/>
          <w:numId w:val="12"/>
        </w:numPr>
        <w:tabs>
          <w:tab w:val="left" w:pos="0"/>
          <w:tab w:val="left" w:pos="284"/>
        </w:tabs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Fechamento de caixas,</w:t>
      </w:r>
    </w:p>
    <w:p w:rsidR="009A15A7" w:rsidRDefault="009A15A7" w:rsidP="00B81D5F">
      <w:pPr>
        <w:numPr>
          <w:ilvl w:val="0"/>
          <w:numId w:val="12"/>
        </w:numPr>
        <w:tabs>
          <w:tab w:val="left" w:pos="0"/>
          <w:tab w:val="left" w:pos="284"/>
        </w:tabs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Contagem e conferência de valores,</w:t>
      </w:r>
    </w:p>
    <w:p w:rsidR="009A15A7" w:rsidRDefault="009A15A7" w:rsidP="00B81D5F">
      <w:pPr>
        <w:numPr>
          <w:ilvl w:val="0"/>
          <w:numId w:val="12"/>
        </w:numPr>
        <w:tabs>
          <w:tab w:val="left" w:pos="0"/>
          <w:tab w:val="left" w:pos="284"/>
        </w:tabs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Atendimento ao banco de valores,</w:t>
      </w:r>
    </w:p>
    <w:p w:rsidR="00475EFD" w:rsidRDefault="009A15A7">
      <w:pPr>
        <w:numPr>
          <w:ilvl w:val="0"/>
          <w:numId w:val="1"/>
        </w:numPr>
        <w:tabs>
          <w:tab w:val="left" w:pos="0"/>
          <w:tab w:val="left" w:pos="284"/>
        </w:tabs>
        <w:spacing w:line="360" w:lineRule="auto"/>
        <w:rPr>
          <w:color w:val="333333"/>
          <w:sz w:val="20"/>
          <w:szCs w:val="20"/>
        </w:rPr>
      </w:pPr>
      <w:r>
        <w:rPr>
          <w:sz w:val="20"/>
          <w:szCs w:val="20"/>
        </w:rPr>
        <w:t>Atendimento ao público e via telefônica</w:t>
      </w:r>
      <w:r w:rsidR="00475EFD">
        <w:rPr>
          <w:color w:val="333333"/>
          <w:sz w:val="20"/>
          <w:szCs w:val="20"/>
        </w:rPr>
        <w:t>;</w:t>
      </w:r>
    </w:p>
    <w:p w:rsidR="009A15A7" w:rsidRPr="009A15A7" w:rsidRDefault="009A15A7" w:rsidP="009A15A7">
      <w:pPr>
        <w:numPr>
          <w:ilvl w:val="0"/>
          <w:numId w:val="1"/>
        </w:numPr>
        <w:tabs>
          <w:tab w:val="left" w:pos="0"/>
          <w:tab w:val="left" w:pos="284"/>
        </w:tabs>
        <w:spacing w:line="360" w:lineRule="auto"/>
        <w:rPr>
          <w:color w:val="333333"/>
          <w:sz w:val="20"/>
          <w:szCs w:val="20"/>
        </w:rPr>
      </w:pPr>
      <w:r>
        <w:rPr>
          <w:sz w:val="20"/>
          <w:szCs w:val="20"/>
        </w:rPr>
        <w:t>Criar planilhas,</w:t>
      </w:r>
    </w:p>
    <w:p w:rsidR="007110AC" w:rsidRPr="009A15A7" w:rsidRDefault="009A15A7" w:rsidP="009A15A7">
      <w:pPr>
        <w:numPr>
          <w:ilvl w:val="0"/>
          <w:numId w:val="1"/>
        </w:numPr>
        <w:tabs>
          <w:tab w:val="left" w:pos="0"/>
          <w:tab w:val="left" w:pos="284"/>
        </w:tabs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Lançamento de notas fiscais,</w:t>
      </w:r>
    </w:p>
    <w:p w:rsidR="00475EFD" w:rsidRDefault="007110AC" w:rsidP="007110AC">
      <w:pPr>
        <w:numPr>
          <w:ilvl w:val="0"/>
          <w:numId w:val="1"/>
        </w:numPr>
        <w:shd w:val="clear" w:color="auto" w:fill="FFFFFF"/>
        <w:tabs>
          <w:tab w:val="left" w:pos="0"/>
          <w:tab w:val="left" w:pos="284"/>
        </w:tabs>
        <w:spacing w:line="360" w:lineRule="auto"/>
        <w:rPr>
          <w:sz w:val="20"/>
          <w:szCs w:val="20"/>
        </w:rPr>
      </w:pPr>
      <w:r w:rsidRPr="007110AC">
        <w:rPr>
          <w:sz w:val="20"/>
          <w:szCs w:val="20"/>
        </w:rPr>
        <w:t xml:space="preserve"> </w:t>
      </w:r>
      <w:r w:rsidR="00475EFD" w:rsidRPr="007110AC">
        <w:rPr>
          <w:sz w:val="20"/>
          <w:szCs w:val="20"/>
        </w:rPr>
        <w:t xml:space="preserve">Prestar apoio </w:t>
      </w:r>
      <w:r w:rsidR="009A15A7">
        <w:rPr>
          <w:sz w:val="20"/>
          <w:szCs w:val="20"/>
        </w:rPr>
        <w:t>ao setor financeiro e comercial,</w:t>
      </w:r>
    </w:p>
    <w:p w:rsidR="009A15A7" w:rsidRDefault="009A15A7" w:rsidP="007110AC">
      <w:pPr>
        <w:numPr>
          <w:ilvl w:val="0"/>
          <w:numId w:val="1"/>
        </w:numPr>
        <w:shd w:val="clear" w:color="auto" w:fill="FFFFFF"/>
        <w:tabs>
          <w:tab w:val="left" w:pos="0"/>
          <w:tab w:val="left" w:pos="284"/>
        </w:tabs>
        <w:spacing w:line="360" w:lineRule="auto"/>
        <w:rPr>
          <w:sz w:val="20"/>
          <w:szCs w:val="20"/>
        </w:rPr>
      </w:pPr>
      <w:r w:rsidRPr="009A15A7">
        <w:rPr>
          <w:sz w:val="20"/>
          <w:szCs w:val="20"/>
        </w:rPr>
        <w:t>Prestar apoio</w:t>
      </w:r>
      <w:r w:rsidR="00B07947">
        <w:rPr>
          <w:sz w:val="20"/>
          <w:szCs w:val="20"/>
        </w:rPr>
        <w:t xml:space="preserve"> em demais</w:t>
      </w:r>
      <w:proofErr w:type="gramStart"/>
      <w:r w:rsidR="00B07947">
        <w:rPr>
          <w:sz w:val="20"/>
          <w:szCs w:val="20"/>
        </w:rPr>
        <w:t xml:space="preserve"> </w:t>
      </w:r>
      <w:r w:rsidRPr="009A15A7">
        <w:rPr>
          <w:sz w:val="20"/>
          <w:szCs w:val="20"/>
        </w:rPr>
        <w:t xml:space="preserve"> </w:t>
      </w:r>
      <w:proofErr w:type="gramEnd"/>
      <w:r w:rsidRPr="009A15A7">
        <w:rPr>
          <w:sz w:val="20"/>
          <w:szCs w:val="20"/>
        </w:rPr>
        <w:t>necessidades da empresa</w:t>
      </w:r>
      <w:r>
        <w:rPr>
          <w:sz w:val="20"/>
          <w:szCs w:val="20"/>
        </w:rPr>
        <w:t>.</w:t>
      </w:r>
    </w:p>
    <w:p w:rsidR="009A15A7" w:rsidRDefault="009A15A7" w:rsidP="009A15A7">
      <w:pPr>
        <w:shd w:val="clear" w:color="auto" w:fill="FFFFFF"/>
        <w:tabs>
          <w:tab w:val="left" w:pos="0"/>
          <w:tab w:val="left" w:pos="284"/>
        </w:tabs>
        <w:spacing w:line="360" w:lineRule="auto"/>
        <w:ind w:left="720"/>
        <w:rPr>
          <w:sz w:val="20"/>
          <w:szCs w:val="20"/>
        </w:rPr>
      </w:pPr>
    </w:p>
    <w:p w:rsidR="00475EFD" w:rsidRDefault="00475EFD">
      <w:pPr>
        <w:tabs>
          <w:tab w:val="left" w:pos="0"/>
          <w:tab w:val="left" w:pos="284"/>
        </w:tabs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Período: 03∕04∕2006 a 31∕05∕2011</w:t>
      </w:r>
    </w:p>
    <w:p w:rsidR="00475EFD" w:rsidRDefault="00475EFD">
      <w:pPr>
        <w:tabs>
          <w:tab w:val="left" w:pos="1428"/>
        </w:tabs>
        <w:spacing w:line="360" w:lineRule="auto"/>
        <w:ind w:left="1068"/>
        <w:rPr>
          <w:sz w:val="20"/>
          <w:szCs w:val="20"/>
        </w:rPr>
      </w:pPr>
    </w:p>
    <w:p w:rsidR="00475EFD" w:rsidRDefault="00475EFD">
      <w:pPr>
        <w:tabs>
          <w:tab w:val="left" w:pos="1428"/>
        </w:tabs>
        <w:rPr>
          <w:sz w:val="20"/>
          <w:szCs w:val="20"/>
        </w:rPr>
      </w:pPr>
    </w:p>
    <w:p w:rsidR="00475EFD" w:rsidRDefault="00475EFD">
      <w:pPr>
        <w:tabs>
          <w:tab w:val="left" w:pos="1428"/>
        </w:tabs>
        <w:rPr>
          <w:sz w:val="20"/>
          <w:szCs w:val="20"/>
        </w:rPr>
      </w:pPr>
    </w:p>
    <w:p w:rsidR="00475EFD" w:rsidRDefault="00475EFD">
      <w:pPr>
        <w:tabs>
          <w:tab w:val="left" w:pos="1428"/>
        </w:tabs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B07947" w:rsidRDefault="00475EFD">
      <w:pPr>
        <w:tabs>
          <w:tab w:val="left" w:pos="1428"/>
        </w:tabs>
        <w:rPr>
          <w:sz w:val="20"/>
          <w:szCs w:val="20"/>
        </w:rPr>
      </w:pPr>
      <w:bookmarkStart w:id="0" w:name="_GoBack"/>
      <w:bookmarkEnd w:id="0"/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B07947" w:rsidRDefault="00B07947">
      <w:pPr>
        <w:tabs>
          <w:tab w:val="left" w:pos="1428"/>
        </w:tabs>
        <w:rPr>
          <w:sz w:val="20"/>
          <w:szCs w:val="20"/>
        </w:rPr>
      </w:pPr>
    </w:p>
    <w:p w:rsidR="00B07947" w:rsidRDefault="00B07947">
      <w:pPr>
        <w:tabs>
          <w:tab w:val="left" w:pos="1428"/>
        </w:tabs>
        <w:rPr>
          <w:sz w:val="20"/>
          <w:szCs w:val="20"/>
        </w:rPr>
      </w:pPr>
    </w:p>
    <w:p w:rsidR="00B07947" w:rsidRDefault="00B07947">
      <w:pPr>
        <w:tabs>
          <w:tab w:val="left" w:pos="1428"/>
        </w:tabs>
        <w:rPr>
          <w:sz w:val="20"/>
          <w:szCs w:val="20"/>
        </w:rPr>
      </w:pPr>
    </w:p>
    <w:p w:rsidR="00B07947" w:rsidRDefault="00B07947">
      <w:pPr>
        <w:tabs>
          <w:tab w:val="left" w:pos="1428"/>
        </w:tabs>
        <w:rPr>
          <w:sz w:val="20"/>
          <w:szCs w:val="20"/>
        </w:rPr>
      </w:pPr>
    </w:p>
    <w:p w:rsidR="00B07947" w:rsidRDefault="00B07947">
      <w:pPr>
        <w:tabs>
          <w:tab w:val="left" w:pos="1428"/>
        </w:tabs>
        <w:rPr>
          <w:sz w:val="20"/>
          <w:szCs w:val="20"/>
        </w:rPr>
      </w:pPr>
    </w:p>
    <w:p w:rsidR="00B07947" w:rsidRDefault="00B07947">
      <w:pPr>
        <w:tabs>
          <w:tab w:val="left" w:pos="1428"/>
        </w:tabs>
        <w:rPr>
          <w:sz w:val="20"/>
          <w:szCs w:val="20"/>
        </w:rPr>
      </w:pPr>
    </w:p>
    <w:p w:rsidR="00B07947" w:rsidRDefault="00B07947">
      <w:pPr>
        <w:tabs>
          <w:tab w:val="left" w:pos="1428"/>
        </w:tabs>
        <w:rPr>
          <w:sz w:val="20"/>
          <w:szCs w:val="20"/>
        </w:rPr>
      </w:pPr>
    </w:p>
    <w:p w:rsidR="00B07947" w:rsidRDefault="00B07947">
      <w:pPr>
        <w:tabs>
          <w:tab w:val="left" w:pos="1428"/>
        </w:tabs>
        <w:rPr>
          <w:sz w:val="20"/>
          <w:szCs w:val="20"/>
        </w:rPr>
      </w:pPr>
    </w:p>
    <w:p w:rsidR="00B07947" w:rsidRDefault="00B07947">
      <w:pPr>
        <w:tabs>
          <w:tab w:val="left" w:pos="1428"/>
        </w:tabs>
        <w:rPr>
          <w:sz w:val="20"/>
          <w:szCs w:val="20"/>
        </w:rPr>
      </w:pPr>
    </w:p>
    <w:p w:rsidR="00B07947" w:rsidRDefault="00B07947">
      <w:pPr>
        <w:tabs>
          <w:tab w:val="left" w:pos="1428"/>
        </w:tabs>
        <w:rPr>
          <w:sz w:val="20"/>
          <w:szCs w:val="20"/>
        </w:rPr>
      </w:pPr>
    </w:p>
    <w:p w:rsidR="00B07947" w:rsidRDefault="00B07947">
      <w:pPr>
        <w:tabs>
          <w:tab w:val="left" w:pos="1428"/>
        </w:tabs>
        <w:rPr>
          <w:sz w:val="20"/>
          <w:szCs w:val="20"/>
        </w:rPr>
      </w:pPr>
    </w:p>
    <w:p w:rsidR="00475EFD" w:rsidRDefault="00475EFD">
      <w:pPr>
        <w:tabs>
          <w:tab w:val="left" w:pos="1428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475EFD" w:rsidRDefault="00475EFD">
      <w:pPr>
        <w:tabs>
          <w:tab w:val="left" w:pos="1428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Atenciosamente,</w:t>
      </w:r>
    </w:p>
    <w:p w:rsidR="00475EFD" w:rsidRDefault="00475EFD">
      <w:pPr>
        <w:tabs>
          <w:tab w:val="left" w:pos="1428"/>
        </w:tabs>
        <w:jc w:val="right"/>
        <w:rPr>
          <w:sz w:val="20"/>
          <w:szCs w:val="20"/>
        </w:rPr>
      </w:pPr>
      <w:r>
        <w:rPr>
          <w:sz w:val="20"/>
          <w:szCs w:val="20"/>
        </w:rPr>
        <w:t>Bárbara Mainardo</w:t>
      </w:r>
    </w:p>
    <w:sectPr w:rsidR="00475EFD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Liberation Sans">
    <w:altName w:val="Arial"/>
    <w:charset w:val="80"/>
    <w:family w:val="swiss"/>
    <w:pitch w:val="variable"/>
  </w:font>
  <w:font w:name="WenQuanYi Micro Hei">
    <w:charset w:val="80"/>
    <w:family w:val="auto"/>
    <w:pitch w:val="variable"/>
  </w:font>
  <w:font w:name="Lohit Hindi">
    <w:charset w:val="8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ECAAF238"/>
    <w:name w:val="WW8Num1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Wingdings" w:hint="default"/>
      </w:rPr>
    </w:lvl>
    <w:lvl w:ilvl="1">
      <w:start w:val="1"/>
      <w:numFmt w:val="bullet"/>
      <w:lvlText w:val=""/>
      <w:lvlJc w:val="left"/>
      <w:pPr>
        <w:tabs>
          <w:tab w:val="num" w:pos="1156"/>
        </w:tabs>
        <w:ind w:left="1156" w:hanging="360"/>
      </w:pPr>
      <w:rPr>
        <w:rFonts w:ascii="Symbol" w:hAnsi="Symbol" w:cs="Symbol"/>
      </w:rPr>
    </w:lvl>
    <w:lvl w:ilvl="2">
      <w:start w:val="1"/>
      <w:numFmt w:val="bullet"/>
      <w:lvlText w:val=""/>
      <w:lvlJc w:val="left"/>
      <w:pPr>
        <w:tabs>
          <w:tab w:val="num" w:pos="1516"/>
        </w:tabs>
        <w:ind w:left="1516" w:hanging="360"/>
      </w:pPr>
      <w:rPr>
        <w:rFonts w:ascii="Symbol" w:hAnsi="Symbol" w:cs="Symbol"/>
      </w:rPr>
    </w:lvl>
    <w:lvl w:ilvl="3">
      <w:start w:val="1"/>
      <w:numFmt w:val="bullet"/>
      <w:lvlText w:val=""/>
      <w:lvlJc w:val="left"/>
      <w:pPr>
        <w:tabs>
          <w:tab w:val="num" w:pos="1876"/>
        </w:tabs>
        <w:ind w:left="1876" w:hanging="360"/>
      </w:pPr>
      <w:rPr>
        <w:rFonts w:ascii="Symbol" w:hAnsi="Symbol" w:cs="Symbol"/>
      </w:rPr>
    </w:lvl>
    <w:lvl w:ilvl="4">
      <w:start w:val="1"/>
      <w:numFmt w:val="bullet"/>
      <w:lvlText w:val=""/>
      <w:lvlJc w:val="left"/>
      <w:pPr>
        <w:tabs>
          <w:tab w:val="num" w:pos="2236"/>
        </w:tabs>
        <w:ind w:left="2236" w:hanging="360"/>
      </w:pPr>
      <w:rPr>
        <w:rFonts w:ascii="Symbol" w:hAnsi="Symbol" w:cs="Symbol"/>
      </w:rPr>
    </w:lvl>
    <w:lvl w:ilvl="5">
      <w:start w:val="1"/>
      <w:numFmt w:val="bullet"/>
      <w:lvlText w:val=""/>
      <w:lvlJc w:val="left"/>
      <w:pPr>
        <w:tabs>
          <w:tab w:val="num" w:pos="2596"/>
        </w:tabs>
        <w:ind w:left="2596" w:hanging="360"/>
      </w:pPr>
      <w:rPr>
        <w:rFonts w:ascii="Symbol" w:hAnsi="Symbol" w:cs="Symbol"/>
      </w:rPr>
    </w:lvl>
    <w:lvl w:ilvl="6">
      <w:start w:val="1"/>
      <w:numFmt w:val="bullet"/>
      <w:lvlText w:val=""/>
      <w:lvlJc w:val="left"/>
      <w:pPr>
        <w:tabs>
          <w:tab w:val="num" w:pos="2956"/>
        </w:tabs>
        <w:ind w:left="2956" w:hanging="360"/>
      </w:pPr>
      <w:rPr>
        <w:rFonts w:ascii="Symbol" w:hAnsi="Symbol" w:cs="Symbol"/>
      </w:rPr>
    </w:lvl>
    <w:lvl w:ilvl="7">
      <w:start w:val="1"/>
      <w:numFmt w:val="bullet"/>
      <w:lvlText w:val=""/>
      <w:lvlJc w:val="left"/>
      <w:pPr>
        <w:tabs>
          <w:tab w:val="num" w:pos="3316"/>
        </w:tabs>
        <w:ind w:left="3316" w:hanging="360"/>
      </w:pPr>
      <w:rPr>
        <w:rFonts w:ascii="Symbol" w:hAnsi="Symbol" w:cs="Symbol"/>
      </w:rPr>
    </w:lvl>
    <w:lvl w:ilvl="8">
      <w:start w:val="1"/>
      <w:numFmt w:val="bullet"/>
      <w:lvlText w:val=""/>
      <w:lvlJc w:val="left"/>
      <w:pPr>
        <w:tabs>
          <w:tab w:val="num" w:pos="3676"/>
        </w:tabs>
        <w:ind w:left="3676" w:hanging="360"/>
      </w:pPr>
      <w:rPr>
        <w:rFonts w:ascii="Symbol" w:hAnsi="Symbol" w:cs="Symbol"/>
      </w:r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2">
    <w:nsid w:val="00000003"/>
    <w:multiLevelType w:val="singleLevel"/>
    <w:tmpl w:val="0416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bullet"/>
      <w:lvlText w:val=""/>
      <w:lvlJc w:val="left"/>
      <w:pPr>
        <w:tabs>
          <w:tab w:val="num" w:pos="0"/>
        </w:tabs>
        <w:ind w:left="720" w:hanging="360"/>
      </w:pPr>
      <w:rPr>
        <w:rFonts w:ascii="Wingdings 2" w:hAnsi="Wingdings 2" w:cs="Wingdings"/>
      </w:rPr>
    </w:lvl>
  </w:abstractNum>
  <w:abstractNum w:abstractNumId="5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0"/>
        </w:tabs>
        <w:ind w:left="750" w:hanging="360"/>
      </w:pPr>
      <w:rPr>
        <w:rFonts w:ascii="Symbol" w:hAnsi="Symbol" w:cs="Wingdings"/>
      </w:rPr>
    </w:lvl>
  </w:abstractNum>
  <w:abstractNum w:abstractNumId="6">
    <w:nsid w:val="00000007"/>
    <w:multiLevelType w:val="multilevel"/>
    <w:tmpl w:val="00000007"/>
    <w:name w:val="WW8Num7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Symbol"/>
      </w:rPr>
    </w:lvl>
    <w:lvl w:ilvl="1">
      <w:start w:val="1"/>
      <w:numFmt w:val="bullet"/>
      <w:lvlText w:val=""/>
      <w:lvlJc w:val="left"/>
      <w:pPr>
        <w:tabs>
          <w:tab w:val="num" w:pos="1080"/>
        </w:tabs>
        <w:ind w:left="1080" w:hanging="360"/>
      </w:pPr>
      <w:rPr>
        <w:rFonts w:ascii="Wingdings 2" w:hAnsi="Wingdings 2" w:cs="Symbol"/>
      </w:rPr>
    </w:lvl>
    <w:lvl w:ilvl="2">
      <w:start w:val="1"/>
      <w:numFmt w:val="bullet"/>
      <w:lvlText w:val=""/>
      <w:lvlJc w:val="left"/>
      <w:pPr>
        <w:tabs>
          <w:tab w:val="num" w:pos="1440"/>
        </w:tabs>
        <w:ind w:left="1440" w:hanging="360"/>
      </w:pPr>
      <w:rPr>
        <w:rFonts w:ascii="Wingdings 2" w:hAnsi="Wingdings 2" w:cs="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Symbol"/>
      </w:rPr>
    </w:lvl>
    <w:lvl w:ilvl="4">
      <w:start w:val="1"/>
      <w:numFmt w:val="bullet"/>
      <w:lvlText w:val=""/>
      <w:lvlJc w:val="left"/>
      <w:pPr>
        <w:tabs>
          <w:tab w:val="num" w:pos="2160"/>
        </w:tabs>
        <w:ind w:left="2160" w:hanging="360"/>
      </w:pPr>
      <w:rPr>
        <w:rFonts w:ascii="Wingdings 2" w:hAnsi="Wingdings 2" w:cs="Symbol"/>
      </w:rPr>
    </w:lvl>
    <w:lvl w:ilvl="5">
      <w:start w:val="1"/>
      <w:numFmt w:val="bullet"/>
      <w:lvlText w:val=""/>
      <w:lvlJc w:val="left"/>
      <w:pPr>
        <w:tabs>
          <w:tab w:val="num" w:pos="2520"/>
        </w:tabs>
        <w:ind w:left="2520" w:hanging="360"/>
      </w:pPr>
      <w:rPr>
        <w:rFonts w:ascii="Wingdings 2" w:hAnsi="Wingdings 2" w:cs="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Symbol"/>
      </w:rPr>
    </w:lvl>
    <w:lvl w:ilvl="7">
      <w:start w:val="1"/>
      <w:numFmt w:val="bullet"/>
      <w:lvlText w:val=""/>
      <w:lvlJc w:val="left"/>
      <w:pPr>
        <w:tabs>
          <w:tab w:val="num" w:pos="3240"/>
        </w:tabs>
        <w:ind w:left="3240" w:hanging="360"/>
      </w:pPr>
      <w:rPr>
        <w:rFonts w:ascii="Wingdings 2" w:hAnsi="Wingdings 2" w:cs="Symbol"/>
      </w:rPr>
    </w:lvl>
    <w:lvl w:ilvl="8">
      <w:start w:val="1"/>
      <w:numFmt w:val="bullet"/>
      <w:lvlText w:val=""/>
      <w:lvlJc w:val="left"/>
      <w:pPr>
        <w:tabs>
          <w:tab w:val="num" w:pos="3600"/>
        </w:tabs>
        <w:ind w:left="3600" w:hanging="360"/>
      </w:pPr>
      <w:rPr>
        <w:rFonts w:ascii="Wingdings 2" w:hAnsi="Wingdings 2" w:cs="Symbol"/>
      </w:rPr>
    </w:lvl>
  </w:abstractNum>
  <w:abstractNum w:abstractNumId="7">
    <w:nsid w:val="00000008"/>
    <w:multiLevelType w:val="multilevel"/>
    <w:tmpl w:val="00000008"/>
    <w:name w:val="WW8Num8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Symbol"/>
      </w:rPr>
    </w:lvl>
    <w:lvl w:ilvl="1">
      <w:start w:val="1"/>
      <w:numFmt w:val="bullet"/>
      <w:lvlText w:val=""/>
      <w:lvlJc w:val="left"/>
      <w:pPr>
        <w:tabs>
          <w:tab w:val="num" w:pos="1080"/>
        </w:tabs>
        <w:ind w:left="1080" w:hanging="360"/>
      </w:pPr>
      <w:rPr>
        <w:rFonts w:ascii="Wingdings 2" w:hAnsi="Wingdings 2" w:cs="Symbol"/>
      </w:rPr>
    </w:lvl>
    <w:lvl w:ilvl="2">
      <w:start w:val="1"/>
      <w:numFmt w:val="bullet"/>
      <w:lvlText w:val=""/>
      <w:lvlJc w:val="left"/>
      <w:pPr>
        <w:tabs>
          <w:tab w:val="num" w:pos="1440"/>
        </w:tabs>
        <w:ind w:left="1440" w:hanging="360"/>
      </w:pPr>
      <w:rPr>
        <w:rFonts w:ascii="Wingdings 2" w:hAnsi="Wingdings 2" w:cs="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Symbol"/>
      </w:rPr>
    </w:lvl>
    <w:lvl w:ilvl="4">
      <w:start w:val="1"/>
      <w:numFmt w:val="bullet"/>
      <w:lvlText w:val=""/>
      <w:lvlJc w:val="left"/>
      <w:pPr>
        <w:tabs>
          <w:tab w:val="num" w:pos="2160"/>
        </w:tabs>
        <w:ind w:left="2160" w:hanging="360"/>
      </w:pPr>
      <w:rPr>
        <w:rFonts w:ascii="Wingdings 2" w:hAnsi="Wingdings 2" w:cs="Symbol"/>
      </w:rPr>
    </w:lvl>
    <w:lvl w:ilvl="5">
      <w:start w:val="1"/>
      <w:numFmt w:val="bullet"/>
      <w:lvlText w:val=""/>
      <w:lvlJc w:val="left"/>
      <w:pPr>
        <w:tabs>
          <w:tab w:val="num" w:pos="2520"/>
        </w:tabs>
        <w:ind w:left="2520" w:hanging="360"/>
      </w:pPr>
      <w:rPr>
        <w:rFonts w:ascii="Wingdings 2" w:hAnsi="Wingdings 2" w:cs="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Symbol"/>
      </w:rPr>
    </w:lvl>
    <w:lvl w:ilvl="7">
      <w:start w:val="1"/>
      <w:numFmt w:val="bullet"/>
      <w:lvlText w:val=""/>
      <w:lvlJc w:val="left"/>
      <w:pPr>
        <w:tabs>
          <w:tab w:val="num" w:pos="3240"/>
        </w:tabs>
        <w:ind w:left="3240" w:hanging="360"/>
      </w:pPr>
      <w:rPr>
        <w:rFonts w:ascii="Wingdings 2" w:hAnsi="Wingdings 2" w:cs="Symbol"/>
      </w:rPr>
    </w:lvl>
    <w:lvl w:ilvl="8">
      <w:start w:val="1"/>
      <w:numFmt w:val="bullet"/>
      <w:lvlText w:val=""/>
      <w:lvlJc w:val="left"/>
      <w:pPr>
        <w:tabs>
          <w:tab w:val="num" w:pos="3600"/>
        </w:tabs>
        <w:ind w:left="3600" w:hanging="360"/>
      </w:pPr>
      <w:rPr>
        <w:rFonts w:ascii="Wingdings 2" w:hAnsi="Wingdings 2" w:cs="Symbol"/>
      </w:rPr>
    </w:lvl>
  </w:abstractNum>
  <w:abstractNum w:abstractNumId="8">
    <w:nsid w:val="00000009"/>
    <w:multiLevelType w:val="multilevel"/>
    <w:tmpl w:val="00000009"/>
    <w:name w:val="WW8Num9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Wingdings"/>
      </w:rPr>
    </w:lvl>
    <w:lvl w:ilvl="1">
      <w:start w:val="1"/>
      <w:numFmt w:val="bullet"/>
      <w:lvlText w:val=""/>
      <w:lvlJc w:val="left"/>
      <w:pPr>
        <w:tabs>
          <w:tab w:val="num" w:pos="1080"/>
        </w:tabs>
        <w:ind w:left="1080" w:hanging="360"/>
      </w:pPr>
      <w:rPr>
        <w:rFonts w:ascii="Wingdings 2" w:hAnsi="Wingdings 2" w:cs="Wingdings"/>
      </w:rPr>
    </w:lvl>
    <w:lvl w:ilvl="2">
      <w:start w:val="1"/>
      <w:numFmt w:val="bullet"/>
      <w:lvlText w:val=""/>
      <w:lvlJc w:val="left"/>
      <w:pPr>
        <w:tabs>
          <w:tab w:val="num" w:pos="1440"/>
        </w:tabs>
        <w:ind w:left="1440" w:hanging="360"/>
      </w:pPr>
      <w:rPr>
        <w:rFonts w:ascii="Wingdings 2" w:hAnsi="Wingdings 2" w:cs="Wingdings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Wingdings"/>
      </w:rPr>
    </w:lvl>
    <w:lvl w:ilvl="4">
      <w:start w:val="1"/>
      <w:numFmt w:val="bullet"/>
      <w:lvlText w:val=""/>
      <w:lvlJc w:val="left"/>
      <w:pPr>
        <w:tabs>
          <w:tab w:val="num" w:pos="2160"/>
        </w:tabs>
        <w:ind w:left="2160" w:hanging="360"/>
      </w:pPr>
      <w:rPr>
        <w:rFonts w:ascii="Wingdings 2" w:hAnsi="Wingdings 2" w:cs="Wingdings"/>
      </w:rPr>
    </w:lvl>
    <w:lvl w:ilvl="5">
      <w:start w:val="1"/>
      <w:numFmt w:val="bullet"/>
      <w:lvlText w:val=""/>
      <w:lvlJc w:val="left"/>
      <w:pPr>
        <w:tabs>
          <w:tab w:val="num" w:pos="2520"/>
        </w:tabs>
        <w:ind w:left="2520" w:hanging="360"/>
      </w:pPr>
      <w:rPr>
        <w:rFonts w:ascii="Wingdings 2" w:hAnsi="Wingdings 2" w:cs="Wingdings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Wingdings"/>
      </w:rPr>
    </w:lvl>
    <w:lvl w:ilvl="7">
      <w:start w:val="1"/>
      <w:numFmt w:val="bullet"/>
      <w:lvlText w:val=""/>
      <w:lvlJc w:val="left"/>
      <w:pPr>
        <w:tabs>
          <w:tab w:val="num" w:pos="3240"/>
        </w:tabs>
        <w:ind w:left="3240" w:hanging="360"/>
      </w:pPr>
      <w:rPr>
        <w:rFonts w:ascii="Wingdings 2" w:hAnsi="Wingdings 2" w:cs="Wingdings"/>
      </w:rPr>
    </w:lvl>
    <w:lvl w:ilvl="8">
      <w:start w:val="1"/>
      <w:numFmt w:val="bullet"/>
      <w:lvlText w:val=""/>
      <w:lvlJc w:val="left"/>
      <w:pPr>
        <w:tabs>
          <w:tab w:val="num" w:pos="3600"/>
        </w:tabs>
        <w:ind w:left="3600" w:hanging="360"/>
      </w:pPr>
      <w:rPr>
        <w:rFonts w:ascii="Wingdings 2" w:hAnsi="Wingdings 2" w:cs="Wingdings"/>
      </w:rPr>
    </w:lvl>
  </w:abstractNum>
  <w:abstractNum w:abstractNumId="9">
    <w:nsid w:val="0000000A"/>
    <w:multiLevelType w:val="multilevel"/>
    <w:tmpl w:val="0000000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0">
    <w:nsid w:val="06550BAF"/>
    <w:multiLevelType w:val="hybridMultilevel"/>
    <w:tmpl w:val="B16E6742"/>
    <w:lvl w:ilvl="0" w:tplc="00000005">
      <w:start w:val="1"/>
      <w:numFmt w:val="bullet"/>
      <w:lvlText w:val=""/>
      <w:lvlJc w:val="left"/>
      <w:pPr>
        <w:ind w:left="720" w:hanging="360"/>
      </w:pPr>
      <w:rPr>
        <w:rFonts w:ascii="Wingdings 2" w:hAnsi="Wingdings 2" w:cs="Wingdings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973B1D"/>
    <w:multiLevelType w:val="hybridMultilevel"/>
    <w:tmpl w:val="A3080B6C"/>
    <w:lvl w:ilvl="0" w:tplc="00000005">
      <w:start w:val="1"/>
      <w:numFmt w:val="bullet"/>
      <w:lvlText w:val=""/>
      <w:lvlJc w:val="left"/>
      <w:pPr>
        <w:ind w:left="720" w:hanging="360"/>
      </w:pPr>
      <w:rPr>
        <w:rFonts w:ascii="Wingdings 2" w:hAnsi="Wingdings 2" w:cs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01BB"/>
    <w:rsid w:val="000C4726"/>
    <w:rsid w:val="00475EFD"/>
    <w:rsid w:val="006658DC"/>
    <w:rsid w:val="007110AC"/>
    <w:rsid w:val="009701BB"/>
    <w:rsid w:val="009A15A7"/>
    <w:rsid w:val="00A97054"/>
    <w:rsid w:val="00B07947"/>
    <w:rsid w:val="00B81D5F"/>
    <w:rsid w:val="00E0682D"/>
    <w:rsid w:val="00E15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5z0">
    <w:name w:val="WW8Num5z0"/>
    <w:rPr>
      <w:rFonts w:ascii="Wingdings" w:hAnsi="Wingdings" w:cs="Wingdings"/>
    </w:rPr>
  </w:style>
  <w:style w:type="character" w:customStyle="1" w:styleId="WW8Num6z0">
    <w:name w:val="WW8Num6z0"/>
    <w:rPr>
      <w:rFonts w:ascii="Wingdings" w:hAnsi="Wingdings" w:cs="Wingdings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9z0">
    <w:name w:val="WW8Num9z0"/>
    <w:rPr>
      <w:rFonts w:ascii="Wingdings" w:hAnsi="Wingdings" w:cs="Wingdings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3">
    <w:name w:val="WW8Num5z3"/>
    <w:rPr>
      <w:rFonts w:ascii="Symbol" w:hAnsi="Symbol" w:cs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3">
    <w:name w:val="WW8Num6z3"/>
    <w:rPr>
      <w:rFonts w:ascii="Symbol" w:hAnsi="Symbol" w:cs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3">
    <w:name w:val="WW8Num9z3"/>
    <w:rPr>
      <w:rFonts w:ascii="Symbol" w:hAnsi="Symbol" w:cs="Symbol"/>
    </w:rPr>
  </w:style>
  <w:style w:type="character" w:customStyle="1" w:styleId="WW8Num10z0">
    <w:name w:val="WW8Num10z0"/>
    <w:rPr>
      <w:rFonts w:ascii="Wingdings" w:hAnsi="Wingdings" w:cs="Wingdings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3">
    <w:name w:val="WW8Num10z3"/>
    <w:rPr>
      <w:rFonts w:ascii="Symbol" w:hAnsi="Symbol" w:cs="Symbol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2z0">
    <w:name w:val="WW8Num12z0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 w:cs="Wingdings"/>
    </w:rPr>
  </w:style>
  <w:style w:type="character" w:customStyle="1" w:styleId="WW8Num12z3">
    <w:name w:val="WW8Num12z3"/>
    <w:rPr>
      <w:rFonts w:ascii="Symbol" w:hAnsi="Symbol" w:cs="Symbol"/>
    </w:rPr>
  </w:style>
  <w:style w:type="character" w:customStyle="1" w:styleId="WW8Num13z0">
    <w:name w:val="WW8Num13z0"/>
    <w:rPr>
      <w:rFonts w:ascii="Symbol" w:hAnsi="Symbol" w:cs="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 w:cs="Wingdings"/>
    </w:rPr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8Num15z0">
    <w:name w:val="WW8Num15z0"/>
    <w:rPr>
      <w:rFonts w:ascii="Wingdings" w:hAnsi="Wingdings" w:cs="Wingdings"/>
      <w:sz w:val="20"/>
    </w:rPr>
  </w:style>
  <w:style w:type="character" w:customStyle="1" w:styleId="WW8Num16z0">
    <w:name w:val="WW8Num16z0"/>
    <w:rPr>
      <w:rFonts w:ascii="Symbol" w:hAnsi="Symbol" w:cs="Symbol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 w:cs="Wingdings"/>
    </w:rPr>
  </w:style>
  <w:style w:type="character" w:customStyle="1" w:styleId="WW8Num17z0">
    <w:name w:val="WW8Num17z0"/>
    <w:rPr>
      <w:rFonts w:ascii="Symbol" w:hAnsi="Symbol" w:cs="Symbol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 w:cs="Wingdings"/>
    </w:rPr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2">
    <w:name w:val="WW8Num18z2"/>
    <w:rPr>
      <w:rFonts w:ascii="Wingdings" w:hAnsi="Wingdings" w:cs="Wingdings"/>
    </w:rPr>
  </w:style>
  <w:style w:type="character" w:customStyle="1" w:styleId="WW8Num19z0">
    <w:name w:val="WW8Num19z0"/>
    <w:rPr>
      <w:rFonts w:ascii="Symbol" w:hAnsi="Symbol" w:cs="Symbol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Wingdings" w:hAnsi="Wingdings" w:cs="Wingdings"/>
    </w:rPr>
  </w:style>
  <w:style w:type="character" w:customStyle="1" w:styleId="WW8Num20z0">
    <w:name w:val="WW8Num20z0"/>
    <w:rPr>
      <w:rFonts w:ascii="Symbol" w:hAnsi="Symbol" w:cs="Symbol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2">
    <w:name w:val="WW8Num20z2"/>
    <w:rPr>
      <w:rFonts w:ascii="Wingdings" w:hAnsi="Wingdings" w:cs="Wingdings"/>
    </w:rPr>
  </w:style>
  <w:style w:type="character" w:customStyle="1" w:styleId="WW8Num21z0">
    <w:name w:val="WW8Num21z0"/>
    <w:rPr>
      <w:rFonts w:ascii="Symbol" w:hAnsi="Symbol" w:cs="Symbol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2">
    <w:name w:val="WW8Num21z2"/>
    <w:rPr>
      <w:rFonts w:ascii="Wingdings" w:hAnsi="Wingdings" w:cs="Wingdings"/>
    </w:rPr>
  </w:style>
  <w:style w:type="character" w:customStyle="1" w:styleId="Fontepargpadro1">
    <w:name w:val="Fonte parág. padrão1"/>
  </w:style>
  <w:style w:type="character" w:customStyle="1" w:styleId="Smbolosdenumerao">
    <w:name w:val="Símbolos de numeração"/>
  </w:style>
  <w:style w:type="character" w:customStyle="1" w:styleId="Marcas">
    <w:name w:val="Marcas"/>
    <w:rPr>
      <w:rFonts w:ascii="OpenSymbol" w:eastAsia="OpenSymbol" w:hAnsi="OpenSymbol" w:cs="OpenSymbol"/>
    </w:rPr>
  </w:style>
  <w:style w:type="paragraph" w:customStyle="1" w:styleId="Ttulo1">
    <w:name w:val="Título1"/>
    <w:basedOn w:val="Normal"/>
    <w:next w:val="Corpodetexto"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  <w:rPr>
      <w:rFonts w:cs="Lohit Hindi"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rFonts w:cs="Lohit Hindi"/>
      <w:i/>
      <w:iCs/>
    </w:rPr>
  </w:style>
  <w:style w:type="paragraph" w:customStyle="1" w:styleId="ndice">
    <w:name w:val="Índice"/>
    <w:basedOn w:val="Normal"/>
    <w:pPr>
      <w:suppressLineNumbers/>
    </w:pPr>
    <w:rPr>
      <w:rFonts w:cs="Lohit Hind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5z0">
    <w:name w:val="WW8Num5z0"/>
    <w:rPr>
      <w:rFonts w:ascii="Wingdings" w:hAnsi="Wingdings" w:cs="Wingdings"/>
    </w:rPr>
  </w:style>
  <w:style w:type="character" w:customStyle="1" w:styleId="WW8Num6z0">
    <w:name w:val="WW8Num6z0"/>
    <w:rPr>
      <w:rFonts w:ascii="Wingdings" w:hAnsi="Wingdings" w:cs="Wingdings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9z0">
    <w:name w:val="WW8Num9z0"/>
    <w:rPr>
      <w:rFonts w:ascii="Wingdings" w:hAnsi="Wingdings" w:cs="Wingdings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3">
    <w:name w:val="WW8Num5z3"/>
    <w:rPr>
      <w:rFonts w:ascii="Symbol" w:hAnsi="Symbol" w:cs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3">
    <w:name w:val="WW8Num6z3"/>
    <w:rPr>
      <w:rFonts w:ascii="Symbol" w:hAnsi="Symbol" w:cs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3">
    <w:name w:val="WW8Num9z3"/>
    <w:rPr>
      <w:rFonts w:ascii="Symbol" w:hAnsi="Symbol" w:cs="Symbol"/>
    </w:rPr>
  </w:style>
  <w:style w:type="character" w:customStyle="1" w:styleId="WW8Num10z0">
    <w:name w:val="WW8Num10z0"/>
    <w:rPr>
      <w:rFonts w:ascii="Wingdings" w:hAnsi="Wingdings" w:cs="Wingdings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3">
    <w:name w:val="WW8Num10z3"/>
    <w:rPr>
      <w:rFonts w:ascii="Symbol" w:hAnsi="Symbol" w:cs="Symbol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2z0">
    <w:name w:val="WW8Num12z0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 w:cs="Wingdings"/>
    </w:rPr>
  </w:style>
  <w:style w:type="character" w:customStyle="1" w:styleId="WW8Num12z3">
    <w:name w:val="WW8Num12z3"/>
    <w:rPr>
      <w:rFonts w:ascii="Symbol" w:hAnsi="Symbol" w:cs="Symbol"/>
    </w:rPr>
  </w:style>
  <w:style w:type="character" w:customStyle="1" w:styleId="WW8Num13z0">
    <w:name w:val="WW8Num13z0"/>
    <w:rPr>
      <w:rFonts w:ascii="Symbol" w:hAnsi="Symbol" w:cs="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 w:cs="Wingdings"/>
    </w:rPr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8Num15z0">
    <w:name w:val="WW8Num15z0"/>
    <w:rPr>
      <w:rFonts w:ascii="Wingdings" w:hAnsi="Wingdings" w:cs="Wingdings"/>
      <w:sz w:val="20"/>
    </w:rPr>
  </w:style>
  <w:style w:type="character" w:customStyle="1" w:styleId="WW8Num16z0">
    <w:name w:val="WW8Num16z0"/>
    <w:rPr>
      <w:rFonts w:ascii="Symbol" w:hAnsi="Symbol" w:cs="Symbol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 w:cs="Wingdings"/>
    </w:rPr>
  </w:style>
  <w:style w:type="character" w:customStyle="1" w:styleId="WW8Num17z0">
    <w:name w:val="WW8Num17z0"/>
    <w:rPr>
      <w:rFonts w:ascii="Symbol" w:hAnsi="Symbol" w:cs="Symbol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 w:cs="Wingdings"/>
    </w:rPr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2">
    <w:name w:val="WW8Num18z2"/>
    <w:rPr>
      <w:rFonts w:ascii="Wingdings" w:hAnsi="Wingdings" w:cs="Wingdings"/>
    </w:rPr>
  </w:style>
  <w:style w:type="character" w:customStyle="1" w:styleId="WW8Num19z0">
    <w:name w:val="WW8Num19z0"/>
    <w:rPr>
      <w:rFonts w:ascii="Symbol" w:hAnsi="Symbol" w:cs="Symbol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Wingdings" w:hAnsi="Wingdings" w:cs="Wingdings"/>
    </w:rPr>
  </w:style>
  <w:style w:type="character" w:customStyle="1" w:styleId="WW8Num20z0">
    <w:name w:val="WW8Num20z0"/>
    <w:rPr>
      <w:rFonts w:ascii="Symbol" w:hAnsi="Symbol" w:cs="Symbol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2">
    <w:name w:val="WW8Num20z2"/>
    <w:rPr>
      <w:rFonts w:ascii="Wingdings" w:hAnsi="Wingdings" w:cs="Wingdings"/>
    </w:rPr>
  </w:style>
  <w:style w:type="character" w:customStyle="1" w:styleId="WW8Num21z0">
    <w:name w:val="WW8Num21z0"/>
    <w:rPr>
      <w:rFonts w:ascii="Symbol" w:hAnsi="Symbol" w:cs="Symbol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2">
    <w:name w:val="WW8Num21z2"/>
    <w:rPr>
      <w:rFonts w:ascii="Wingdings" w:hAnsi="Wingdings" w:cs="Wingdings"/>
    </w:rPr>
  </w:style>
  <w:style w:type="character" w:customStyle="1" w:styleId="Fontepargpadro1">
    <w:name w:val="Fonte parág. padrão1"/>
  </w:style>
  <w:style w:type="character" w:customStyle="1" w:styleId="Smbolosdenumerao">
    <w:name w:val="Símbolos de numeração"/>
  </w:style>
  <w:style w:type="character" w:customStyle="1" w:styleId="Marcas">
    <w:name w:val="Marcas"/>
    <w:rPr>
      <w:rFonts w:ascii="OpenSymbol" w:eastAsia="OpenSymbol" w:hAnsi="OpenSymbol" w:cs="OpenSymbol"/>
    </w:rPr>
  </w:style>
  <w:style w:type="paragraph" w:customStyle="1" w:styleId="Ttulo1">
    <w:name w:val="Título1"/>
    <w:basedOn w:val="Normal"/>
    <w:next w:val="Corpodetexto"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  <w:rPr>
      <w:rFonts w:cs="Lohit Hindi"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rFonts w:cs="Lohit Hindi"/>
      <w:i/>
      <w:iCs/>
    </w:rPr>
  </w:style>
  <w:style w:type="paragraph" w:customStyle="1" w:styleId="ndice">
    <w:name w:val="Índice"/>
    <w:basedOn w:val="Normal"/>
    <w:pPr>
      <w:suppressLineNumbers/>
    </w:pPr>
    <w:rPr>
      <w:rFonts w:cs="Lohit Hin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291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1861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Daiane</dc:creator>
  <cp:lastModifiedBy>user</cp:lastModifiedBy>
  <cp:revision>4</cp:revision>
  <cp:lastPrinted>2009-07-01T12:34:00Z</cp:lastPrinted>
  <dcterms:created xsi:type="dcterms:W3CDTF">2014-02-21T14:39:00Z</dcterms:created>
  <dcterms:modified xsi:type="dcterms:W3CDTF">2014-02-21T16:48:00Z</dcterms:modified>
</cp:coreProperties>
</file>