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C2" w:rsidRDefault="00077CF2" w:rsidP="00077CF2">
      <w:pPr>
        <w:ind w:left="-426"/>
        <w:jc w:val="center"/>
        <w:rPr>
          <w:rFonts w:ascii="Arial" w:eastAsia="Arial" w:hAnsi="Arial" w:cs="Arial"/>
          <w:sz w:val="72"/>
        </w:rPr>
      </w:pPr>
      <w:r>
        <w:rPr>
          <w:rFonts w:ascii="Arial" w:eastAsia="Arial" w:hAnsi="Arial" w:cs="Arial"/>
          <w:sz w:val="72"/>
        </w:rPr>
        <w:t xml:space="preserve"> </w:t>
      </w:r>
      <w:r w:rsidR="00882D6B">
        <w:rPr>
          <w:rFonts w:ascii="Arial" w:eastAsia="Arial" w:hAnsi="Arial" w:cs="Arial"/>
          <w:sz w:val="72"/>
        </w:rPr>
        <w:t>Gabriel da Silva Dias</w:t>
      </w:r>
    </w:p>
    <w:p w:rsidR="00315AC2" w:rsidRDefault="00882D6B" w:rsidP="00077CF2">
      <w:pPr>
        <w:jc w:val="center"/>
        <w:rPr>
          <w:rFonts w:ascii="Arial" w:eastAsia="Arial" w:hAnsi="Arial" w:cs="Arial"/>
          <w:sz w:val="72"/>
        </w:rPr>
      </w:pPr>
      <w:r>
        <w:rPr>
          <w:rFonts w:ascii="Arial" w:eastAsia="Arial" w:hAnsi="Arial" w:cs="Arial"/>
          <w:sz w:val="28"/>
        </w:rPr>
        <w:t>Bras</w:t>
      </w:r>
      <w:r w:rsidR="00077CF2">
        <w:rPr>
          <w:rFonts w:ascii="Arial" w:eastAsia="Arial" w:hAnsi="Arial" w:cs="Arial"/>
          <w:sz w:val="28"/>
        </w:rPr>
        <w:t xml:space="preserve">ileiro                        </w:t>
      </w:r>
      <w:r>
        <w:rPr>
          <w:rFonts w:ascii="Arial" w:eastAsia="Arial" w:hAnsi="Arial" w:cs="Arial"/>
          <w:sz w:val="28"/>
        </w:rPr>
        <w:t xml:space="preserve"> 20 </w:t>
      </w:r>
      <w:r w:rsidR="00077CF2">
        <w:rPr>
          <w:rFonts w:ascii="Arial" w:eastAsia="Arial" w:hAnsi="Arial" w:cs="Arial"/>
          <w:sz w:val="28"/>
        </w:rPr>
        <w:t xml:space="preserve">anos                          </w:t>
      </w:r>
      <w:r>
        <w:rPr>
          <w:rFonts w:ascii="Arial" w:eastAsia="Arial" w:hAnsi="Arial" w:cs="Arial"/>
          <w:sz w:val="28"/>
        </w:rPr>
        <w:t>Solteiro</w:t>
      </w:r>
    </w:p>
    <w:p w:rsidR="00315AC2" w:rsidRDefault="00882D6B" w:rsidP="00077CF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Rua Ouro Preto/256          Casa              Bairro Natal</w:t>
      </w:r>
    </w:p>
    <w:p w:rsidR="00315AC2" w:rsidRDefault="00077CF2" w:rsidP="00077CF2">
      <w:pPr>
        <w:ind w:left="1416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</w:t>
      </w:r>
      <w:r w:rsidR="00882D6B">
        <w:rPr>
          <w:rFonts w:ascii="Arial" w:eastAsia="Arial" w:hAnsi="Arial" w:cs="Arial"/>
          <w:sz w:val="28"/>
        </w:rPr>
        <w:t>CEP 94 015-280           Gravataí-RS</w:t>
      </w:r>
    </w:p>
    <w:p w:rsidR="00315AC2" w:rsidRDefault="00077CF2" w:rsidP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</w:t>
      </w:r>
      <w:r w:rsidR="00B965D1">
        <w:rPr>
          <w:rFonts w:ascii="Arial" w:eastAsia="Arial" w:hAnsi="Arial" w:cs="Arial"/>
          <w:sz w:val="28"/>
        </w:rPr>
        <w:t>TecnicoGabrielDias@o</w:t>
      </w:r>
      <w:bookmarkStart w:id="0" w:name="_GoBack"/>
      <w:bookmarkEnd w:id="0"/>
      <w:r w:rsidR="00B965D1">
        <w:rPr>
          <w:rFonts w:ascii="Arial" w:eastAsia="Arial" w:hAnsi="Arial" w:cs="Arial"/>
          <w:sz w:val="28"/>
        </w:rPr>
        <w:t>utlook</w:t>
      </w:r>
      <w:r w:rsidR="00882D6B">
        <w:rPr>
          <w:rFonts w:ascii="Arial" w:eastAsia="Arial" w:hAnsi="Arial" w:cs="Arial"/>
          <w:sz w:val="28"/>
        </w:rPr>
        <w:t>.com</w:t>
      </w:r>
    </w:p>
    <w:p w:rsidR="00315AC2" w:rsidRDefault="00077CF2" w:rsidP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</w:t>
      </w:r>
      <w:r w:rsidR="00882D6B">
        <w:rPr>
          <w:rFonts w:ascii="Arial" w:eastAsia="Arial" w:hAnsi="Arial" w:cs="Arial"/>
          <w:sz w:val="28"/>
        </w:rPr>
        <w:t>51 9869 4866           51 3042 7032</w:t>
      </w:r>
    </w:p>
    <w:p w:rsidR="00315AC2" w:rsidRPr="00077CF2" w:rsidRDefault="00882D6B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2"/>
        </w:rPr>
        <w:t>Objetivo: Técnico em Eletrônica</w:t>
      </w:r>
    </w:p>
    <w:p w:rsidR="00077CF2" w:rsidRDefault="00077CF2">
      <w:pPr>
        <w:rPr>
          <w:rFonts w:ascii="Arial" w:eastAsia="Arial" w:hAnsi="Arial" w:cs="Arial"/>
          <w:sz w:val="28"/>
        </w:rPr>
      </w:pP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Formação Profissional</w:t>
      </w:r>
    </w:p>
    <w:p w:rsidR="00315AC2" w:rsidRDefault="00077CF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 xml:space="preserve">       </w:t>
      </w:r>
      <w:r>
        <w:rPr>
          <w:rFonts w:ascii="Arial" w:eastAsia="Arial" w:hAnsi="Arial" w:cs="Arial"/>
          <w:sz w:val="24"/>
        </w:rPr>
        <w:t>2014 a atual -</w:t>
      </w:r>
      <w:r w:rsidR="00882D6B">
        <w:rPr>
          <w:rFonts w:ascii="Arial" w:eastAsia="Arial" w:hAnsi="Arial" w:cs="Arial"/>
          <w:sz w:val="24"/>
        </w:rPr>
        <w:t xml:space="preserve"> Escola Técnica Estadual Parobé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077CF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Técnico em Eletrônica</w:t>
      </w:r>
    </w:p>
    <w:p w:rsidR="00315AC2" w:rsidRDefault="00077CF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   </w:t>
      </w:r>
      <w:r w:rsidR="00882D6B">
        <w:rPr>
          <w:rFonts w:ascii="Arial" w:eastAsia="Arial" w:hAnsi="Arial" w:cs="Arial"/>
          <w:sz w:val="24"/>
        </w:rPr>
        <w:t>1940 horas</w:t>
      </w:r>
    </w:p>
    <w:p w:rsidR="00315AC2" w:rsidRDefault="00077CF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2012 a 2013 -</w:t>
      </w:r>
      <w:r w:rsidR="00882D6B">
        <w:rPr>
          <w:rFonts w:ascii="Arial" w:eastAsia="Arial" w:hAnsi="Arial" w:cs="Arial"/>
          <w:sz w:val="24"/>
        </w:rPr>
        <w:t xml:space="preserve"> Escola de educação profissional SENAI Visconde de Mauá</w:t>
      </w:r>
    </w:p>
    <w:p w:rsidR="00315AC2" w:rsidRDefault="00882D6B" w:rsidP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077CF2">
        <w:rPr>
          <w:rFonts w:ascii="Arial" w:eastAsia="Arial" w:hAnsi="Arial" w:cs="Arial"/>
          <w:sz w:val="24"/>
        </w:rPr>
        <w:t xml:space="preserve">                 </w:t>
      </w:r>
      <w:r>
        <w:rPr>
          <w:rFonts w:ascii="Arial" w:eastAsia="Arial" w:hAnsi="Arial" w:cs="Arial"/>
          <w:sz w:val="24"/>
        </w:rPr>
        <w:t>Eletricista de Manutenção com Ênfase em Automação Industrial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="00077CF2">
        <w:rPr>
          <w:rFonts w:ascii="Arial" w:eastAsia="Arial" w:hAnsi="Arial" w:cs="Arial"/>
          <w:sz w:val="24"/>
        </w:rPr>
        <w:t xml:space="preserve">                    </w:t>
      </w:r>
      <w:r>
        <w:rPr>
          <w:rFonts w:ascii="Arial" w:eastAsia="Arial" w:hAnsi="Arial" w:cs="Arial"/>
          <w:sz w:val="24"/>
        </w:rPr>
        <w:t>1600 horas</w:t>
      </w:r>
    </w:p>
    <w:p w:rsidR="00315AC2" w:rsidRDefault="00077CF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882D6B">
        <w:rPr>
          <w:rFonts w:ascii="Arial" w:eastAsia="Arial" w:hAnsi="Arial" w:cs="Arial"/>
          <w:sz w:val="24"/>
        </w:rPr>
        <w:t>2010 a 2012 - E.E.E.M. Adelaide Pinto de Lima Linck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Ensino Médio completo</w:t>
      </w: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Experiência Profissional</w:t>
      </w:r>
    </w:p>
    <w:p w:rsidR="00315AC2" w:rsidRDefault="00077CF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 xml:space="preserve">       </w:t>
      </w:r>
      <w:r w:rsidR="00882D6B">
        <w:rPr>
          <w:rFonts w:ascii="Arial" w:eastAsia="Arial" w:hAnsi="Arial" w:cs="Arial"/>
          <w:sz w:val="24"/>
        </w:rPr>
        <w:t>2014 a atual - Rexam Beverage Can South America S.A.</w:t>
      </w:r>
    </w:p>
    <w:p w:rsidR="00315AC2" w:rsidRDefault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</w:t>
      </w:r>
      <w:r w:rsidR="00077CF2">
        <w:rPr>
          <w:rFonts w:ascii="Arial" w:eastAsia="Arial" w:hAnsi="Arial" w:cs="Arial"/>
          <w:sz w:val="24"/>
        </w:rPr>
        <w:t xml:space="preserve">                              </w:t>
      </w:r>
      <w:r>
        <w:rPr>
          <w:rFonts w:ascii="Arial" w:eastAsia="Arial" w:hAnsi="Arial" w:cs="Arial"/>
          <w:sz w:val="24"/>
        </w:rPr>
        <w:t xml:space="preserve">Estágio Técnico em Eletrônica                   </w:t>
      </w:r>
    </w:p>
    <w:p w:rsidR="00315AC2" w:rsidRDefault="00077CF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</w:t>
      </w:r>
      <w:r w:rsidR="0046521C">
        <w:rPr>
          <w:rFonts w:ascii="Arial" w:eastAsia="Arial" w:hAnsi="Arial" w:cs="Arial"/>
          <w:sz w:val="24"/>
        </w:rPr>
        <w:t>2012 a 2014</w:t>
      </w:r>
      <w:r w:rsidR="00882D6B">
        <w:rPr>
          <w:rFonts w:ascii="Arial" w:eastAsia="Arial" w:hAnsi="Arial" w:cs="Arial"/>
          <w:sz w:val="24"/>
        </w:rPr>
        <w:t xml:space="preserve"> - Arteb Faróis e Lanternas S.A. (Complexo General Motors Gravataí)</w:t>
      </w:r>
    </w:p>
    <w:p w:rsidR="00315AC2" w:rsidRDefault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077CF2">
        <w:rPr>
          <w:rFonts w:ascii="Arial" w:eastAsia="Arial" w:hAnsi="Arial" w:cs="Arial"/>
          <w:sz w:val="24"/>
        </w:rPr>
        <w:t xml:space="preserve">                         </w:t>
      </w:r>
      <w:r>
        <w:rPr>
          <w:rFonts w:ascii="Arial" w:eastAsia="Arial" w:hAnsi="Arial" w:cs="Arial"/>
          <w:sz w:val="24"/>
        </w:rPr>
        <w:t xml:space="preserve">Aprendiz Eletricista de Manutenção     </w:t>
      </w: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Cursos</w:t>
      </w:r>
    </w:p>
    <w:p w:rsidR="00315AC2" w:rsidRDefault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</w:t>
      </w:r>
      <w:r w:rsidR="00882D6B"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4"/>
        </w:rPr>
        <w:t>2012 a 2012</w:t>
      </w:r>
      <w:r w:rsidR="00882D6B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-</w:t>
      </w:r>
      <w:r w:rsidR="00882D6B"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4"/>
        </w:rPr>
        <w:t>Fundação Bradesco</w:t>
      </w:r>
    </w:p>
    <w:p w:rsidR="00077CF2" w:rsidRDefault="00882D6B" w:rsidP="00077CF2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Informática Avançada - Digitação, Windows, </w:t>
      </w:r>
      <w:r w:rsidR="00077CF2">
        <w:rPr>
          <w:rFonts w:ascii="Arial" w:eastAsia="Arial" w:hAnsi="Arial" w:cs="Arial"/>
          <w:sz w:val="24"/>
        </w:rPr>
        <w:t>Internet, PowerPoint</w:t>
      </w:r>
      <w:r>
        <w:rPr>
          <w:rFonts w:ascii="Arial" w:eastAsia="Arial" w:hAnsi="Arial" w:cs="Arial"/>
          <w:sz w:val="24"/>
        </w:rPr>
        <w:t>, Access, Excel, Word</w:t>
      </w:r>
      <w:r w:rsidR="00077CF2">
        <w:rPr>
          <w:rFonts w:ascii="Arial" w:eastAsia="Arial" w:hAnsi="Arial" w:cs="Arial"/>
          <w:sz w:val="24"/>
        </w:rPr>
        <w:t>;</w:t>
      </w:r>
    </w:p>
    <w:p w:rsidR="00315AC2" w:rsidRDefault="00882D6B" w:rsidP="00C85E68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380 horas</w:t>
      </w:r>
    </w:p>
    <w:p w:rsidR="00C85E68" w:rsidRDefault="00C85E68" w:rsidP="00C85E68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</w:p>
    <w:p w:rsidR="00C85E68" w:rsidRPr="0033068C" w:rsidRDefault="00C85E68" w:rsidP="003306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2727"/>
          <w:sz w:val="24"/>
          <w:szCs w:val="24"/>
        </w:rPr>
      </w:pPr>
      <w:r w:rsidRPr="0033068C">
        <w:rPr>
          <w:rFonts w:ascii="Arial" w:hAnsi="Arial" w:cs="Arial"/>
          <w:color w:val="272727"/>
          <w:sz w:val="24"/>
          <w:szCs w:val="24"/>
        </w:rPr>
        <w:lastRenderedPageBreak/>
        <w:t>Conhecimentos</w:t>
      </w:r>
      <w:r w:rsidR="00CA35AC" w:rsidRPr="0033068C">
        <w:rPr>
          <w:rFonts w:ascii="Arial" w:hAnsi="Arial" w:cs="Arial"/>
          <w:color w:val="272727"/>
          <w:sz w:val="24"/>
          <w:szCs w:val="24"/>
        </w:rPr>
        <w:t xml:space="preserve"> e programação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em Controladores Lógicos Programáveis das marcas 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 w:rsidR="00CA35AC" w:rsidRPr="0033068C">
        <w:rPr>
          <w:rFonts w:ascii="Arial" w:hAnsi="Arial" w:cs="Arial"/>
          <w:color w:val="272727"/>
          <w:sz w:val="24"/>
          <w:szCs w:val="24"/>
        </w:rPr>
        <w:t xml:space="preserve">Bradley e Siemens, supervisórios e IHM. </w:t>
      </w:r>
      <w:r w:rsidRPr="0033068C">
        <w:rPr>
          <w:rFonts w:ascii="Arial" w:hAnsi="Arial" w:cs="Arial"/>
          <w:color w:val="272727"/>
          <w:sz w:val="24"/>
          <w:szCs w:val="24"/>
        </w:rPr>
        <w:t>Instalação e manutenção de Sensores industriais, transformadores. Ligação e Contr</w:t>
      </w:r>
      <w:r w:rsidR="00CA35AC" w:rsidRPr="0033068C">
        <w:rPr>
          <w:rFonts w:ascii="Arial" w:hAnsi="Arial" w:cs="Arial"/>
          <w:color w:val="272727"/>
          <w:sz w:val="24"/>
          <w:szCs w:val="24"/>
        </w:rPr>
        <w:t xml:space="preserve">ole de Inversores de frequência </w:t>
      </w:r>
      <w:r w:rsidRPr="0033068C">
        <w:rPr>
          <w:rFonts w:ascii="Arial" w:hAnsi="Arial" w:cs="Arial"/>
          <w:color w:val="272727"/>
          <w:sz w:val="24"/>
          <w:szCs w:val="24"/>
        </w:rPr>
        <w:t>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 w:rsidRPr="0033068C">
        <w:rPr>
          <w:rFonts w:ascii="Arial" w:hAnsi="Arial" w:cs="Arial"/>
          <w:color w:val="272727"/>
          <w:sz w:val="24"/>
          <w:szCs w:val="24"/>
        </w:rPr>
        <w:t>Bradley, ABB, Siemens e WEG. Conhecimento em Redes Industriais: DeviceNet, ControlNet, Ethernet, DH+ e Profibus. Ligação de partida e comando de motores trifásicos, monofásicos, motores de corrente contínua e motores de passo. Conhecimento em Micro controladores. Projeto e execução de Manutenção corretiva, preventiva e preditiva de máquinas, equipamentos e circuitos eletroeletrônicos, eletropneumáticos e eletro hidráulicos de máquinas industriais. Instalações elétricas prediais e industriais. Manutenção e instalação elétrica de Sistemas de Automação Industrial e Sistemas Eletroeletrônicos, Máquinas Injetoras, Metalizadoras e bancadas de testes industriais, linhas de comando, tornos mecânicos</w:t>
      </w:r>
      <w:r w:rsidR="00CA35AC" w:rsidRPr="0033068C">
        <w:rPr>
          <w:rFonts w:ascii="Arial" w:hAnsi="Arial" w:cs="Arial"/>
          <w:color w:val="272727"/>
          <w:sz w:val="24"/>
          <w:szCs w:val="24"/>
        </w:rPr>
        <w:t>, fornos industriais, esteiras automatizadas.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Montagem de Painéis elétricos e de </w:t>
      </w:r>
      <w:r w:rsidR="0033068C">
        <w:rPr>
          <w:rFonts w:ascii="Arial" w:hAnsi="Arial" w:cs="Arial"/>
          <w:color w:val="272727"/>
          <w:sz w:val="24"/>
          <w:szCs w:val="24"/>
        </w:rPr>
        <w:t xml:space="preserve">automação. </w:t>
      </w:r>
      <w:r w:rsidR="0033068C">
        <w:rPr>
          <w:rFonts w:ascii="Arial" w:eastAsia="Arial" w:hAnsi="Arial" w:cs="Arial"/>
          <w:sz w:val="24"/>
        </w:rPr>
        <w:t>Aplicação de 5’ s,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</w:t>
      </w:r>
      <w:r w:rsidR="00223E2E" w:rsidRPr="0033068C">
        <w:rPr>
          <w:rFonts w:ascii="Arial" w:hAnsi="Arial" w:cs="Arial"/>
          <w:color w:val="272727"/>
          <w:sz w:val="24"/>
          <w:szCs w:val="24"/>
        </w:rPr>
        <w:t>procuro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sempre aprender mais com todos que estão a minha volta, ser dedicado, pontual, organizado, educado e objetivo em tudo que participo.</w:t>
      </w:r>
    </w:p>
    <w:p w:rsidR="00C85E68" w:rsidRDefault="00C85E68" w:rsidP="00C85E68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</w:p>
    <w:p w:rsidR="00C85E68" w:rsidRPr="00C85E68" w:rsidRDefault="00C85E68" w:rsidP="00C85E68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</w:p>
    <w:sectPr w:rsidR="00C85E68" w:rsidRPr="00C85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5AC2"/>
    <w:rsid w:val="00077CF2"/>
    <w:rsid w:val="00223E2E"/>
    <w:rsid w:val="00235DA0"/>
    <w:rsid w:val="00315AC2"/>
    <w:rsid w:val="0033068C"/>
    <w:rsid w:val="0046521C"/>
    <w:rsid w:val="00642611"/>
    <w:rsid w:val="00882D6B"/>
    <w:rsid w:val="00B965D1"/>
    <w:rsid w:val="00C85E68"/>
    <w:rsid w:val="00CA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4E27C-C700-424A-87CD-91AC338A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Dias</cp:lastModifiedBy>
  <cp:revision>11</cp:revision>
  <dcterms:created xsi:type="dcterms:W3CDTF">2015-07-14T15:13:00Z</dcterms:created>
  <dcterms:modified xsi:type="dcterms:W3CDTF">2015-07-16T00:22:00Z</dcterms:modified>
</cp:coreProperties>
</file>