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530" w:rsidRDefault="00E43530" w:rsidP="00900D25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  <w:r w:rsidRPr="00BB1567"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</w:rPr>
        <w:t>DANIEL DE OLIVEIRA</w:t>
      </w:r>
    </w:p>
    <w:p w:rsidR="00900D25" w:rsidRPr="00BB1567" w:rsidRDefault="00900D25" w:rsidP="00900D25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000000"/>
          <w:sz w:val="24"/>
          <w:szCs w:val="24"/>
          <w:u w:val="single"/>
        </w:rPr>
      </w:pPr>
    </w:p>
    <w:p w:rsidR="00582A54" w:rsidRDefault="00582A54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Profissão, Engenheiro de Produção Mecânica (CREA ativo).</w:t>
      </w:r>
    </w:p>
    <w:p w:rsidR="00E43530" w:rsidRPr="00B455E0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B455E0">
        <w:rPr>
          <w:rFonts w:ascii="Helvetica" w:hAnsi="Helvetica" w:cs="Helvetica"/>
          <w:color w:val="000000"/>
          <w:sz w:val="20"/>
          <w:szCs w:val="20"/>
        </w:rPr>
        <w:t>Brasileiro, solteiro.</w:t>
      </w:r>
    </w:p>
    <w:p w:rsidR="00E43530" w:rsidRPr="00B455E0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B455E0">
        <w:rPr>
          <w:rFonts w:ascii="Helvetica" w:hAnsi="Helvetica" w:cs="Helvetica"/>
          <w:color w:val="000000"/>
          <w:sz w:val="20"/>
          <w:szCs w:val="20"/>
        </w:rPr>
        <w:t>Rua Coronel Bento Pires, nº 425, centro.</w:t>
      </w:r>
    </w:p>
    <w:p w:rsidR="00E43530" w:rsidRPr="00B455E0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B455E0">
        <w:rPr>
          <w:rFonts w:ascii="Helvetica" w:hAnsi="Helvetica" w:cs="Helvetica"/>
          <w:color w:val="000000"/>
          <w:sz w:val="20"/>
          <w:szCs w:val="20"/>
        </w:rPr>
        <w:t>Tatui</w:t>
      </w:r>
      <w:proofErr w:type="spellEnd"/>
      <w:r w:rsidRPr="00B455E0">
        <w:rPr>
          <w:rFonts w:ascii="Helvetica" w:hAnsi="Helvetica" w:cs="Helvetica"/>
          <w:color w:val="000000"/>
          <w:sz w:val="20"/>
          <w:szCs w:val="20"/>
        </w:rPr>
        <w:t>, São Paulo - Brasil.</w:t>
      </w:r>
    </w:p>
    <w:p w:rsidR="00E43530" w:rsidRPr="00B455E0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B455E0">
        <w:rPr>
          <w:rFonts w:ascii="Helvetica" w:hAnsi="Helvetica" w:cs="Helvetica"/>
          <w:color w:val="000000"/>
          <w:sz w:val="20"/>
          <w:szCs w:val="20"/>
        </w:rPr>
        <w:t>Res. 55 (15) 3251-1094</w:t>
      </w:r>
      <w:r w:rsidR="0031020D" w:rsidRPr="00B455E0">
        <w:rPr>
          <w:rFonts w:ascii="Helvetica" w:hAnsi="Helvetica" w:cs="Helvetica"/>
          <w:color w:val="000000"/>
          <w:sz w:val="20"/>
          <w:szCs w:val="20"/>
        </w:rPr>
        <w:t>.</w:t>
      </w:r>
    </w:p>
    <w:p w:rsidR="00E43530" w:rsidRPr="005A18EF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  <w:lang w:val="en-US"/>
        </w:rPr>
      </w:pPr>
      <w:proofErr w:type="spellStart"/>
      <w:proofErr w:type="gramStart"/>
      <w:r w:rsidRPr="005A18EF">
        <w:rPr>
          <w:rFonts w:ascii="Helvetica" w:hAnsi="Helvetica" w:cs="Helvetica"/>
          <w:color w:val="000000"/>
          <w:sz w:val="20"/>
          <w:szCs w:val="20"/>
          <w:lang w:val="en-US"/>
        </w:rPr>
        <w:t>Cel</w:t>
      </w:r>
      <w:proofErr w:type="spellEnd"/>
      <w:r w:rsidRPr="005A18EF">
        <w:rPr>
          <w:rFonts w:ascii="Helvetica" w:hAnsi="Helvetica" w:cs="Helvetica"/>
          <w:color w:val="000000"/>
          <w:sz w:val="20"/>
          <w:szCs w:val="20"/>
          <w:lang w:val="en-US"/>
        </w:rPr>
        <w:t>.</w:t>
      </w:r>
      <w:proofErr w:type="gramEnd"/>
      <w:r w:rsidRPr="005A18EF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5A18EF">
        <w:rPr>
          <w:rFonts w:ascii="Helvetica" w:hAnsi="Helvetica" w:cs="Helvetica"/>
          <w:color w:val="000000"/>
          <w:sz w:val="20"/>
          <w:szCs w:val="20"/>
          <w:lang w:val="en-US"/>
        </w:rPr>
        <w:t xml:space="preserve">55 (15) </w:t>
      </w:r>
      <w:r w:rsidR="005A0FAE" w:rsidRPr="005A18EF">
        <w:rPr>
          <w:rFonts w:ascii="Helvetica" w:hAnsi="Helvetica" w:cs="Helvetica"/>
          <w:color w:val="000000"/>
          <w:sz w:val="20"/>
          <w:szCs w:val="20"/>
          <w:lang w:val="en-US"/>
        </w:rPr>
        <w:t>9</w:t>
      </w:r>
      <w:r w:rsidRPr="005A18EF">
        <w:rPr>
          <w:rFonts w:ascii="Helvetica" w:hAnsi="Helvetica" w:cs="Helvetica"/>
          <w:color w:val="000000"/>
          <w:sz w:val="20"/>
          <w:szCs w:val="20"/>
          <w:lang w:val="en-US"/>
        </w:rPr>
        <w:t>9821-9284</w:t>
      </w:r>
      <w:r w:rsidR="005A0333" w:rsidRPr="005A18EF">
        <w:rPr>
          <w:rFonts w:ascii="Helvetica" w:hAnsi="Helvetica" w:cs="Helvetica"/>
          <w:color w:val="000000"/>
          <w:sz w:val="20"/>
          <w:szCs w:val="20"/>
          <w:lang w:val="en-US"/>
        </w:rPr>
        <w:t>.</w:t>
      </w:r>
      <w:proofErr w:type="gramEnd"/>
    </w:p>
    <w:p w:rsidR="00E43530" w:rsidRPr="00B455E0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FF"/>
          <w:sz w:val="20"/>
          <w:szCs w:val="20"/>
          <w:lang w:val="en-US"/>
        </w:rPr>
      </w:pPr>
      <w:r w:rsidRPr="005A18EF">
        <w:rPr>
          <w:rFonts w:ascii="Helvetica" w:hAnsi="Helvetica" w:cs="Helvetica"/>
          <w:color w:val="000000"/>
          <w:sz w:val="20"/>
          <w:szCs w:val="20"/>
          <w:lang w:val="en-US"/>
        </w:rPr>
        <w:t xml:space="preserve">Email: </w:t>
      </w:r>
      <w:r w:rsidR="00840D8A">
        <w:fldChar w:fldCharType="begin"/>
      </w:r>
      <w:r w:rsidR="00840D8A" w:rsidRPr="00840D8A">
        <w:rPr>
          <w:lang w:val="en-US"/>
        </w:rPr>
        <w:instrText xml:space="preserve"> HYPERLINK "mailto:danoliveira2004@terra.com.br" </w:instrText>
      </w:r>
      <w:r w:rsidR="00840D8A">
        <w:fldChar w:fldCharType="separate"/>
      </w:r>
      <w:r w:rsidRPr="00B455E0">
        <w:rPr>
          <w:rStyle w:val="Hyperlink"/>
          <w:rFonts w:ascii="Helvetica" w:hAnsi="Helvetica" w:cs="Helvetica"/>
          <w:sz w:val="20"/>
          <w:szCs w:val="20"/>
          <w:lang w:val="en-US"/>
        </w:rPr>
        <w:t>danoliveira2004@terra.com.br</w:t>
      </w:r>
      <w:r w:rsidR="00840D8A">
        <w:rPr>
          <w:rStyle w:val="Hyperlink"/>
          <w:rFonts w:ascii="Helvetica" w:hAnsi="Helvetica" w:cs="Helvetica"/>
          <w:sz w:val="20"/>
          <w:szCs w:val="20"/>
          <w:lang w:val="en-US"/>
        </w:rPr>
        <w:fldChar w:fldCharType="end"/>
      </w:r>
    </w:p>
    <w:p w:rsidR="00E43530" w:rsidRPr="00B455E0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proofErr w:type="spellStart"/>
      <w:r w:rsidRPr="00B455E0">
        <w:rPr>
          <w:rFonts w:ascii="Helvetica" w:hAnsi="Helvetica" w:cs="Helvetica"/>
          <w:color w:val="000000"/>
          <w:sz w:val="20"/>
          <w:szCs w:val="20"/>
        </w:rPr>
        <w:t>Linkedin</w:t>
      </w:r>
      <w:proofErr w:type="spellEnd"/>
      <w:r w:rsidRPr="00B455E0">
        <w:rPr>
          <w:rFonts w:ascii="Helvetica" w:hAnsi="Helvetica" w:cs="Helvetica"/>
          <w:color w:val="000000"/>
          <w:sz w:val="20"/>
          <w:szCs w:val="20"/>
        </w:rPr>
        <w:t>: Daniel de Oliveira</w:t>
      </w:r>
      <w:r w:rsidR="0031020D" w:rsidRPr="00B455E0">
        <w:rPr>
          <w:rFonts w:ascii="Helvetica" w:hAnsi="Helvetica" w:cs="Helvetica"/>
          <w:color w:val="000000"/>
          <w:sz w:val="20"/>
          <w:szCs w:val="20"/>
        </w:rPr>
        <w:t>, referência profissional, Engenheiro de Produção Mecânica</w:t>
      </w:r>
      <w:r w:rsidR="00D039BD">
        <w:rPr>
          <w:rFonts w:ascii="Helvetica" w:hAnsi="Helvetica" w:cs="Helvetica"/>
          <w:color w:val="000000"/>
          <w:sz w:val="20"/>
          <w:szCs w:val="20"/>
        </w:rPr>
        <w:t xml:space="preserve">, Pós </w:t>
      </w:r>
      <w:r w:rsidR="00294343">
        <w:rPr>
          <w:rFonts w:ascii="Helvetica" w:hAnsi="Helvetica" w:cs="Helvetica"/>
          <w:color w:val="000000"/>
          <w:sz w:val="20"/>
          <w:szCs w:val="20"/>
        </w:rPr>
        <w:t xml:space="preserve">Graduação </w:t>
      </w:r>
      <w:r w:rsidR="00D039BD">
        <w:rPr>
          <w:rFonts w:ascii="Helvetica" w:hAnsi="Helvetica" w:cs="Helvetica"/>
          <w:color w:val="000000"/>
          <w:sz w:val="20"/>
          <w:szCs w:val="20"/>
        </w:rPr>
        <w:t>em Engenharia em Segurança do Trabalho (cursando)</w:t>
      </w:r>
      <w:r w:rsidR="005A0333" w:rsidRPr="00B455E0">
        <w:rPr>
          <w:rFonts w:ascii="Helvetica" w:hAnsi="Helvetica" w:cs="Helvetica"/>
          <w:color w:val="000000"/>
          <w:sz w:val="20"/>
          <w:szCs w:val="20"/>
        </w:rPr>
        <w:t>.</w:t>
      </w:r>
    </w:p>
    <w:p w:rsidR="00D93A52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Formação:</w:t>
      </w:r>
    </w:p>
    <w:p w:rsidR="00D93A52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-Bold" w:hAnsi="Helvetica-Bold" w:cs="Helvetica-Bold"/>
          <w:b/>
          <w:bCs/>
          <w:color w:val="00000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sz w:val="20"/>
          <w:szCs w:val="20"/>
        </w:rPr>
        <w:t>Graduação</w:t>
      </w:r>
    </w:p>
    <w:p w:rsidR="00D93A52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D93A52">
        <w:rPr>
          <w:rFonts w:ascii="Helvetica-Oblique" w:hAnsi="Helvetica-Oblique" w:cs="Helvetica-Oblique"/>
          <w:i/>
          <w:iCs/>
          <w:color w:val="000000"/>
          <w:sz w:val="20"/>
          <w:szCs w:val="20"/>
          <w:u w:val="single"/>
        </w:rPr>
        <w:t>Engenheiro de Produção Mecânica</w:t>
      </w:r>
      <w:r>
        <w:rPr>
          <w:rFonts w:ascii="Helvetica" w:hAnsi="Helvetica" w:cs="Helvetica"/>
          <w:color w:val="000000"/>
          <w:sz w:val="20"/>
          <w:szCs w:val="20"/>
        </w:rPr>
        <w:t>, UNIMEP - Universidade Metodista de Piracicaba (julho 2004) – Concluído, devidamente registrado pelo CREA.</w:t>
      </w:r>
    </w:p>
    <w:p w:rsidR="00D93A52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-Bold" w:hAnsi="Helvetica-Bold" w:cs="Helvetica-Bold"/>
          <w:b/>
          <w:bCs/>
          <w:color w:val="00000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sz w:val="20"/>
          <w:szCs w:val="20"/>
        </w:rPr>
        <w:t>Pós Graduação/Especialização:</w:t>
      </w:r>
    </w:p>
    <w:p w:rsidR="00D93A52" w:rsidRPr="008F4296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-Bold" w:hAnsi="Helvetica-Bold" w:cs="Helvetica-Bold"/>
          <w:b/>
          <w:bCs/>
          <w:color w:val="000000"/>
          <w:sz w:val="20"/>
          <w:szCs w:val="20"/>
        </w:rPr>
      </w:pPr>
      <w:r w:rsidRPr="00D93A52">
        <w:rPr>
          <w:rFonts w:ascii="Helvetica-Oblique" w:hAnsi="Helvetica-Oblique" w:cs="Helvetica-Oblique"/>
          <w:i/>
          <w:iCs/>
          <w:color w:val="000000"/>
          <w:sz w:val="20"/>
          <w:szCs w:val="20"/>
          <w:u w:val="single"/>
        </w:rPr>
        <w:t>Engenharia Segurança do Trabalho</w:t>
      </w:r>
      <w:r w:rsidRPr="00D93A52">
        <w:rPr>
          <w:rFonts w:ascii="Helvetica-Bold" w:hAnsi="Helvetica-Bold" w:cs="Helvetica-Bold"/>
          <w:bCs/>
          <w:color w:val="000000"/>
          <w:sz w:val="20"/>
          <w:szCs w:val="20"/>
        </w:rPr>
        <w:t>,</w:t>
      </w:r>
      <w:r>
        <w:rPr>
          <w:rFonts w:ascii="Helvetica-Bold" w:hAnsi="Helvetica-Bold" w:cs="Helvetica-Bold"/>
          <w:b/>
          <w:bCs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FACENS - Faculdade de Engenharia de Sorocaba (março de 2013) –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</w:rPr>
        <w:t>Cursando,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com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previsão de termino 2014.</w:t>
      </w:r>
    </w:p>
    <w:p w:rsidR="00D93A52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-Bold" w:hAnsi="Helvetica-Bold" w:cs="Helvetica-Bold"/>
          <w:b/>
          <w:bCs/>
          <w:color w:val="000000"/>
          <w:sz w:val="20"/>
          <w:szCs w:val="20"/>
        </w:rPr>
      </w:pPr>
      <w:r>
        <w:rPr>
          <w:rFonts w:ascii="Helvetica-Bold" w:hAnsi="Helvetica-Bold" w:cs="Helvetica-Bold"/>
          <w:b/>
          <w:bCs/>
          <w:color w:val="000000"/>
          <w:sz w:val="20"/>
          <w:szCs w:val="20"/>
        </w:rPr>
        <w:t>Cursos Complementares:</w:t>
      </w:r>
    </w:p>
    <w:p w:rsidR="00D93A52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-Oblique" w:hAnsi="Helvetica-Oblique" w:cs="Helvetica-Oblique"/>
          <w:i/>
          <w:iCs/>
          <w:color w:val="000000"/>
          <w:sz w:val="20"/>
          <w:szCs w:val="20"/>
        </w:rPr>
        <w:t>Inglês Intermediário</w:t>
      </w:r>
      <w:r>
        <w:rPr>
          <w:rFonts w:ascii="Helvetica" w:hAnsi="Helvetica" w:cs="Helvetica"/>
          <w:color w:val="000000"/>
          <w:sz w:val="20"/>
          <w:szCs w:val="20"/>
        </w:rPr>
        <w:t>;</w:t>
      </w:r>
    </w:p>
    <w:p w:rsidR="00D93A52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 w:rsidRPr="00D93A52">
        <w:rPr>
          <w:rFonts w:ascii="Helvetica" w:hAnsi="Helvetica" w:cs="Helvetica"/>
          <w:i/>
          <w:color w:val="000000"/>
          <w:sz w:val="20"/>
          <w:szCs w:val="20"/>
          <w:u w:val="single"/>
        </w:rPr>
        <w:t>Auxiliar Técnico em Mecânica</w:t>
      </w:r>
      <w:r>
        <w:rPr>
          <w:rFonts w:ascii="Helvetica" w:hAnsi="Helvetica" w:cs="Helvetica"/>
          <w:color w:val="000000"/>
          <w:sz w:val="20"/>
          <w:szCs w:val="20"/>
        </w:rPr>
        <w:t xml:space="preserve"> – Escola Técnica Estadual Salles Gomes (Paula Souza dezembro 1995) - Concluído.</w:t>
      </w:r>
    </w:p>
    <w:p w:rsidR="00D93A52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Certificado – Informática, conhecimentos em Informática (Sistema Operacionais Windows, Pacote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 xml:space="preserve">  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>Office , internet).</w:t>
      </w:r>
    </w:p>
    <w:p w:rsidR="00D93A52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(dezembro/2002) - Concluído.</w:t>
      </w:r>
    </w:p>
    <w:p w:rsidR="00D93A52" w:rsidRPr="00BB3E08" w:rsidRDefault="00D93A52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-Bold" w:hAnsi="Helvetica-Bold" w:cs="Helvetica-Bold"/>
          <w:b/>
          <w:bCs/>
          <w:color w:val="000000"/>
          <w:sz w:val="20"/>
          <w:szCs w:val="20"/>
        </w:rPr>
      </w:pPr>
      <w:r w:rsidRPr="00D93A52">
        <w:rPr>
          <w:rFonts w:ascii="Helvetica" w:hAnsi="Helvetica" w:cs="Helvetica"/>
          <w:i/>
          <w:color w:val="000000"/>
          <w:sz w:val="20"/>
          <w:szCs w:val="20"/>
          <w:u w:val="single"/>
        </w:rPr>
        <w:t>Curso OHSAS 18001</w:t>
      </w:r>
      <w:r w:rsidRPr="00BB3E08">
        <w:rPr>
          <w:rFonts w:ascii="Helvetica" w:hAnsi="Helvetica" w:cs="Helvetica"/>
          <w:color w:val="000000"/>
          <w:sz w:val="20"/>
          <w:szCs w:val="20"/>
        </w:rPr>
        <w:t xml:space="preserve"> (Sistema de Gestão de Segurança e Saúde Ocupacional SSO) </w:t>
      </w:r>
      <w:r>
        <w:rPr>
          <w:rFonts w:ascii="Helvetica" w:hAnsi="Helvetica" w:cs="Helvetica"/>
          <w:color w:val="000000"/>
          <w:sz w:val="20"/>
          <w:szCs w:val="20"/>
        </w:rPr>
        <w:t>com certificado;</w:t>
      </w:r>
    </w:p>
    <w:p w:rsidR="00D93A52" w:rsidRDefault="005A18EF" w:rsidP="00D93A52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i/>
          <w:color w:val="000000"/>
          <w:sz w:val="20"/>
          <w:szCs w:val="20"/>
          <w:u w:val="single"/>
        </w:rPr>
        <w:t>Curso NBR IS</w:t>
      </w:r>
      <w:r w:rsidR="00D93A52" w:rsidRPr="00D93A52">
        <w:rPr>
          <w:rFonts w:ascii="Helvetica" w:hAnsi="Helvetica" w:cs="Helvetica"/>
          <w:i/>
          <w:color w:val="000000"/>
          <w:sz w:val="20"/>
          <w:szCs w:val="20"/>
          <w:u w:val="single"/>
        </w:rPr>
        <w:t>O 14001</w:t>
      </w:r>
      <w:r w:rsidR="00D93A52">
        <w:rPr>
          <w:rFonts w:ascii="Helvetica" w:hAnsi="Helvetica" w:cs="Helvetica"/>
          <w:color w:val="000000"/>
          <w:sz w:val="20"/>
          <w:szCs w:val="20"/>
        </w:rPr>
        <w:t xml:space="preserve"> </w:t>
      </w:r>
      <w:proofErr w:type="gramStart"/>
      <w:r w:rsidR="00D93A52">
        <w:rPr>
          <w:rFonts w:ascii="Helvetica" w:hAnsi="Helvetica" w:cs="Helvetica"/>
          <w:color w:val="000000"/>
          <w:sz w:val="20"/>
          <w:szCs w:val="20"/>
        </w:rPr>
        <w:t>(Sistema de Gestão Ambiental (SGA) com certificado.</w:t>
      </w:r>
      <w:proofErr w:type="gramEnd"/>
    </w:p>
    <w:p w:rsidR="00900D25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Objetivos:</w:t>
      </w:r>
    </w:p>
    <w:p w:rsidR="00E43530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</w:t>
      </w:r>
      <w:r w:rsidR="0031020D">
        <w:rPr>
          <w:rFonts w:ascii="Helvetica" w:hAnsi="Helvetica" w:cs="Helvetica"/>
          <w:color w:val="000000"/>
          <w:sz w:val="20"/>
          <w:szCs w:val="20"/>
        </w:rPr>
        <w:t>alista de Compras/Suprimentos,</w:t>
      </w:r>
      <w:r w:rsidR="00B455E0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 xml:space="preserve">Analista </w:t>
      </w:r>
      <w:r w:rsidR="0031020D">
        <w:rPr>
          <w:rFonts w:ascii="Helvetica" w:hAnsi="Helvetica" w:cs="Helvetica"/>
          <w:color w:val="000000"/>
          <w:sz w:val="20"/>
          <w:szCs w:val="20"/>
        </w:rPr>
        <w:t>Adm</w:t>
      </w:r>
      <w:proofErr w:type="gramStart"/>
      <w:r w:rsidR="0031020D">
        <w:rPr>
          <w:rFonts w:ascii="Helvetica" w:hAnsi="Helvetica" w:cs="Helvetica"/>
          <w:color w:val="000000"/>
          <w:sz w:val="20"/>
          <w:szCs w:val="20"/>
        </w:rPr>
        <w:t>.,</w:t>
      </w:r>
      <w:proofErr w:type="gramEnd"/>
      <w:r w:rsidR="0031020D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Analista de Materiais e/ou funções similares e</w:t>
      </w:r>
    </w:p>
    <w:p w:rsidR="0031020D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também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voltadas à área de </w:t>
      </w:r>
      <w:r w:rsidR="0031020D">
        <w:rPr>
          <w:rFonts w:ascii="Helvetica" w:hAnsi="Helvetica" w:cs="Helvetica"/>
          <w:color w:val="000000"/>
          <w:sz w:val="20"/>
          <w:szCs w:val="20"/>
        </w:rPr>
        <w:t>Engenharia/</w:t>
      </w:r>
      <w:r>
        <w:rPr>
          <w:rFonts w:ascii="Helvetica" w:hAnsi="Helvetica" w:cs="Helvetica"/>
          <w:color w:val="000000"/>
          <w:sz w:val="20"/>
          <w:szCs w:val="20"/>
        </w:rPr>
        <w:t>Logística</w:t>
      </w:r>
      <w:r w:rsidR="00D039BD">
        <w:rPr>
          <w:rFonts w:ascii="Helvetica" w:hAnsi="Helvetica" w:cs="Helvetica"/>
          <w:color w:val="000000"/>
          <w:sz w:val="20"/>
          <w:szCs w:val="20"/>
        </w:rPr>
        <w:t xml:space="preserve"> ou Segurança do Trabalho</w:t>
      </w:r>
      <w:r w:rsidR="0031020D">
        <w:rPr>
          <w:rFonts w:ascii="Helvetica" w:hAnsi="Helvetica" w:cs="Helvetica"/>
          <w:color w:val="000000"/>
          <w:sz w:val="20"/>
          <w:szCs w:val="20"/>
        </w:rPr>
        <w:t>, aceito trabalho em outros segmentos profissionais também (á combinar)</w:t>
      </w:r>
      <w:r>
        <w:rPr>
          <w:rFonts w:ascii="Helvetica" w:hAnsi="Helvetica" w:cs="Helvetica"/>
          <w:color w:val="000000"/>
          <w:sz w:val="20"/>
          <w:szCs w:val="20"/>
        </w:rPr>
        <w:t>.</w:t>
      </w:r>
      <w:r w:rsidR="0031020D">
        <w:rPr>
          <w:rFonts w:ascii="Helvetica" w:hAnsi="Helvetica" w:cs="Helvetica"/>
          <w:color w:val="000000"/>
          <w:sz w:val="20"/>
          <w:szCs w:val="20"/>
        </w:rPr>
        <w:t>Apto a atuar em funções analíticas/administrativas tanto quanto em comerciais.Possuo total disponibilidade para trabalho em outras localidades, também para viagens pela empresa.</w:t>
      </w:r>
    </w:p>
    <w:p w:rsidR="00900D25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Resumo de Qualificações:</w:t>
      </w:r>
    </w:p>
    <w:p w:rsidR="005A1395" w:rsidRDefault="005A1395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Produção, Qualidade, Logística, Suprimento, Projeto do Produto, PCP e Engenharia em Segurança do Trabalho, especialização (cursando).</w:t>
      </w:r>
    </w:p>
    <w:p w:rsidR="00E43530" w:rsidRDefault="005A1395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Realizei Trabalho de Graduação, focado em Qualidade em Prestação em Serviço</w:t>
      </w:r>
      <w:r w:rsidR="00B455E0">
        <w:rPr>
          <w:rFonts w:ascii="Helvetica" w:hAnsi="Helvetica" w:cs="Helvetica"/>
          <w:color w:val="000000"/>
          <w:sz w:val="20"/>
          <w:szCs w:val="20"/>
        </w:rPr>
        <w:t>s, Trabalho de finalização de c</w:t>
      </w:r>
      <w:r>
        <w:rPr>
          <w:rFonts w:ascii="Helvetica" w:hAnsi="Helvetica" w:cs="Helvetica"/>
          <w:color w:val="000000"/>
          <w:sz w:val="20"/>
          <w:szCs w:val="20"/>
        </w:rPr>
        <w:t xml:space="preserve">urso de Graduação (TCC em Engenharia), onde utilizei as ferramentas da qualidade, Qualidade Total, Just In Time,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6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sigma, 5S e </w:t>
      </w:r>
      <w:proofErr w:type="spellStart"/>
      <w:r w:rsidR="00900D25">
        <w:rPr>
          <w:rFonts w:ascii="Helvetica" w:hAnsi="Helvetica" w:cs="Helvetica"/>
          <w:color w:val="000000"/>
          <w:sz w:val="20"/>
          <w:szCs w:val="20"/>
        </w:rPr>
        <w:t>Kanban</w:t>
      </w:r>
      <w:proofErr w:type="spellEnd"/>
      <w:r w:rsidR="00B455E0">
        <w:rPr>
          <w:rFonts w:ascii="Helvetica" w:hAnsi="Helvetica" w:cs="Helvetica"/>
          <w:color w:val="000000"/>
          <w:sz w:val="20"/>
          <w:szCs w:val="20"/>
        </w:rPr>
        <w:t>, util</w:t>
      </w:r>
      <w:r w:rsidR="0031020D">
        <w:rPr>
          <w:rFonts w:ascii="Helvetica" w:hAnsi="Helvetica" w:cs="Helvetica"/>
          <w:color w:val="000000"/>
          <w:sz w:val="20"/>
          <w:szCs w:val="20"/>
        </w:rPr>
        <w:t>izados como referências para o estudo/trabalho de Graduação final.Além de possuir</w:t>
      </w:r>
      <w:r w:rsidR="00E43530">
        <w:rPr>
          <w:rFonts w:ascii="Helvetica" w:hAnsi="Helvetica" w:cs="Helvetica"/>
          <w:color w:val="000000"/>
          <w:sz w:val="20"/>
          <w:szCs w:val="20"/>
        </w:rPr>
        <w:t xml:space="preserve"> conhecimento em processos logísticos e</w:t>
      </w:r>
      <w:r w:rsidR="0031020D">
        <w:rPr>
          <w:rFonts w:ascii="Helvetica" w:hAnsi="Helvetica" w:cs="Helvetica"/>
          <w:color w:val="000000"/>
          <w:sz w:val="20"/>
          <w:szCs w:val="20"/>
        </w:rPr>
        <w:t>m</w:t>
      </w:r>
      <w:r w:rsidR="00E43530">
        <w:rPr>
          <w:rFonts w:ascii="Helvetica" w:hAnsi="Helvetica" w:cs="Helvetica"/>
          <w:color w:val="000000"/>
          <w:sz w:val="20"/>
          <w:szCs w:val="20"/>
        </w:rPr>
        <w:t xml:space="preserve"> processos produtivos sob ordens de produção, MRP, etc.Participação em estratégia de negó</w:t>
      </w:r>
      <w:r w:rsidR="00333DCA">
        <w:rPr>
          <w:rFonts w:ascii="Helvetica" w:hAnsi="Helvetica" w:cs="Helvetica"/>
          <w:color w:val="000000"/>
          <w:sz w:val="20"/>
          <w:szCs w:val="20"/>
        </w:rPr>
        <w:t>cios.</w:t>
      </w:r>
      <w:r w:rsidR="00B455E0">
        <w:rPr>
          <w:rFonts w:ascii="Helvetica" w:hAnsi="Helvetica" w:cs="Helvetica"/>
          <w:color w:val="000000"/>
          <w:sz w:val="20"/>
          <w:szCs w:val="20"/>
        </w:rPr>
        <w:t>Boa capacidade analítica.</w:t>
      </w:r>
      <w:r w:rsidR="00E43530">
        <w:rPr>
          <w:rFonts w:ascii="Helvetica" w:hAnsi="Helvetica" w:cs="Helvetica"/>
          <w:color w:val="000000"/>
          <w:sz w:val="20"/>
          <w:szCs w:val="20"/>
        </w:rPr>
        <w:t>Facilidade com sistemas e</w:t>
      </w:r>
      <w:r w:rsidR="00582A54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E43530">
        <w:rPr>
          <w:rFonts w:ascii="Helvetica" w:hAnsi="Helvetica" w:cs="Helvetica"/>
          <w:color w:val="000000"/>
          <w:sz w:val="20"/>
          <w:szCs w:val="20"/>
        </w:rPr>
        <w:t>tecnologias diversas</w:t>
      </w:r>
      <w:r w:rsidR="0031020D">
        <w:rPr>
          <w:rFonts w:ascii="Helvetica" w:hAnsi="Helvetica" w:cs="Helvetica"/>
          <w:color w:val="000000"/>
          <w:sz w:val="20"/>
          <w:szCs w:val="20"/>
        </w:rPr>
        <w:t>.</w:t>
      </w:r>
      <w:r w:rsidR="00E43530">
        <w:rPr>
          <w:rFonts w:ascii="Helvetica" w:hAnsi="Helvetica" w:cs="Helvetica"/>
          <w:color w:val="000000"/>
          <w:sz w:val="20"/>
          <w:szCs w:val="20"/>
        </w:rPr>
        <w:t>Apto a atuar em funções analíticas/administrativas tanto quanto</w:t>
      </w:r>
      <w:r w:rsidR="00582A54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E43530">
        <w:rPr>
          <w:rFonts w:ascii="Helvetica" w:hAnsi="Helvetica" w:cs="Helvetica"/>
          <w:color w:val="000000"/>
          <w:sz w:val="20"/>
          <w:szCs w:val="20"/>
        </w:rPr>
        <w:t xml:space="preserve">em comerciais. </w:t>
      </w:r>
    </w:p>
    <w:p w:rsidR="00E43530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Histórico Profissional:</w:t>
      </w:r>
    </w:p>
    <w:p w:rsidR="00E43530" w:rsidRPr="00D93A52" w:rsidRDefault="00E43530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-BoldOblique" w:hAnsi="Helvetica-BoldOblique" w:cs="Helvetica-BoldOblique"/>
          <w:bCs/>
          <w:i/>
          <w:iCs/>
          <w:color w:val="000000"/>
          <w:sz w:val="20"/>
          <w:szCs w:val="20"/>
        </w:rPr>
      </w:pPr>
      <w:r w:rsidRPr="00D93A52">
        <w:rPr>
          <w:rFonts w:ascii="Helvetica-Bold" w:hAnsi="Helvetica-Bold" w:cs="Helvetica-Bold"/>
          <w:bCs/>
          <w:color w:val="000000"/>
          <w:sz w:val="20"/>
          <w:szCs w:val="20"/>
        </w:rPr>
        <w:t>Comércio</w:t>
      </w:r>
      <w:r w:rsidR="006C768E" w:rsidRPr="00D93A52">
        <w:rPr>
          <w:rFonts w:ascii="Helvetica-Bold" w:hAnsi="Helvetica-Bold" w:cs="Helvetica-Bold"/>
          <w:bCs/>
          <w:color w:val="000000"/>
          <w:sz w:val="20"/>
          <w:szCs w:val="20"/>
        </w:rPr>
        <w:t xml:space="preserve"> </w:t>
      </w:r>
      <w:r w:rsidR="00B455E0" w:rsidRPr="00D93A52">
        <w:rPr>
          <w:rFonts w:ascii="Helvetica-Bold" w:hAnsi="Helvetica-Bold" w:cs="Helvetica-Bold"/>
          <w:bCs/>
          <w:color w:val="000000"/>
          <w:sz w:val="20"/>
          <w:szCs w:val="20"/>
        </w:rPr>
        <w:t>de P</w:t>
      </w:r>
      <w:r w:rsidR="006C768E" w:rsidRPr="00D93A52">
        <w:rPr>
          <w:rFonts w:ascii="Helvetica-Bold" w:hAnsi="Helvetica-Bold" w:cs="Helvetica-Bold"/>
          <w:bCs/>
          <w:color w:val="000000"/>
          <w:sz w:val="20"/>
          <w:szCs w:val="20"/>
        </w:rPr>
        <w:t>rodutos de Informática</w:t>
      </w:r>
      <w:r w:rsidR="00B455E0" w:rsidRPr="00D93A52">
        <w:rPr>
          <w:rFonts w:ascii="Helvetica-Bold" w:hAnsi="Helvetica-Bold" w:cs="Helvetica-Bold"/>
          <w:bCs/>
          <w:color w:val="000000"/>
          <w:sz w:val="20"/>
          <w:szCs w:val="20"/>
        </w:rPr>
        <w:t xml:space="preserve"> </w:t>
      </w:r>
      <w:r w:rsidR="00582A54" w:rsidRPr="00D93A52">
        <w:rPr>
          <w:rFonts w:ascii="Helvetica-Bold" w:hAnsi="Helvetica-Bold" w:cs="Helvetica-Bold"/>
          <w:bCs/>
          <w:color w:val="000000"/>
          <w:sz w:val="20"/>
          <w:szCs w:val="20"/>
        </w:rPr>
        <w:t>(</w:t>
      </w:r>
      <w:r w:rsidR="00582A54" w:rsidRPr="00D93A52">
        <w:rPr>
          <w:rFonts w:ascii="Helvetica-BoldOblique" w:hAnsi="Helvetica-BoldOblique" w:cs="Helvetica-BoldOblique"/>
          <w:bCs/>
          <w:i/>
          <w:iCs/>
          <w:color w:val="000000"/>
          <w:sz w:val="20"/>
          <w:szCs w:val="20"/>
        </w:rPr>
        <w:t xml:space="preserve">Vendas/Prestador de Serviços) </w:t>
      </w:r>
      <w:r w:rsidR="00D93A52">
        <w:rPr>
          <w:rFonts w:ascii="Helvetica-Bold" w:hAnsi="Helvetica-Bold" w:cs="Helvetica-Bold"/>
          <w:bCs/>
          <w:color w:val="000000"/>
          <w:sz w:val="20"/>
          <w:szCs w:val="20"/>
        </w:rPr>
        <w:t>–</w:t>
      </w:r>
      <w:r w:rsidR="006C768E">
        <w:rPr>
          <w:rFonts w:ascii="Helvetica" w:hAnsi="Helvetica" w:cs="Helvetica"/>
          <w:color w:val="000000"/>
          <w:sz w:val="20"/>
          <w:szCs w:val="20"/>
        </w:rPr>
        <w:t xml:space="preserve">2001 </w:t>
      </w:r>
      <w:r>
        <w:rPr>
          <w:rFonts w:ascii="Helvetica" w:hAnsi="Helvetica" w:cs="Helvetica"/>
          <w:color w:val="000000"/>
          <w:sz w:val="20"/>
          <w:szCs w:val="20"/>
        </w:rPr>
        <w:t xml:space="preserve">Responsável pela rotina completa do setor de </w:t>
      </w:r>
      <w:r w:rsidR="00333DCA">
        <w:rPr>
          <w:rFonts w:ascii="Helvetica" w:hAnsi="Helvetica" w:cs="Helvetica"/>
          <w:color w:val="000000"/>
          <w:sz w:val="20"/>
          <w:szCs w:val="20"/>
        </w:rPr>
        <w:t xml:space="preserve">vendas, assistência técnica, </w:t>
      </w:r>
      <w:r w:rsidR="006C768E">
        <w:rPr>
          <w:rFonts w:ascii="Helvetica" w:hAnsi="Helvetica" w:cs="Helvetica"/>
          <w:color w:val="000000"/>
          <w:sz w:val="20"/>
          <w:szCs w:val="20"/>
        </w:rPr>
        <w:t xml:space="preserve">suporte </w:t>
      </w:r>
      <w:proofErr w:type="gramStart"/>
      <w:r w:rsidR="006C768E">
        <w:rPr>
          <w:rFonts w:ascii="Helvetica" w:hAnsi="Helvetica" w:cs="Helvetica"/>
          <w:color w:val="000000"/>
          <w:sz w:val="20"/>
          <w:szCs w:val="20"/>
        </w:rPr>
        <w:t>da micro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empresa </w:t>
      </w:r>
      <w:r w:rsidR="006C768E">
        <w:rPr>
          <w:rFonts w:ascii="Helvetica" w:hAnsi="Helvetica" w:cs="Helvetica"/>
          <w:color w:val="000000"/>
          <w:sz w:val="20"/>
          <w:szCs w:val="20"/>
        </w:rPr>
        <w:t>no segmento de Informática.</w:t>
      </w:r>
    </w:p>
    <w:p w:rsidR="006C768E" w:rsidRDefault="006C768E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2004 Estágio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Supervisionado,</w:t>
      </w:r>
      <w:r w:rsidR="00333DCA">
        <w:rPr>
          <w:rFonts w:ascii="Helvetica" w:hAnsi="Helvetica" w:cs="Helvetica"/>
          <w:color w:val="000000"/>
          <w:sz w:val="20"/>
          <w:szCs w:val="20"/>
        </w:rPr>
        <w:t xml:space="preserve"> Santa Barbara d’Oeste (UNIMEP) </w:t>
      </w:r>
      <w:r>
        <w:rPr>
          <w:rFonts w:ascii="Helvetica" w:hAnsi="Helvetica" w:cs="Helvetica"/>
          <w:color w:val="000000"/>
          <w:sz w:val="20"/>
          <w:szCs w:val="20"/>
        </w:rPr>
        <w:t>Qualidade em Prestação em Serviços.</w:t>
      </w:r>
    </w:p>
    <w:p w:rsidR="000D5B13" w:rsidRDefault="006C768E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2002/2008 Realizei atividades como autôn</w:t>
      </w:r>
      <w:r w:rsidR="00B455E0">
        <w:rPr>
          <w:rFonts w:ascii="Helvetica" w:hAnsi="Helvetica" w:cs="Helvetica"/>
          <w:color w:val="000000"/>
          <w:sz w:val="20"/>
          <w:szCs w:val="20"/>
        </w:rPr>
        <w:t>omo, vendas de produtos em geral.</w:t>
      </w:r>
    </w:p>
    <w:p w:rsidR="00D039BD" w:rsidRDefault="00D039BD" w:rsidP="00900D25">
      <w:pPr>
        <w:autoSpaceDE w:val="0"/>
        <w:autoSpaceDN w:val="0"/>
        <w:adjustRightInd w:val="0"/>
        <w:spacing w:after="0" w:line="360" w:lineRule="auto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2008/2012 Prestador de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Ser</w:t>
      </w:r>
      <w:r w:rsidR="00294343">
        <w:rPr>
          <w:rFonts w:ascii="Helvetica" w:hAnsi="Helvetica" w:cs="Helvetica"/>
          <w:color w:val="000000"/>
          <w:sz w:val="20"/>
          <w:szCs w:val="20"/>
        </w:rPr>
        <w:t>viços,</w:t>
      </w:r>
      <w:proofErr w:type="gramEnd"/>
      <w:r w:rsidR="00294343">
        <w:rPr>
          <w:rFonts w:ascii="Helvetica" w:hAnsi="Helvetica" w:cs="Helvetica"/>
          <w:color w:val="000000"/>
          <w:sz w:val="20"/>
          <w:szCs w:val="20"/>
        </w:rPr>
        <w:t xml:space="preserve">consultoria </w:t>
      </w:r>
      <w:r>
        <w:rPr>
          <w:rFonts w:ascii="Helvetica" w:hAnsi="Helvetica" w:cs="Helvetica"/>
          <w:color w:val="000000"/>
          <w:sz w:val="20"/>
          <w:szCs w:val="20"/>
        </w:rPr>
        <w:t>técnica no segmento de “Satisfação do Produto ou Serviço Prestado”</w:t>
      </w:r>
      <w:r w:rsidR="00294343">
        <w:rPr>
          <w:rFonts w:ascii="Helvetica" w:hAnsi="Helvetica" w:cs="Helvetica"/>
          <w:color w:val="000000"/>
          <w:sz w:val="20"/>
          <w:szCs w:val="20"/>
        </w:rPr>
        <w:t>, focado no</w:t>
      </w:r>
      <w:r>
        <w:rPr>
          <w:rFonts w:ascii="Helvetica" w:hAnsi="Helvetica" w:cs="Helvetica"/>
          <w:color w:val="000000"/>
          <w:sz w:val="20"/>
          <w:szCs w:val="20"/>
        </w:rPr>
        <w:t xml:space="preserve"> Consumidor/Cliente final, usando a metodologia “Qualidade Total”, como princípio.</w:t>
      </w:r>
    </w:p>
    <w:p w:rsidR="006C768E" w:rsidRDefault="006C768E" w:rsidP="006C768E">
      <w:pPr>
        <w:autoSpaceDE w:val="0"/>
        <w:autoSpaceDN w:val="0"/>
        <w:adjustRightInd w:val="0"/>
        <w:spacing w:after="0" w:line="240" w:lineRule="auto"/>
        <w:jc w:val="both"/>
      </w:pPr>
    </w:p>
    <w:sectPr w:rsidR="006C768E" w:rsidSect="004C0C25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3530"/>
    <w:rsid w:val="000D5B13"/>
    <w:rsid w:val="00294343"/>
    <w:rsid w:val="0031020D"/>
    <w:rsid w:val="00333DCA"/>
    <w:rsid w:val="00464DC3"/>
    <w:rsid w:val="004C0C25"/>
    <w:rsid w:val="00582A54"/>
    <w:rsid w:val="005A0333"/>
    <w:rsid w:val="005A0FAE"/>
    <w:rsid w:val="005A1395"/>
    <w:rsid w:val="005A18EF"/>
    <w:rsid w:val="006839C4"/>
    <w:rsid w:val="006C768E"/>
    <w:rsid w:val="007F4821"/>
    <w:rsid w:val="00840D8A"/>
    <w:rsid w:val="0084189A"/>
    <w:rsid w:val="00857DF3"/>
    <w:rsid w:val="008F3D44"/>
    <w:rsid w:val="008F4296"/>
    <w:rsid w:val="00900D25"/>
    <w:rsid w:val="00B455E0"/>
    <w:rsid w:val="00BB1567"/>
    <w:rsid w:val="00BB3E08"/>
    <w:rsid w:val="00C5341B"/>
    <w:rsid w:val="00D039BD"/>
    <w:rsid w:val="00D843A0"/>
    <w:rsid w:val="00D93A52"/>
    <w:rsid w:val="00E43530"/>
    <w:rsid w:val="00F6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1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43530"/>
    <w:rPr>
      <w:color w:val="0000FF"/>
      <w:u w:val="single"/>
    </w:rPr>
  </w:style>
  <w:style w:type="paragraph" w:styleId="PargrafodaLista">
    <w:name w:val="List Paragraph"/>
    <w:basedOn w:val="Normal"/>
    <w:uiPriority w:val="39"/>
    <w:unhideWhenUsed/>
    <w:qFormat/>
    <w:rsid w:val="006C768E"/>
    <w:pPr>
      <w:ind w:left="720"/>
    </w:pPr>
    <w:rPr>
      <w:rFonts w:ascii="Century Schoolbook" w:eastAsia="Times New Roman" w:hAnsi="Century Schoolbook"/>
      <w:color w:val="41475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99D3F-3AEE-48EC-83EA-35F8FD4CE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Links>
    <vt:vector size="6" baseType="variant">
      <vt:variant>
        <vt:i4>7667712</vt:i4>
      </vt:variant>
      <vt:variant>
        <vt:i4>0</vt:i4>
      </vt:variant>
      <vt:variant>
        <vt:i4>0</vt:i4>
      </vt:variant>
      <vt:variant>
        <vt:i4>5</vt:i4>
      </vt:variant>
      <vt:variant>
        <vt:lpwstr>mailto:danoliveira2004@terra.com.br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6</cp:revision>
  <cp:lastPrinted>2014-04-17T14:48:00Z</cp:lastPrinted>
  <dcterms:created xsi:type="dcterms:W3CDTF">2014-02-25T16:16:00Z</dcterms:created>
  <dcterms:modified xsi:type="dcterms:W3CDTF">2014-04-17T14:49:00Z</dcterms:modified>
</cp:coreProperties>
</file>