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D6" w:rsidRPr="000051D6" w:rsidRDefault="000051D6" w:rsidP="000051D6">
      <w:pPr>
        <w:keepNext/>
        <w:suppressAutoHyphens/>
        <w:overflowPunct w:val="0"/>
        <w:autoSpaceDE w:val="0"/>
        <w:spacing w:after="0" w:line="240" w:lineRule="auto"/>
        <w:jc w:val="center"/>
        <w:textAlignment w:val="baseline"/>
        <w:outlineLvl w:val="0"/>
        <w:rPr>
          <w:rFonts w:ascii="Verdana" w:hAnsi="Verdana"/>
          <w:b/>
          <w:color w:val="000000"/>
          <w:sz w:val="20"/>
          <w:szCs w:val="20"/>
          <w:lang w:eastAsia="ar-SA"/>
        </w:rPr>
      </w:pPr>
      <w:r w:rsidRPr="000051D6">
        <w:rPr>
          <w:rFonts w:ascii="Verdana" w:hAnsi="Verdana"/>
          <w:b/>
          <w:color w:val="000000"/>
          <w:sz w:val="20"/>
          <w:szCs w:val="20"/>
          <w:lang w:eastAsia="ar-SA"/>
        </w:rPr>
        <w:t>CURRICULUM VITAE</w:t>
      </w:r>
    </w:p>
    <w:p w:rsidR="000051D6" w:rsidRPr="000051D6" w:rsidRDefault="000051D6" w:rsidP="000051D6">
      <w:pPr>
        <w:suppressAutoHyphens/>
        <w:spacing w:after="0" w:line="240" w:lineRule="auto"/>
        <w:jc w:val="center"/>
        <w:rPr>
          <w:rFonts w:ascii="Arial" w:hAnsi="Arial" w:cs="Arial"/>
          <w:sz w:val="28"/>
          <w:szCs w:val="28"/>
          <w:lang w:eastAsia="ar-SA"/>
        </w:rPr>
      </w:pPr>
    </w:p>
    <w:p w:rsidR="000051D6" w:rsidRPr="000051D6" w:rsidRDefault="000051D6" w:rsidP="000051D6">
      <w:pPr>
        <w:suppressAutoHyphens/>
        <w:spacing w:after="0" w:line="240" w:lineRule="auto"/>
        <w:jc w:val="center"/>
        <w:rPr>
          <w:rFonts w:ascii="Arial Rounded MT Bold" w:hAnsi="Arial Rounded MT Bold"/>
          <w:sz w:val="40"/>
          <w:szCs w:val="40"/>
          <w:lang w:eastAsia="ar-SA"/>
        </w:rPr>
      </w:pPr>
      <w:r w:rsidRPr="000051D6">
        <w:rPr>
          <w:rFonts w:ascii="Arial Rounded MT Bold" w:hAnsi="Arial Rounded MT Bold"/>
          <w:sz w:val="40"/>
          <w:szCs w:val="40"/>
          <w:lang w:eastAsia="ar-SA"/>
        </w:rPr>
        <w:t>KARLA CAMPAGNOLO</w:t>
      </w:r>
    </w:p>
    <w:p w:rsidR="000051D6" w:rsidRPr="000051D6" w:rsidRDefault="000051D6" w:rsidP="000051D6">
      <w:pPr>
        <w:suppressAutoHyphens/>
        <w:spacing w:after="0" w:line="240" w:lineRule="auto"/>
        <w:jc w:val="center"/>
        <w:rPr>
          <w:rFonts w:ascii="Arial Rounded MT Bold" w:hAnsi="Arial Rounded MT Bold"/>
          <w:sz w:val="28"/>
          <w:szCs w:val="44"/>
          <w:lang w:eastAsia="ar-SA"/>
        </w:rPr>
      </w:pPr>
    </w:p>
    <w:p w:rsidR="000051D6" w:rsidRPr="000051D6" w:rsidRDefault="000051D6" w:rsidP="000051D6">
      <w:pPr>
        <w:suppressAutoHyphens/>
        <w:spacing w:after="0" w:line="24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0051D6">
        <w:rPr>
          <w:rFonts w:ascii="Arial" w:hAnsi="Arial" w:cs="Arial"/>
          <w:sz w:val="24"/>
          <w:szCs w:val="24"/>
          <w:lang w:eastAsia="ar-SA"/>
        </w:rPr>
        <w:t xml:space="preserve">Rua Felipe de Oliveira, 505/405 - </w:t>
      </w:r>
      <w:proofErr w:type="gramStart"/>
      <w:r w:rsidRPr="000051D6">
        <w:rPr>
          <w:rFonts w:ascii="Arial" w:hAnsi="Arial" w:cs="Arial"/>
          <w:sz w:val="24"/>
          <w:szCs w:val="24"/>
          <w:lang w:eastAsia="ar-SA"/>
        </w:rPr>
        <w:t>Centro</w:t>
      </w:r>
      <w:proofErr w:type="gramEnd"/>
    </w:p>
    <w:p w:rsidR="000051D6" w:rsidRPr="000051D6" w:rsidRDefault="000051D6" w:rsidP="000051D6">
      <w:pPr>
        <w:suppressAutoHyphens/>
        <w:spacing w:after="0" w:line="24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0051D6">
        <w:rPr>
          <w:rFonts w:ascii="Arial" w:hAnsi="Arial" w:cs="Arial"/>
          <w:sz w:val="24"/>
          <w:szCs w:val="24"/>
          <w:lang w:eastAsia="ar-SA"/>
        </w:rPr>
        <w:t>Santa Maria - RS - 97015-250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Dados pessoais</w:t>
      </w:r>
    </w:p>
    <w:p w:rsidR="00FF5E72" w:rsidRDefault="00FF5E72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Nome </w:t>
      </w:r>
      <w:r>
        <w:rPr>
          <w:rFonts w:ascii="Arial" w:hAnsi="Arial" w:cs="Arial"/>
          <w:sz w:val="20"/>
          <w:szCs w:val="20"/>
        </w:rPr>
        <w:tab/>
        <w:t>Karla Campagnolo</w:t>
      </w:r>
    </w:p>
    <w:p w:rsidR="00FF5E72" w:rsidRDefault="00FF5E72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Sexo </w:t>
      </w:r>
      <w:r>
        <w:rPr>
          <w:rFonts w:ascii="Arial" w:hAnsi="Arial" w:cs="Arial"/>
          <w:sz w:val="20"/>
          <w:szCs w:val="20"/>
        </w:rPr>
        <w:tab/>
        <w:t>Feminino</w:t>
      </w:r>
    </w:p>
    <w:p w:rsidR="00FF5E72" w:rsidRDefault="00FF5E72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Filiação </w:t>
      </w:r>
      <w:r>
        <w:rPr>
          <w:rFonts w:ascii="Arial" w:hAnsi="Arial" w:cs="Arial"/>
          <w:sz w:val="20"/>
          <w:szCs w:val="20"/>
        </w:rPr>
        <w:tab/>
        <w:t xml:space="preserve">José Carlos Campagnolo e Neusa Maria </w:t>
      </w:r>
      <w:proofErr w:type="spellStart"/>
      <w:r>
        <w:rPr>
          <w:rFonts w:ascii="Arial" w:hAnsi="Arial" w:cs="Arial"/>
          <w:sz w:val="20"/>
          <w:szCs w:val="20"/>
        </w:rPr>
        <w:t>Bortoluzzi</w:t>
      </w:r>
      <w:proofErr w:type="spellEnd"/>
      <w:r>
        <w:rPr>
          <w:rFonts w:ascii="Arial" w:hAnsi="Arial" w:cs="Arial"/>
          <w:sz w:val="20"/>
          <w:szCs w:val="20"/>
        </w:rPr>
        <w:t xml:space="preserve"> Campagnolo</w:t>
      </w:r>
    </w:p>
    <w:p w:rsidR="00FF5E72" w:rsidRDefault="00FF5E72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Nascimento </w:t>
      </w:r>
      <w:r>
        <w:rPr>
          <w:rFonts w:ascii="Arial" w:hAnsi="Arial" w:cs="Arial"/>
          <w:sz w:val="20"/>
          <w:szCs w:val="20"/>
        </w:rPr>
        <w:tab/>
        <w:t>17/10/1987 - São Pedro do Sul/RS - Brasil</w:t>
      </w:r>
    </w:p>
    <w:p w:rsidR="00FF5E72" w:rsidRDefault="00FF5E72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CPF </w:t>
      </w:r>
      <w:r>
        <w:rPr>
          <w:rFonts w:ascii="Arial" w:hAnsi="Arial" w:cs="Arial"/>
          <w:sz w:val="20"/>
          <w:szCs w:val="20"/>
        </w:rPr>
        <w:tab/>
        <w:t>015.249.640-85</w:t>
      </w:r>
    </w:p>
    <w:p w:rsidR="00FF5E72" w:rsidRDefault="00FF5E72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Endereço eletrônico</w:t>
      </w:r>
      <w:r>
        <w:rPr>
          <w:rFonts w:ascii="Arial" w:hAnsi="Arial" w:cs="Arial"/>
          <w:sz w:val="20"/>
          <w:szCs w:val="20"/>
        </w:rPr>
        <w:tab/>
      </w:r>
    </w:p>
    <w:p w:rsidR="00FF5E72" w:rsidRDefault="00FF5E72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E-mail para </w:t>
      </w:r>
      <w:proofErr w:type="gramStart"/>
      <w:r>
        <w:rPr>
          <w:rFonts w:ascii="Arial" w:hAnsi="Arial" w:cs="Arial"/>
          <w:sz w:val="20"/>
          <w:szCs w:val="20"/>
        </w:rPr>
        <w:t>contato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AD24CE">
          <w:rPr>
            <w:rStyle w:val="Hyperlink"/>
            <w:rFonts w:ascii="Arial" w:hAnsi="Arial" w:cs="Arial"/>
            <w:sz w:val="20"/>
            <w:szCs w:val="20"/>
          </w:rPr>
          <w:t>karla@topographia.com.br</w:t>
        </w:r>
      </w:hyperlink>
    </w:p>
    <w:p w:rsidR="00FF5E72" w:rsidRDefault="00FF5E72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e-mail</w:t>
      </w:r>
      <w:proofErr w:type="gramEnd"/>
      <w:r>
        <w:rPr>
          <w:rFonts w:ascii="Arial" w:hAnsi="Arial" w:cs="Arial"/>
          <w:sz w:val="20"/>
          <w:szCs w:val="20"/>
        </w:rPr>
        <w:t xml:space="preserve"> alternativo : </w:t>
      </w:r>
      <w:hyperlink r:id="rId8" w:history="1">
        <w:r w:rsidR="00C910ED" w:rsidRPr="003E20CD">
          <w:rPr>
            <w:rStyle w:val="Hyperlink"/>
            <w:rFonts w:ascii="Arial" w:hAnsi="Arial" w:cs="Arial"/>
            <w:sz w:val="20"/>
            <w:szCs w:val="20"/>
          </w:rPr>
          <w:t>karlinha.campagnolo@hotmail.com</w:t>
        </w:r>
      </w:hyperlink>
    </w:p>
    <w:p w:rsidR="00C910ED" w:rsidRDefault="00C910ED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acadêmica/titulação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2011 - 2013 </w:t>
      </w:r>
      <w:r>
        <w:rPr>
          <w:rFonts w:ascii="Arial" w:hAnsi="Arial" w:cs="Arial"/>
          <w:sz w:val="20"/>
          <w:szCs w:val="20"/>
        </w:rPr>
        <w:tab/>
        <w:t xml:space="preserve">Mestrado em Engenharia Civil e Ambiental. 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Universidade Federal de Santa Maria, UFSM, Santa Maria, </w:t>
      </w:r>
      <w:proofErr w:type="gramStart"/>
      <w:r>
        <w:rPr>
          <w:rFonts w:ascii="Arial" w:hAnsi="Arial" w:cs="Arial"/>
          <w:sz w:val="20"/>
          <w:szCs w:val="20"/>
        </w:rPr>
        <w:t>Brasil</w:t>
      </w:r>
      <w:proofErr w:type="gramEnd"/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Título: ÁREA DE PRESERVAÇÃO PERMANENTE DE UM RIO E ANÁLISE DO CÓDIGO FLORESTAL BRASILEIRO, Ano de obtenção: </w:t>
      </w:r>
      <w:proofErr w:type="gramStart"/>
      <w:r>
        <w:rPr>
          <w:rFonts w:ascii="Arial" w:hAnsi="Arial" w:cs="Arial"/>
          <w:sz w:val="20"/>
          <w:szCs w:val="20"/>
        </w:rPr>
        <w:t>2014</w:t>
      </w:r>
      <w:proofErr w:type="gramEnd"/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Orientador: GERALDO LOPES DA SILVEIRA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Bolsista </w:t>
      </w:r>
      <w:proofErr w:type="gramStart"/>
      <w:r>
        <w:rPr>
          <w:rFonts w:ascii="Arial" w:hAnsi="Arial" w:cs="Arial"/>
          <w:sz w:val="20"/>
          <w:szCs w:val="20"/>
        </w:rPr>
        <w:t>do(</w:t>
      </w:r>
      <w:proofErr w:type="gramEnd"/>
      <w:r>
        <w:rPr>
          <w:rFonts w:ascii="Arial" w:hAnsi="Arial" w:cs="Arial"/>
          <w:sz w:val="20"/>
          <w:szCs w:val="20"/>
        </w:rPr>
        <w:t>a): Coordenação de Aperfeiçoamento de Pessoal de Nível Superior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2005 - 2010 </w:t>
      </w:r>
      <w:r>
        <w:rPr>
          <w:rFonts w:ascii="Arial" w:hAnsi="Arial" w:cs="Arial"/>
          <w:sz w:val="20"/>
          <w:szCs w:val="20"/>
        </w:rPr>
        <w:tab/>
        <w:t xml:space="preserve">Graduação em Engenharia Florestal. 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Universidade Federal de Santa Maria, UFSM, Santa Maria, </w:t>
      </w:r>
      <w:proofErr w:type="gramStart"/>
      <w:r>
        <w:rPr>
          <w:rFonts w:ascii="Arial" w:hAnsi="Arial" w:cs="Arial"/>
          <w:sz w:val="20"/>
          <w:szCs w:val="20"/>
        </w:rPr>
        <w:t>Brasil</w:t>
      </w:r>
      <w:proofErr w:type="gramEnd"/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Título: MANUAL PARA LICENCIAMENTO DE PROPRIEDADES RURAIS NO RIO GRANDE DO SUL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Orientad</w:t>
      </w:r>
      <w:r w:rsidR="00C910ED">
        <w:rPr>
          <w:rFonts w:ascii="Arial" w:hAnsi="Arial" w:cs="Arial"/>
          <w:sz w:val="20"/>
          <w:szCs w:val="20"/>
        </w:rPr>
        <w:t>or: Luiz Ernesto Grillo Elesbão</w:t>
      </w:r>
    </w:p>
    <w:p w:rsidR="00C910ED" w:rsidRDefault="00C910ED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complementar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2008 - 2008 </w:t>
      </w:r>
      <w:r>
        <w:rPr>
          <w:rFonts w:ascii="Arial" w:hAnsi="Arial" w:cs="Arial"/>
          <w:sz w:val="20"/>
          <w:szCs w:val="20"/>
        </w:rPr>
        <w:tab/>
        <w:t xml:space="preserve">Extensão universitária em </w:t>
      </w:r>
      <w:r w:rsidR="00AD24CE">
        <w:rPr>
          <w:rFonts w:ascii="Arial" w:hAnsi="Arial" w:cs="Arial"/>
          <w:sz w:val="20"/>
          <w:szCs w:val="20"/>
        </w:rPr>
        <w:t>Língua</w:t>
      </w:r>
      <w:r>
        <w:rPr>
          <w:rFonts w:ascii="Arial" w:hAnsi="Arial" w:cs="Arial"/>
          <w:sz w:val="20"/>
          <w:szCs w:val="20"/>
        </w:rPr>
        <w:t xml:space="preserve"> e Cultura Italiana. 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Associação Italiana de Santa Maria, AISM, </w:t>
      </w:r>
      <w:proofErr w:type="gramStart"/>
      <w:r>
        <w:rPr>
          <w:rFonts w:ascii="Arial" w:hAnsi="Arial" w:cs="Arial"/>
          <w:sz w:val="20"/>
          <w:szCs w:val="20"/>
        </w:rPr>
        <w:t>Brasil</w:t>
      </w:r>
      <w:proofErr w:type="gramEnd"/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2006 - 2006 </w:t>
      </w:r>
      <w:r w:rsidR="00AD24CE">
        <w:rPr>
          <w:rFonts w:ascii="Arial" w:hAnsi="Arial" w:cs="Arial"/>
          <w:sz w:val="20"/>
          <w:szCs w:val="20"/>
        </w:rPr>
        <w:tab/>
        <w:t xml:space="preserve">Extensão universitária </w:t>
      </w:r>
      <w:r>
        <w:rPr>
          <w:rFonts w:ascii="Arial" w:hAnsi="Arial" w:cs="Arial"/>
          <w:sz w:val="20"/>
          <w:szCs w:val="20"/>
        </w:rPr>
        <w:t xml:space="preserve">em </w:t>
      </w:r>
      <w:r w:rsidR="00AD24CE">
        <w:rPr>
          <w:rFonts w:ascii="Arial" w:hAnsi="Arial" w:cs="Arial"/>
          <w:sz w:val="20"/>
          <w:szCs w:val="20"/>
        </w:rPr>
        <w:t>Língua</w:t>
      </w:r>
      <w:r>
        <w:rPr>
          <w:rFonts w:ascii="Arial" w:hAnsi="Arial" w:cs="Arial"/>
          <w:sz w:val="20"/>
          <w:szCs w:val="20"/>
        </w:rPr>
        <w:t xml:space="preserve"> e Cultura Italiana. 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Associação Italiana de Santa Maria, AISM, </w:t>
      </w:r>
      <w:proofErr w:type="gramStart"/>
      <w:r>
        <w:rPr>
          <w:rFonts w:ascii="Arial" w:hAnsi="Arial" w:cs="Arial"/>
          <w:sz w:val="20"/>
          <w:szCs w:val="20"/>
        </w:rPr>
        <w:t>Brasil</w:t>
      </w:r>
      <w:proofErr w:type="gramEnd"/>
    </w:p>
    <w:p w:rsidR="00AD24CE" w:rsidRDefault="00AD24CE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AD24CE" w:rsidRDefault="00AD24CE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AD24CE">
        <w:rPr>
          <w:rFonts w:ascii="Arial" w:hAnsi="Arial" w:cs="Arial"/>
          <w:b/>
          <w:sz w:val="20"/>
          <w:szCs w:val="20"/>
        </w:rPr>
        <w:t>2011 – 2012</w:t>
      </w:r>
      <w:r>
        <w:rPr>
          <w:rFonts w:ascii="Arial" w:hAnsi="Arial" w:cs="Arial"/>
          <w:sz w:val="20"/>
          <w:szCs w:val="20"/>
        </w:rPr>
        <w:tab/>
        <w:t>Curso de Inglês – Leitura.</w:t>
      </w:r>
    </w:p>
    <w:p w:rsidR="000051D6" w:rsidRDefault="000051D6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51D6" w:rsidRDefault="000051D6" w:rsidP="000051D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0051D6" w:rsidRDefault="000051D6" w:rsidP="000051D6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Informática</w:t>
      </w:r>
    </w:p>
    <w:p w:rsidR="000051D6" w:rsidRDefault="000051D6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0051D6">
        <w:rPr>
          <w:rFonts w:ascii="Arial" w:hAnsi="Arial" w:cs="Arial"/>
          <w:sz w:val="20"/>
          <w:szCs w:val="20"/>
        </w:rPr>
        <w:t>Domínio sobre Word, Excel, Power Point – multimídia, internet, softwares (</w:t>
      </w:r>
      <w:proofErr w:type="spellStart"/>
      <w:proofErr w:type="gramStart"/>
      <w:r w:rsidRPr="000051D6">
        <w:rPr>
          <w:rFonts w:ascii="Arial" w:hAnsi="Arial" w:cs="Arial"/>
          <w:sz w:val="20"/>
          <w:szCs w:val="20"/>
        </w:rPr>
        <w:t>Autocad</w:t>
      </w:r>
      <w:proofErr w:type="spellEnd"/>
      <w:proofErr w:type="gramEnd"/>
      <w:r w:rsidRPr="000051D6">
        <w:rPr>
          <w:rFonts w:ascii="Arial" w:hAnsi="Arial" w:cs="Arial"/>
          <w:sz w:val="20"/>
          <w:szCs w:val="20"/>
        </w:rPr>
        <w:t>).</w:t>
      </w:r>
    </w:p>
    <w:p w:rsidR="00FF5E72" w:rsidRDefault="00FF5E7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Atuação profissional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910ED" w:rsidRDefault="00FF5E72" w:rsidP="00C910E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ab/>
        <w:t>Universidad</w:t>
      </w:r>
      <w:r w:rsidR="00C910ED">
        <w:rPr>
          <w:rFonts w:ascii="Arial" w:hAnsi="Arial" w:cs="Arial"/>
          <w:b/>
          <w:bCs/>
        </w:rPr>
        <w:t xml:space="preserve">e Federal de Santa Maria – </w:t>
      </w:r>
      <w:proofErr w:type="gramStart"/>
      <w:r w:rsidR="00C910ED">
        <w:rPr>
          <w:rFonts w:ascii="Arial" w:hAnsi="Arial" w:cs="Arial"/>
          <w:b/>
          <w:bCs/>
        </w:rPr>
        <w:t>UFSM</w:t>
      </w:r>
      <w:proofErr w:type="gramEnd"/>
    </w:p>
    <w:p w:rsidR="00FF5E72" w:rsidRPr="00C910ED" w:rsidRDefault="00C910ED" w:rsidP="00C910E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AD24CE">
        <w:rPr>
          <w:rFonts w:ascii="Arial" w:hAnsi="Arial" w:cs="Arial"/>
          <w:b/>
          <w:bCs/>
          <w:sz w:val="20"/>
          <w:szCs w:val="20"/>
        </w:rPr>
        <w:t>2007 - 2008</w:t>
      </w:r>
      <w:r w:rsidR="00FF5E72">
        <w:rPr>
          <w:rFonts w:ascii="Arial" w:hAnsi="Arial" w:cs="Arial"/>
          <w:sz w:val="20"/>
          <w:szCs w:val="20"/>
        </w:rPr>
        <w:tab/>
        <w:t xml:space="preserve">Vínculo: </w:t>
      </w:r>
      <w:proofErr w:type="gramStart"/>
      <w:r w:rsidR="00FF5E72">
        <w:rPr>
          <w:rFonts w:ascii="Arial" w:hAnsi="Arial" w:cs="Arial"/>
          <w:sz w:val="20"/>
          <w:szCs w:val="20"/>
        </w:rPr>
        <w:t>Integrante ,</w:t>
      </w:r>
      <w:proofErr w:type="gramEnd"/>
      <w:r w:rsidR="00FF5E72">
        <w:rPr>
          <w:rFonts w:ascii="Arial" w:hAnsi="Arial" w:cs="Arial"/>
          <w:sz w:val="20"/>
          <w:szCs w:val="20"/>
        </w:rPr>
        <w:t xml:space="preserve"> Enquadramento funcional: Bolsista , Carga horária: 16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8633AF" w:rsidRDefault="008633AF" w:rsidP="008633A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633AF">
        <w:rPr>
          <w:rFonts w:ascii="Arial" w:hAnsi="Arial" w:cs="Arial"/>
          <w:b/>
          <w:bCs/>
        </w:rPr>
        <w:t>2.</w:t>
      </w:r>
      <w:r w:rsidRPr="008633AF">
        <w:rPr>
          <w:rFonts w:ascii="Arial" w:hAnsi="Arial" w:cs="Arial"/>
          <w:b/>
          <w:bCs/>
        </w:rPr>
        <w:tab/>
      </w:r>
      <w:proofErr w:type="spellStart"/>
      <w:r w:rsidRPr="008633AF">
        <w:rPr>
          <w:rFonts w:ascii="Arial" w:hAnsi="Arial" w:cs="Arial"/>
          <w:b/>
          <w:bCs/>
        </w:rPr>
        <w:t>Topographia</w:t>
      </w:r>
      <w:proofErr w:type="spellEnd"/>
      <w:r w:rsidRPr="008633AF">
        <w:rPr>
          <w:rFonts w:ascii="Arial" w:hAnsi="Arial" w:cs="Arial"/>
          <w:b/>
          <w:bCs/>
        </w:rPr>
        <w:t xml:space="preserve"> Serviços Topográficos e Planejamento </w:t>
      </w:r>
      <w:proofErr w:type="gramStart"/>
      <w:r w:rsidRPr="008633AF">
        <w:rPr>
          <w:rFonts w:ascii="Arial" w:hAnsi="Arial" w:cs="Arial"/>
          <w:b/>
          <w:bCs/>
        </w:rPr>
        <w:t>Rural</w:t>
      </w:r>
      <w:proofErr w:type="gramEnd"/>
    </w:p>
    <w:p w:rsidR="008633AF" w:rsidRDefault="00AD24CE" w:rsidP="00AD24CE">
      <w:pPr>
        <w:widowControl w:val="0"/>
        <w:autoSpaceDE w:val="0"/>
        <w:autoSpaceDN w:val="0"/>
        <w:adjustRightInd w:val="0"/>
        <w:spacing w:after="0" w:line="240" w:lineRule="auto"/>
        <w:ind w:left="2127" w:hanging="155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2008 - </w:t>
      </w:r>
      <w:r w:rsidR="004A2AD7">
        <w:rPr>
          <w:rFonts w:ascii="Arial" w:hAnsi="Arial" w:cs="Arial"/>
          <w:b/>
          <w:bCs/>
          <w:sz w:val="20"/>
          <w:szCs w:val="20"/>
        </w:rPr>
        <w:t>Atual</w:t>
      </w:r>
      <w:bookmarkStart w:id="0" w:name="_GoBack"/>
      <w:bookmarkEnd w:id="0"/>
      <w:r w:rsidR="008633AF">
        <w:rPr>
          <w:rFonts w:ascii="Arial" w:hAnsi="Arial" w:cs="Arial"/>
          <w:sz w:val="20"/>
          <w:szCs w:val="20"/>
        </w:rPr>
        <w:tab/>
        <w:t xml:space="preserve">Vínculo: </w:t>
      </w:r>
      <w:r w:rsidR="003324FA" w:rsidRPr="003324FA">
        <w:rPr>
          <w:rFonts w:ascii="Arial" w:hAnsi="Arial" w:cs="Arial"/>
          <w:sz w:val="20"/>
          <w:szCs w:val="20"/>
        </w:rPr>
        <w:t xml:space="preserve">Engenheira Florestal, área de licenciamento ambiental. Situada na Rua Barão do Triunfo, 1718 – loja. Bairro N. </w:t>
      </w:r>
      <w:proofErr w:type="gramStart"/>
      <w:r w:rsidR="003324FA" w:rsidRPr="003324FA">
        <w:rPr>
          <w:rFonts w:ascii="Arial" w:hAnsi="Arial" w:cs="Arial"/>
          <w:sz w:val="20"/>
          <w:szCs w:val="20"/>
        </w:rPr>
        <w:t>Sra.</w:t>
      </w:r>
      <w:proofErr w:type="gramEnd"/>
      <w:r w:rsidR="003324FA" w:rsidRPr="003324FA">
        <w:rPr>
          <w:rFonts w:ascii="Arial" w:hAnsi="Arial" w:cs="Arial"/>
          <w:sz w:val="20"/>
          <w:szCs w:val="20"/>
        </w:rPr>
        <w:t xml:space="preserve"> de Fátima. Tel.: (55) 3028 5700</w:t>
      </w:r>
    </w:p>
    <w:p w:rsidR="00AD24CE" w:rsidRPr="00AD24CE" w:rsidRDefault="00AD24CE" w:rsidP="00AD24CE">
      <w:pPr>
        <w:widowControl w:val="0"/>
        <w:autoSpaceDE w:val="0"/>
        <w:autoSpaceDN w:val="0"/>
        <w:adjustRightInd w:val="0"/>
        <w:spacing w:after="0" w:line="240" w:lineRule="auto"/>
        <w:ind w:left="2127" w:hanging="155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Pr="00AD24CE">
        <w:rPr>
          <w:rFonts w:ascii="Arial" w:hAnsi="Arial" w:cs="Arial"/>
          <w:bCs/>
          <w:sz w:val="20"/>
          <w:szCs w:val="20"/>
        </w:rPr>
        <w:t>Trabalha</w:t>
      </w:r>
      <w:proofErr w:type="gramEnd"/>
      <w:r w:rsidRPr="00AD24CE">
        <w:rPr>
          <w:rFonts w:ascii="Arial" w:hAnsi="Arial" w:cs="Arial"/>
          <w:bCs/>
          <w:sz w:val="20"/>
          <w:szCs w:val="20"/>
        </w:rPr>
        <w:t xml:space="preserve"> na área de açudagem, licenças de operação de irrigação, licenças de corte de vegetação, projetos de outorga, entre outros.</w:t>
      </w:r>
    </w:p>
    <w:p w:rsidR="00AD24CE" w:rsidRDefault="00AD24C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0A0A0"/>
          <w:sz w:val="17"/>
          <w:szCs w:val="17"/>
        </w:rPr>
      </w:pPr>
    </w:p>
    <w:p w:rsidR="00AD24CE" w:rsidRDefault="00AD24C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0A0A0"/>
          <w:sz w:val="17"/>
          <w:szCs w:val="17"/>
        </w:rPr>
      </w:pP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A0A0A0"/>
          <w:sz w:val="17"/>
          <w:szCs w:val="17"/>
        </w:rPr>
        <w:t>___________________________________________________________________________________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Outras informações relevantes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8633A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Exerceu as funções de monitora na disciplina CFL 1021 - Silvicultura entre 2007 - 2009, perfazendo um total de 714 (setecentos e quatorze) horas.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5E72" w:rsidRDefault="00AD24C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D24CE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ab/>
      </w:r>
      <w:r w:rsidR="00FF5E72">
        <w:rPr>
          <w:rFonts w:ascii="Arial" w:hAnsi="Arial" w:cs="Arial"/>
          <w:sz w:val="20"/>
          <w:szCs w:val="20"/>
        </w:rPr>
        <w:t xml:space="preserve">Estágio </w:t>
      </w:r>
      <w:proofErr w:type="spellStart"/>
      <w:proofErr w:type="gramStart"/>
      <w:r w:rsidR="00FF5E72">
        <w:rPr>
          <w:rFonts w:ascii="Arial" w:hAnsi="Arial" w:cs="Arial"/>
          <w:sz w:val="20"/>
          <w:szCs w:val="20"/>
        </w:rPr>
        <w:t>extra-curricular</w:t>
      </w:r>
      <w:proofErr w:type="spellEnd"/>
      <w:proofErr w:type="gramEnd"/>
      <w:r w:rsidR="00FF5E72">
        <w:rPr>
          <w:rFonts w:ascii="Arial" w:hAnsi="Arial" w:cs="Arial"/>
          <w:sz w:val="20"/>
          <w:szCs w:val="20"/>
        </w:rPr>
        <w:t xml:space="preserve"> no período 2009 - 2010, totalizando 1100 (mil e cem) horas, na empresa TOPOGRAPHIA - Serviços Topográficos e Planejamento Rural.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5E72" w:rsidRDefault="00AD24C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D24CE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</w:r>
      <w:r w:rsidR="00FF5E72">
        <w:rPr>
          <w:rFonts w:ascii="Arial" w:hAnsi="Arial" w:cs="Arial"/>
          <w:sz w:val="20"/>
          <w:szCs w:val="20"/>
        </w:rPr>
        <w:t xml:space="preserve">Estágio curricular, totalizando 240 (duzentos e quarenta) horas, realizado nas dependências da Fundação Estadual de Proteção Ambiental </w:t>
      </w:r>
      <w:r w:rsidR="008633AF">
        <w:rPr>
          <w:rFonts w:ascii="Arial" w:hAnsi="Arial" w:cs="Arial"/>
          <w:sz w:val="20"/>
          <w:szCs w:val="20"/>
        </w:rPr>
        <w:t xml:space="preserve">Henrique Luiz </w:t>
      </w:r>
      <w:proofErr w:type="spellStart"/>
      <w:r w:rsidR="008633AF">
        <w:rPr>
          <w:rFonts w:ascii="Arial" w:hAnsi="Arial" w:cs="Arial"/>
          <w:sz w:val="20"/>
          <w:szCs w:val="20"/>
        </w:rPr>
        <w:t>Roessler</w:t>
      </w:r>
      <w:proofErr w:type="spellEnd"/>
      <w:r w:rsidR="008633AF">
        <w:rPr>
          <w:rFonts w:ascii="Arial" w:hAnsi="Arial" w:cs="Arial"/>
          <w:sz w:val="20"/>
          <w:szCs w:val="20"/>
        </w:rPr>
        <w:t xml:space="preserve"> – FEPAM.</w:t>
      </w: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5E72" w:rsidRDefault="00FF5E7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FF5E72" w:rsidSect="00C910ED">
      <w:footerReference w:type="default" r:id="rId9"/>
      <w:pgSz w:w="11907" w:h="16840"/>
      <w:pgMar w:top="1134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930" w:rsidRDefault="00DF0930">
      <w:pPr>
        <w:spacing w:after="0" w:line="240" w:lineRule="auto"/>
      </w:pPr>
      <w:r>
        <w:separator/>
      </w:r>
    </w:p>
  </w:endnote>
  <w:endnote w:type="continuationSeparator" w:id="0">
    <w:p w:rsidR="00DF0930" w:rsidRDefault="00DF0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E72" w:rsidRDefault="00FF5E72" w:rsidP="00C910ED">
    <w:pPr>
      <w:jc w:val="right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\page</w:instrText>
    </w:r>
    <w:r>
      <w:rPr>
        <w:rFonts w:ascii="Arial" w:hAnsi="Arial" w:cs="Arial"/>
        <w:sz w:val="16"/>
        <w:szCs w:val="16"/>
      </w:rPr>
      <w:fldChar w:fldCharType="separate"/>
    </w:r>
    <w:r w:rsidR="004A2AD7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\numpages</w:instrText>
    </w:r>
    <w:r>
      <w:rPr>
        <w:rFonts w:ascii="Arial" w:hAnsi="Arial" w:cs="Arial"/>
        <w:sz w:val="16"/>
        <w:szCs w:val="16"/>
      </w:rPr>
      <w:fldChar w:fldCharType="separate"/>
    </w:r>
    <w:r w:rsidR="004A2AD7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930" w:rsidRDefault="00DF0930">
      <w:pPr>
        <w:spacing w:after="0" w:line="240" w:lineRule="auto"/>
      </w:pPr>
      <w:r>
        <w:separator/>
      </w:r>
    </w:p>
  </w:footnote>
  <w:footnote w:type="continuationSeparator" w:id="0">
    <w:p w:rsidR="00DF0930" w:rsidRDefault="00DF0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AF"/>
    <w:rsid w:val="000051D6"/>
    <w:rsid w:val="00160853"/>
    <w:rsid w:val="003324FA"/>
    <w:rsid w:val="004A2AD7"/>
    <w:rsid w:val="008633AF"/>
    <w:rsid w:val="00A74257"/>
    <w:rsid w:val="00AD24CE"/>
    <w:rsid w:val="00C910ED"/>
    <w:rsid w:val="00CC3DEB"/>
    <w:rsid w:val="00DF0930"/>
    <w:rsid w:val="00FF0719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1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0ED"/>
  </w:style>
  <w:style w:type="paragraph" w:styleId="Rodap">
    <w:name w:val="footer"/>
    <w:basedOn w:val="Normal"/>
    <w:link w:val="RodapChar"/>
    <w:uiPriority w:val="99"/>
    <w:unhideWhenUsed/>
    <w:rsid w:val="00C91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0ED"/>
  </w:style>
  <w:style w:type="character" w:styleId="Hyperlink">
    <w:name w:val="Hyperlink"/>
    <w:basedOn w:val="Fontepargpadro"/>
    <w:uiPriority w:val="99"/>
    <w:unhideWhenUsed/>
    <w:rsid w:val="00C91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1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0ED"/>
  </w:style>
  <w:style w:type="paragraph" w:styleId="Rodap">
    <w:name w:val="footer"/>
    <w:basedOn w:val="Normal"/>
    <w:link w:val="RodapChar"/>
    <w:uiPriority w:val="99"/>
    <w:unhideWhenUsed/>
    <w:rsid w:val="00C91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0ED"/>
  </w:style>
  <w:style w:type="character" w:styleId="Hyperlink">
    <w:name w:val="Hyperlink"/>
    <w:basedOn w:val="Fontepargpadro"/>
    <w:uiPriority w:val="99"/>
    <w:unhideWhenUsed/>
    <w:rsid w:val="00C91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linha.campagnolo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mbiental\Desktop\karla\karla@topographia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</dc:creator>
  <cp:lastModifiedBy>Karla</cp:lastModifiedBy>
  <cp:revision>3</cp:revision>
  <dcterms:created xsi:type="dcterms:W3CDTF">2015-01-07T16:37:00Z</dcterms:created>
  <dcterms:modified xsi:type="dcterms:W3CDTF">2015-01-07T16:38:00Z</dcterms:modified>
</cp:coreProperties>
</file>