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9778"/>
      </w:tblGrid>
      <w:tr w:rsidR="001B0E68" w:rsidRPr="00917017" w:rsidTr="001B0E68">
        <w:tc>
          <w:tcPr>
            <w:tcW w:w="9778" w:type="dxa"/>
            <w:shd w:val="clear" w:color="auto" w:fill="D9D9D9" w:themeFill="background1" w:themeFillShade="D9"/>
          </w:tcPr>
          <w:p w:rsidR="001B0E68" w:rsidRPr="00917017" w:rsidRDefault="001B0E68">
            <w:pPr>
              <w:rPr>
                <w:rFonts w:ascii="Times New Roman" w:hAnsi="Times New Roman" w:cs="Times New Roman"/>
                <w:color w:val="F2F2F2" w:themeColor="background1" w:themeShade="F2"/>
              </w:rPr>
            </w:pPr>
            <w:r w:rsidRPr="00917017">
              <w:rPr>
                <w:rFonts w:ascii="Times New Roman" w:hAnsi="Times New Roman" w:cs="Times New Roman"/>
                <w:sz w:val="36"/>
              </w:rPr>
              <w:t>JULIANA BANDEIRA PEREIRA</w:t>
            </w:r>
          </w:p>
        </w:tc>
      </w:tr>
    </w:tbl>
    <w:p w:rsidR="001B0E68" w:rsidRPr="00917017" w:rsidRDefault="001B0E68">
      <w:pPr>
        <w:rPr>
          <w:rFonts w:ascii="Times New Roman" w:hAnsi="Times New Roman" w:cs="Times New Roman"/>
        </w:rPr>
      </w:pP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 xml:space="preserve">Brasileira, solteira, 20 </w:t>
      </w:r>
      <w:r w:rsidR="00180124" w:rsidRPr="00917017">
        <w:rPr>
          <w:rFonts w:ascii="Times New Roman" w:hAnsi="Times New Roman" w:cs="Times New Roman"/>
          <w:sz w:val="24"/>
        </w:rPr>
        <w:t>anos.</w:t>
      </w: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>Breno Guimarães, 841</w:t>
      </w: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>Ermo – Guaíba – RS</w:t>
      </w: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>Telefone: (51) 98077095 – (51) 30551732</w:t>
      </w: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 xml:space="preserve">Email: </w:t>
      </w:r>
      <w:hyperlink r:id="rId6" w:history="1">
        <w:r w:rsidRPr="00917017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juuh.bandeira@gmail.com</w:t>
        </w:r>
      </w:hyperlink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 xml:space="preserve">Site: </w:t>
      </w:r>
      <w:hyperlink r:id="rId7" w:history="1">
        <w:r w:rsidRPr="00917017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www.facebook.com/JuPereiira</w:t>
        </w:r>
      </w:hyperlink>
    </w:p>
    <w:p w:rsidR="001D0A89" w:rsidRPr="00917017" w:rsidRDefault="001D0A89" w:rsidP="001B0E6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7543"/>
      </w:tblGrid>
      <w:tr w:rsidR="001B0E68" w:rsidRPr="00917017" w:rsidTr="00180124">
        <w:tc>
          <w:tcPr>
            <w:tcW w:w="2235" w:type="dxa"/>
            <w:tcBorders>
              <w:left w:val="nil"/>
              <w:right w:val="single" w:sz="4" w:space="0" w:color="FFFFFF" w:themeColor="background1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sz w:val="24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OBJETIVOS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right w:val="nil"/>
            </w:tcBorders>
          </w:tcPr>
          <w:p w:rsidR="001D0A89" w:rsidRPr="00917017" w:rsidRDefault="001D0A89" w:rsidP="001B0E68">
            <w:pPr>
              <w:jc w:val="both"/>
              <w:rPr>
                <w:rStyle w:val="nfase"/>
                <w:rFonts w:ascii="Times New Roman" w:hAnsi="Times New Roman" w:cs="Times New Roman"/>
                <w:i w:val="0"/>
              </w:rPr>
            </w:pPr>
          </w:p>
          <w:p w:rsidR="001B0E68" w:rsidRPr="00917017" w:rsidRDefault="001B0E68" w:rsidP="001B0E68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17017">
              <w:rPr>
                <w:rStyle w:val="nfase"/>
                <w:rFonts w:ascii="Times New Roman" w:hAnsi="Times New Roman" w:cs="Times New Roman"/>
                <w:i w:val="0"/>
              </w:rPr>
              <w:t xml:space="preserve">Colaborar em um ambiente de trabalho onde possa colocar em pratica meus conhecimentos em favor da instituição na qual viso integrar, focando sempre o </w:t>
            </w:r>
            <w:r w:rsidR="00180124" w:rsidRPr="00917017">
              <w:rPr>
                <w:rStyle w:val="nfase"/>
                <w:rFonts w:ascii="Times New Roman" w:hAnsi="Times New Roman" w:cs="Times New Roman"/>
                <w:i w:val="0"/>
              </w:rPr>
              <w:t>benefício</w:t>
            </w:r>
            <w:r w:rsidRPr="00917017">
              <w:rPr>
                <w:rStyle w:val="nfase"/>
                <w:rFonts w:ascii="Times New Roman" w:hAnsi="Times New Roman" w:cs="Times New Roman"/>
                <w:i w:val="0"/>
              </w:rPr>
              <w:t xml:space="preserve"> e o crescimento da organização e o crescimento profissional.</w:t>
            </w: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B0E68" w:rsidRPr="00917017" w:rsidTr="00180124">
        <w:tc>
          <w:tcPr>
            <w:tcW w:w="2235" w:type="dxa"/>
            <w:tcBorders>
              <w:left w:val="nil"/>
              <w:right w:val="single" w:sz="4" w:space="0" w:color="FFFFFF" w:themeColor="background1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QUALIFICAÇÔES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right w:val="nil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E68" w:rsidRPr="00917017" w:rsidRDefault="001D0A89" w:rsidP="0091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Informática: Pacote Office, </w:t>
            </w:r>
            <w:proofErr w:type="spellStart"/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, Internet, Windows, Linux, Digitação e Formatação.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Idiomas: Espanhol (intermediário), Inglês (básico).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Características: Responsável, esforçada, comprometida, comunicativa, fácil aprendizagem, detalhista e ágil.</w:t>
            </w:r>
          </w:p>
          <w:p w:rsidR="001D0A89" w:rsidRPr="00917017" w:rsidRDefault="001D0A89" w:rsidP="001D0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E68" w:rsidRPr="00917017" w:rsidTr="00180124">
        <w:tc>
          <w:tcPr>
            <w:tcW w:w="2235" w:type="dxa"/>
            <w:tcBorders>
              <w:left w:val="nil"/>
              <w:right w:val="single" w:sz="4" w:space="0" w:color="FFFFFF" w:themeColor="background1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FORMAÇÂO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right w:val="nil"/>
            </w:tcBorders>
          </w:tcPr>
          <w:p w:rsidR="00180124" w:rsidRPr="00917017" w:rsidRDefault="00180124" w:rsidP="00180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124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Ensino Médio, Colégio Estadual Augusto Meyer, concluído em 2010.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</w:rPr>
              <w:t>Técnico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 em Administração de Empresas, Instituto Estadual de Educação Gomes Jardim, concluído em 2011.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</w:rPr>
              <w:t>Graduação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 Administração ênfase Empreendedorismo e Sucessão, Pontifícia Universidade Católica do Rio Grande do Sul - PUCRS, cursando 6º semestre, manhã, 2014.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Curso de Espanhol, PUCRS, cursando 1º semestre, 2014.</w:t>
            </w: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E68" w:rsidRPr="00917017" w:rsidTr="00180124">
        <w:tc>
          <w:tcPr>
            <w:tcW w:w="2235" w:type="dxa"/>
            <w:tcBorders>
              <w:left w:val="nil"/>
              <w:bottom w:val="nil"/>
              <w:right w:val="single" w:sz="4" w:space="0" w:color="FFFFFF" w:themeColor="background1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EXPERIÊNCIAS </w:t>
            </w: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PROFISSIONAIS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bottom w:val="nil"/>
              <w:right w:val="nil"/>
            </w:tcBorders>
          </w:tcPr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124" w:rsidRPr="00917017" w:rsidRDefault="001D0A89" w:rsidP="009170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Empresa Face </w:t>
            </w:r>
            <w:proofErr w:type="spellStart"/>
            <w:r w:rsidRPr="00917017">
              <w:rPr>
                <w:rFonts w:ascii="Times New Roman" w:hAnsi="Times New Roman" w:cs="Times New Roman"/>
                <w:b/>
                <w:sz w:val="24"/>
                <w:szCs w:val="24"/>
              </w:rPr>
              <w:t>Servise</w:t>
            </w:r>
            <w:proofErr w:type="spellEnd"/>
            <w:r w:rsidRPr="00917017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Cargo: Estagiária área administrativa;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Funções: Digitação de dados, arquivamento de documentos, </w:t>
            </w:r>
            <w:r w:rsidR="00180124"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atendimento ao 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telefone, elaboração de planilhas.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Período: 30 de março de 2011– 20 de julho de 2011.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b/>
                <w:sz w:val="24"/>
                <w:szCs w:val="24"/>
              </w:rPr>
              <w:t>Tribunal de Justiça do Estado do Rio Grande do Sul;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Cargo: Estagiária área administrativa.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Funções: </w:t>
            </w:r>
            <w:r w:rsidR="00180124"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Digitação, organização de arquivos, controle de documentos expedidos e recebidos, atendimento ao telefone, análise de documentos, elaboração de planilhas e análise de processos, elaboração de boletins financeiros, conciliação bancária e controle de contratos administrativos (vigência, reajuste e acompanhamento da execução).  </w:t>
            </w:r>
          </w:p>
          <w:p w:rsidR="00180124" w:rsidRPr="00917017" w:rsidRDefault="00180124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Período: 09 de abril de 2012 – 18 de outubro de 2013.</w:t>
            </w:r>
          </w:p>
          <w:p w:rsidR="001B0E68" w:rsidRPr="00917017" w:rsidRDefault="001B0E68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0E68" w:rsidRPr="00917017" w:rsidRDefault="001B0E68">
      <w:pPr>
        <w:rPr>
          <w:rFonts w:ascii="Times New Roman" w:hAnsi="Times New Roman" w:cs="Times New Roman"/>
        </w:rPr>
      </w:pPr>
    </w:p>
    <w:p w:rsidR="001B0E68" w:rsidRPr="00917017" w:rsidRDefault="001B0E68">
      <w:pPr>
        <w:rPr>
          <w:rFonts w:ascii="Times New Roman" w:hAnsi="Times New Roman" w:cs="Times New Roman"/>
        </w:rPr>
      </w:pPr>
    </w:p>
    <w:sectPr w:rsidR="001B0E68" w:rsidRPr="00917017" w:rsidSect="001B0E6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21C"/>
    <w:multiLevelType w:val="hybridMultilevel"/>
    <w:tmpl w:val="2374837A"/>
    <w:lvl w:ilvl="0" w:tplc="06B842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70AC7"/>
    <w:multiLevelType w:val="hybridMultilevel"/>
    <w:tmpl w:val="53FA0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D212A"/>
    <w:multiLevelType w:val="hybridMultilevel"/>
    <w:tmpl w:val="9222C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975D4"/>
    <w:multiLevelType w:val="hybridMultilevel"/>
    <w:tmpl w:val="34561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40D27"/>
    <w:multiLevelType w:val="hybridMultilevel"/>
    <w:tmpl w:val="9078F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B0E68"/>
    <w:rsid w:val="00180124"/>
    <w:rsid w:val="001B0E68"/>
    <w:rsid w:val="001D0A89"/>
    <w:rsid w:val="00773C4B"/>
    <w:rsid w:val="00917017"/>
    <w:rsid w:val="00A84B46"/>
    <w:rsid w:val="00CE2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5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0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B0E68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1B0E68"/>
    <w:rPr>
      <w:i/>
      <w:iCs/>
    </w:rPr>
  </w:style>
  <w:style w:type="paragraph" w:styleId="PargrafodaLista">
    <w:name w:val="List Paragraph"/>
    <w:basedOn w:val="Normal"/>
    <w:uiPriority w:val="34"/>
    <w:qFormat/>
    <w:rsid w:val="001D0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acebook.com/JuPereii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uh.bandei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52605-65BF-43EE-B3B5-411FA562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1</cp:revision>
  <dcterms:created xsi:type="dcterms:W3CDTF">2014-02-21T05:04:00Z</dcterms:created>
  <dcterms:modified xsi:type="dcterms:W3CDTF">2014-02-21T05:40:00Z</dcterms:modified>
</cp:coreProperties>
</file>