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21" w:rsidRPr="00A80FA7" w:rsidRDefault="003A4A21" w:rsidP="00A80FA7">
      <w:pPr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</w:p>
    <w:p w:rsidR="006A081D" w:rsidRDefault="006C28F0" w:rsidP="00A80FA7">
      <w:pPr>
        <w:rPr>
          <w:rFonts w:asciiTheme="minorHAnsi" w:hAnsiTheme="minorHAnsi" w:cstheme="minorHAnsi"/>
          <w:b/>
          <w:szCs w:val="24"/>
        </w:rPr>
      </w:pPr>
      <w:r>
        <w:rPr>
          <w:noProof/>
        </w:rPr>
        <w:drawing>
          <wp:inline distT="0" distB="0" distL="0" distR="0">
            <wp:extent cx="571500" cy="899160"/>
            <wp:effectExtent l="19050" t="0" r="0" b="0"/>
            <wp:docPr id="4" name="Imagem 4" descr="C:\Users\User\AppData\Local\Microsoft\Windows\Temporary Internet Files\Content.Word\Foto para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Foto para 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FA7" w:rsidRPr="00A80FA7">
        <w:rPr>
          <w:rFonts w:asciiTheme="minorHAnsi" w:hAnsiTheme="minorHAnsi" w:cstheme="minorHAnsi"/>
          <w:b/>
          <w:szCs w:val="24"/>
        </w:rPr>
        <w:t xml:space="preserve">ISAIAS TEIXEIRA KLEIN </w:t>
      </w:r>
    </w:p>
    <w:p w:rsidR="003A4A21" w:rsidRPr="006A081D" w:rsidRDefault="00A80FA7" w:rsidP="00A80FA7">
      <w:pPr>
        <w:rPr>
          <w:rFonts w:asciiTheme="minorHAnsi" w:hAnsiTheme="minorHAnsi" w:cstheme="minorHAnsi"/>
          <w:b/>
          <w:szCs w:val="24"/>
        </w:rPr>
      </w:pPr>
      <w:r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Contatos: </w:t>
      </w:r>
      <w:r w:rsidR="007D44B8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Fone</w:t>
      </w:r>
      <w:r w:rsidR="00EA391A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s</w:t>
      </w:r>
      <w:r w:rsidR="007D44B8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: </w:t>
      </w:r>
      <w:r w:rsidR="006F74EC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(</w:t>
      </w:r>
      <w:r w:rsidR="007D44B8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51</w:t>
      </w:r>
      <w:r w:rsidR="006F74EC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) </w:t>
      </w:r>
      <w:r w:rsidR="007D44B8"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9</w:t>
      </w:r>
      <w:r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6773045</w:t>
      </w:r>
    </w:p>
    <w:p w:rsidR="003A4A21" w:rsidRDefault="00DD3BB6" w:rsidP="00A80FA7">
      <w:p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A80FA7">
        <w:rPr>
          <w:rFonts w:asciiTheme="minorHAnsi" w:hAnsiTheme="minorHAnsi" w:cstheme="minorHAnsi"/>
          <w:color w:val="1F497D" w:themeColor="text2"/>
          <w:sz w:val="22"/>
          <w:szCs w:val="22"/>
        </w:rPr>
        <w:t>E-mail:</w:t>
      </w:r>
      <w:hyperlink r:id="rId9" w:history="1">
        <w:r w:rsidR="00A80FA7" w:rsidRPr="006562BC">
          <w:rPr>
            <w:rStyle w:val="Hyperlink"/>
            <w:rFonts w:asciiTheme="minorHAnsi" w:hAnsiTheme="minorHAnsi" w:cstheme="minorHAnsi"/>
            <w:sz w:val="22"/>
            <w:szCs w:val="22"/>
          </w:rPr>
          <w:t>isaiasklein@yahoo.com.br</w:t>
        </w:r>
      </w:hyperlink>
    </w:p>
    <w:p w:rsidR="00A80FA7" w:rsidRPr="00946E2A" w:rsidRDefault="00A80FA7" w:rsidP="00A80FA7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Skype: </w:t>
      </w:r>
      <w:r w:rsidR="00946E2A" w:rsidRPr="00D614A8">
        <w:rPr>
          <w:rFonts w:asciiTheme="minorHAnsi" w:hAnsiTheme="minorHAnsi" w:cstheme="minorHAnsi"/>
          <w:color w:val="1F497D" w:themeColor="text2"/>
          <w:sz w:val="22"/>
          <w:szCs w:val="22"/>
        </w:rPr>
        <w:t>isaias.klein</w:t>
      </w:r>
    </w:p>
    <w:p w:rsidR="003A4A21" w:rsidRPr="00A80FA7" w:rsidRDefault="003A4A21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6D27B6" w:rsidRDefault="00A80FA7" w:rsidP="00A80FA7">
      <w:pPr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Brasileiro – casado – 02 filhos – 46 anos </w:t>
      </w:r>
      <w:r w:rsidRPr="00D614A8">
        <w:rPr>
          <w:rFonts w:asciiTheme="minorHAnsi" w:hAnsiTheme="minorHAnsi" w:cstheme="minorHAnsi"/>
          <w:sz w:val="22"/>
          <w:szCs w:val="22"/>
        </w:rPr>
        <w:t>(</w:t>
      </w:r>
      <w:r w:rsidR="006D27B6" w:rsidRPr="00D614A8">
        <w:rPr>
          <w:rFonts w:asciiTheme="minorHAnsi" w:hAnsiTheme="minorHAnsi" w:cstheme="minorHAnsi"/>
          <w:sz w:val="22"/>
          <w:szCs w:val="22"/>
        </w:rPr>
        <w:t>07/09/1967</w:t>
      </w:r>
      <w:r w:rsidRPr="00D614A8">
        <w:rPr>
          <w:rFonts w:asciiTheme="minorHAnsi" w:hAnsiTheme="minorHAnsi" w:cstheme="minorHAnsi"/>
          <w:sz w:val="22"/>
          <w:szCs w:val="22"/>
        </w:rPr>
        <w:t>)</w:t>
      </w:r>
      <w:r w:rsidR="00D614A8">
        <w:rPr>
          <w:rFonts w:asciiTheme="minorHAnsi" w:hAnsiTheme="minorHAnsi" w:cstheme="minorHAnsi"/>
          <w:sz w:val="22"/>
          <w:szCs w:val="22"/>
        </w:rPr>
        <w:t>.</w:t>
      </w:r>
    </w:p>
    <w:p w:rsidR="003A4A21" w:rsidRPr="00A80FA7" w:rsidRDefault="00A80FA7" w:rsidP="00A80FA7">
      <w:pPr>
        <w:shd w:val="clear" w:color="auto" w:fill="EEECE1" w:themeFill="background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0FA7">
        <w:rPr>
          <w:rFonts w:asciiTheme="minorHAnsi" w:hAnsiTheme="minorHAnsi" w:cstheme="minorHAnsi"/>
          <w:color w:val="000000" w:themeColor="text1"/>
          <w:sz w:val="28"/>
          <w:szCs w:val="28"/>
        </w:rPr>
        <w:t>GESTÃO DE SUPRIMENTOS / SUPPLY CHAIN</w:t>
      </w:r>
    </w:p>
    <w:p w:rsidR="00A80FA7" w:rsidRPr="00A414A4" w:rsidRDefault="00A80FA7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i/>
          <w:sz w:val="22"/>
          <w:szCs w:val="22"/>
        </w:rPr>
        <w:t>RESUMO DAS QUALIFICAÇÕES</w:t>
      </w:r>
      <w:r>
        <w:rPr>
          <w:rFonts w:asciiTheme="minorHAnsi" w:hAnsiTheme="minorHAnsi" w:cstheme="minorHAnsi"/>
          <w:sz w:val="22"/>
          <w:szCs w:val="22"/>
        </w:rPr>
        <w:t>:</w:t>
      </w:r>
      <w:r w:rsidR="00A35BB8" w:rsidRPr="00A414A4">
        <w:rPr>
          <w:rFonts w:asciiTheme="minorHAnsi" w:hAnsiTheme="minorHAnsi" w:cstheme="minorHAnsi"/>
          <w:sz w:val="22"/>
          <w:szCs w:val="22"/>
        </w:rPr>
        <w:t xml:space="preserve">Profissional com mais de </w:t>
      </w:r>
      <w:r w:rsidRPr="00A414A4">
        <w:rPr>
          <w:rFonts w:asciiTheme="minorHAnsi" w:hAnsiTheme="minorHAnsi" w:cstheme="minorHAnsi"/>
          <w:sz w:val="22"/>
          <w:szCs w:val="22"/>
        </w:rPr>
        <w:t>2</w:t>
      </w:r>
      <w:r w:rsidR="00A35BB8" w:rsidRPr="00A414A4">
        <w:rPr>
          <w:rFonts w:asciiTheme="minorHAnsi" w:hAnsiTheme="minorHAnsi" w:cstheme="minorHAnsi"/>
          <w:sz w:val="22"/>
          <w:szCs w:val="22"/>
        </w:rPr>
        <w:t>0</w:t>
      </w:r>
      <w:r w:rsidRPr="00A414A4">
        <w:rPr>
          <w:rFonts w:asciiTheme="minorHAnsi" w:hAnsiTheme="minorHAnsi" w:cstheme="minorHAnsi"/>
          <w:sz w:val="22"/>
          <w:szCs w:val="22"/>
        </w:rPr>
        <w:t xml:space="preserve"> anos de experiência</w:t>
      </w:r>
      <w:r w:rsidR="0059289E" w:rsidRPr="00A414A4">
        <w:rPr>
          <w:rFonts w:asciiTheme="minorHAnsi" w:hAnsiTheme="minorHAnsi" w:cstheme="minorHAnsi"/>
          <w:sz w:val="22"/>
          <w:szCs w:val="22"/>
        </w:rPr>
        <w:t xml:space="preserve"> em Indústrias Nacionais e Multinacionais dos segmentos de Alimentos, Bens de Consumo, Construção Civil e Celulose</w:t>
      </w:r>
      <w:r w:rsidR="0070348E">
        <w:rPr>
          <w:rFonts w:asciiTheme="minorHAnsi" w:hAnsiTheme="minorHAnsi" w:cstheme="minorHAnsi"/>
          <w:sz w:val="22"/>
          <w:szCs w:val="22"/>
        </w:rPr>
        <w:t>,</w:t>
      </w:r>
      <w:r w:rsidR="008D0802">
        <w:rPr>
          <w:rFonts w:asciiTheme="minorHAnsi" w:hAnsiTheme="minorHAnsi" w:cstheme="minorHAnsi"/>
          <w:sz w:val="22"/>
          <w:szCs w:val="22"/>
        </w:rPr>
        <w:t xml:space="preserve"> com</w:t>
      </w:r>
      <w:r w:rsidR="0059289E" w:rsidRPr="00A414A4">
        <w:rPr>
          <w:rFonts w:asciiTheme="minorHAnsi" w:hAnsiTheme="minorHAnsi" w:cstheme="minorHAnsi"/>
          <w:sz w:val="22"/>
          <w:szCs w:val="22"/>
        </w:rPr>
        <w:t xml:space="preserve"> a</w:t>
      </w:r>
      <w:r w:rsidRPr="00A414A4">
        <w:rPr>
          <w:rFonts w:asciiTheme="minorHAnsi" w:hAnsiTheme="minorHAnsi" w:cstheme="minorHAnsi"/>
          <w:sz w:val="22"/>
          <w:szCs w:val="22"/>
        </w:rPr>
        <w:t xml:space="preserve"> Gestão</w:t>
      </w:r>
      <w:r w:rsidR="00A414A4" w:rsidRPr="00A414A4">
        <w:rPr>
          <w:rFonts w:asciiTheme="minorHAnsi" w:hAnsiTheme="minorHAnsi" w:cstheme="minorHAnsi"/>
          <w:sz w:val="22"/>
          <w:szCs w:val="22"/>
        </w:rPr>
        <w:t xml:space="preserve"> e desenvolvimento</w:t>
      </w:r>
      <w:r w:rsidRPr="00A414A4">
        <w:rPr>
          <w:rFonts w:asciiTheme="minorHAnsi" w:hAnsiTheme="minorHAnsi" w:cstheme="minorHAnsi"/>
          <w:sz w:val="22"/>
          <w:szCs w:val="22"/>
        </w:rPr>
        <w:t xml:space="preserve"> de Suprimentos</w:t>
      </w:r>
      <w:r w:rsidR="0059289E" w:rsidRPr="00A414A4">
        <w:rPr>
          <w:rFonts w:asciiTheme="minorHAnsi" w:hAnsiTheme="minorHAnsi" w:cstheme="minorHAnsi"/>
          <w:sz w:val="22"/>
          <w:szCs w:val="22"/>
        </w:rPr>
        <w:t>,</w:t>
      </w:r>
      <w:r w:rsidRPr="00A414A4">
        <w:rPr>
          <w:rFonts w:asciiTheme="minorHAnsi" w:hAnsiTheme="minorHAnsi" w:cstheme="minorHAnsi"/>
          <w:sz w:val="22"/>
          <w:szCs w:val="22"/>
        </w:rPr>
        <w:t xml:space="preserve"> Logística</w:t>
      </w:r>
      <w:r w:rsidR="0059289E" w:rsidRPr="00A414A4">
        <w:rPr>
          <w:rFonts w:asciiTheme="minorHAnsi" w:hAnsiTheme="minorHAnsi" w:cstheme="minorHAnsi"/>
          <w:sz w:val="22"/>
          <w:szCs w:val="22"/>
        </w:rPr>
        <w:t>, Materiais</w:t>
      </w:r>
      <w:r w:rsidR="00A414A4" w:rsidRPr="00A414A4">
        <w:rPr>
          <w:rFonts w:asciiTheme="minorHAnsi" w:hAnsiTheme="minorHAnsi" w:cstheme="minorHAnsi"/>
          <w:sz w:val="22"/>
          <w:szCs w:val="22"/>
        </w:rPr>
        <w:t>, Custos</w:t>
      </w:r>
      <w:r w:rsidR="0059289E" w:rsidRPr="00A414A4">
        <w:rPr>
          <w:rFonts w:asciiTheme="minorHAnsi" w:hAnsiTheme="minorHAnsi" w:cstheme="minorHAnsi"/>
          <w:sz w:val="22"/>
          <w:szCs w:val="22"/>
        </w:rPr>
        <w:t xml:space="preserve"> e Supply Management</w:t>
      </w:r>
      <w:r w:rsidR="00A414A4" w:rsidRPr="00A414A4">
        <w:rPr>
          <w:rFonts w:asciiTheme="minorHAnsi" w:hAnsiTheme="minorHAnsi" w:cstheme="minorHAnsi"/>
          <w:sz w:val="22"/>
          <w:szCs w:val="22"/>
        </w:rPr>
        <w:t>no Brasil,</w:t>
      </w:r>
      <w:r w:rsidRPr="00A414A4">
        <w:rPr>
          <w:rFonts w:asciiTheme="minorHAnsi" w:hAnsiTheme="minorHAnsi" w:cstheme="minorHAnsi"/>
          <w:sz w:val="22"/>
          <w:szCs w:val="22"/>
        </w:rPr>
        <w:t>Europa, Am</w:t>
      </w:r>
      <w:r w:rsidR="00A414A4">
        <w:rPr>
          <w:rFonts w:asciiTheme="minorHAnsi" w:hAnsiTheme="minorHAnsi" w:cstheme="minorHAnsi"/>
          <w:sz w:val="22"/>
          <w:szCs w:val="22"/>
        </w:rPr>
        <w:t xml:space="preserve">érica Central, África e </w:t>
      </w:r>
      <w:r w:rsidR="0059289E" w:rsidRPr="00A414A4">
        <w:rPr>
          <w:rFonts w:asciiTheme="minorHAnsi" w:hAnsiTheme="minorHAnsi" w:cstheme="minorHAnsi"/>
          <w:sz w:val="22"/>
          <w:szCs w:val="22"/>
        </w:rPr>
        <w:t>Mercosul</w:t>
      </w:r>
      <w:r w:rsidR="00A414A4" w:rsidRPr="00A414A4">
        <w:rPr>
          <w:rFonts w:asciiTheme="minorHAnsi" w:hAnsiTheme="minorHAnsi" w:cstheme="minorHAnsi"/>
          <w:sz w:val="22"/>
          <w:szCs w:val="22"/>
        </w:rPr>
        <w:t>; tendo como destaque a seleção</w:t>
      </w:r>
      <w:r w:rsidR="0059289E" w:rsidRPr="00A414A4">
        <w:rPr>
          <w:rFonts w:asciiTheme="minorHAnsi" w:hAnsiTheme="minorHAnsi" w:cstheme="minorHAnsi"/>
          <w:sz w:val="22"/>
          <w:szCs w:val="22"/>
        </w:rPr>
        <w:t>e negociação com forn</w:t>
      </w:r>
      <w:r w:rsidR="00A414A4" w:rsidRPr="00A414A4">
        <w:rPr>
          <w:rFonts w:asciiTheme="minorHAnsi" w:hAnsiTheme="minorHAnsi" w:cstheme="minorHAnsi"/>
          <w:sz w:val="22"/>
          <w:szCs w:val="22"/>
        </w:rPr>
        <w:t>ecedores</w:t>
      </w:r>
      <w:r w:rsidR="0059289E" w:rsidRPr="00A414A4">
        <w:rPr>
          <w:rFonts w:asciiTheme="minorHAnsi" w:hAnsiTheme="minorHAnsi" w:cstheme="minorHAnsi"/>
          <w:sz w:val="22"/>
          <w:szCs w:val="22"/>
        </w:rPr>
        <w:t>,</w:t>
      </w:r>
      <w:r w:rsidR="00A414A4" w:rsidRPr="00A414A4">
        <w:rPr>
          <w:rFonts w:asciiTheme="minorHAnsi" w:hAnsiTheme="minorHAnsi" w:cstheme="minorHAnsi"/>
          <w:sz w:val="22"/>
          <w:szCs w:val="22"/>
        </w:rPr>
        <w:t>a</w:t>
      </w:r>
      <w:r w:rsidRPr="00A414A4">
        <w:rPr>
          <w:rFonts w:asciiTheme="minorHAnsi" w:hAnsiTheme="minorHAnsi" w:cstheme="minorHAnsi"/>
          <w:sz w:val="22"/>
          <w:szCs w:val="22"/>
        </w:rPr>
        <w:t xml:space="preserve">bertura de </w:t>
      </w:r>
      <w:r w:rsidR="00A414A4" w:rsidRPr="00A414A4">
        <w:rPr>
          <w:rFonts w:asciiTheme="minorHAnsi" w:hAnsiTheme="minorHAnsi" w:cstheme="minorHAnsi"/>
          <w:sz w:val="22"/>
          <w:szCs w:val="22"/>
        </w:rPr>
        <w:t>novos mercados; g</w:t>
      </w:r>
      <w:r w:rsidRPr="00A414A4">
        <w:rPr>
          <w:rFonts w:asciiTheme="minorHAnsi" w:hAnsiTheme="minorHAnsi" w:cstheme="minorHAnsi"/>
          <w:sz w:val="22"/>
          <w:szCs w:val="22"/>
        </w:rPr>
        <w:t>erenciamento de produções em terceiros</w:t>
      </w:r>
      <w:r w:rsidR="00A414A4" w:rsidRPr="00A414A4">
        <w:rPr>
          <w:rFonts w:asciiTheme="minorHAnsi" w:hAnsiTheme="minorHAnsi" w:cstheme="minorHAnsi"/>
          <w:sz w:val="22"/>
          <w:szCs w:val="22"/>
        </w:rPr>
        <w:t xml:space="preserve">, administração, execução e controle de atividades, </w:t>
      </w:r>
      <w:r w:rsidRPr="00A414A4">
        <w:rPr>
          <w:rFonts w:asciiTheme="minorHAnsi" w:hAnsiTheme="minorHAnsi" w:cstheme="minorHAnsi"/>
          <w:sz w:val="22"/>
          <w:szCs w:val="22"/>
        </w:rPr>
        <w:t>orçament</w:t>
      </w:r>
      <w:r w:rsidR="00A414A4" w:rsidRPr="00A414A4">
        <w:rPr>
          <w:rFonts w:asciiTheme="minorHAnsi" w:hAnsiTheme="minorHAnsi" w:cstheme="minorHAnsi"/>
          <w:sz w:val="22"/>
          <w:szCs w:val="22"/>
        </w:rPr>
        <w:t>o de Suprimentos das unidades/fábricas</w:t>
      </w:r>
      <w:r w:rsidRPr="00A414A4">
        <w:rPr>
          <w:rFonts w:asciiTheme="minorHAnsi" w:hAnsiTheme="minorHAnsi" w:cstheme="minorHAnsi"/>
          <w:sz w:val="22"/>
          <w:szCs w:val="22"/>
        </w:rPr>
        <w:t>;Logística de exportação e importação;</w:t>
      </w:r>
    </w:p>
    <w:p w:rsidR="00A80FA7" w:rsidRPr="00A35BB8" w:rsidRDefault="00A80FA7" w:rsidP="00A414A4">
      <w:pPr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A414A4">
        <w:rPr>
          <w:rFonts w:asciiTheme="minorHAnsi" w:hAnsiTheme="minorHAnsi" w:cstheme="minorHAnsi"/>
          <w:sz w:val="22"/>
          <w:szCs w:val="22"/>
        </w:rPr>
        <w:t>Administração de projetos de inovação, implantação de novos sistemas de ERP;</w:t>
      </w:r>
      <w:r w:rsidR="00A35BB8" w:rsidRPr="00A414A4">
        <w:rPr>
          <w:rFonts w:asciiTheme="minorHAnsi" w:hAnsiTheme="minorHAnsi" w:cstheme="minorHAnsi"/>
          <w:sz w:val="22"/>
          <w:szCs w:val="22"/>
        </w:rPr>
        <w:t xml:space="preserve"> Gerenciamento de equipes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deaté </w:t>
      </w:r>
      <w:r w:rsidR="0070348E" w:rsidRPr="000E426F">
        <w:rPr>
          <w:rFonts w:asciiTheme="minorHAnsi" w:hAnsiTheme="minorHAnsi" w:cstheme="minorHAnsi"/>
          <w:sz w:val="22"/>
          <w:szCs w:val="22"/>
        </w:rPr>
        <w:t>25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 colaboradores</w:t>
      </w:r>
      <w:r w:rsidR="00A35BB8" w:rsidRPr="000E426F">
        <w:rPr>
          <w:rFonts w:asciiTheme="minorHAnsi" w:hAnsiTheme="minorHAnsi" w:cstheme="minorHAnsi"/>
          <w:sz w:val="22"/>
          <w:szCs w:val="22"/>
        </w:rPr>
        <w:t>;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Participação </w:t>
      </w:r>
      <w:r w:rsidRPr="000E426F">
        <w:rPr>
          <w:rFonts w:asciiTheme="minorHAnsi" w:hAnsiTheme="minorHAnsi" w:cstheme="minorHAnsi"/>
          <w:sz w:val="22"/>
          <w:szCs w:val="22"/>
        </w:rPr>
        <w:t>em eventos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/feiras internacionais (Argentina, </w:t>
      </w:r>
      <w:r w:rsidRPr="000E426F">
        <w:rPr>
          <w:rFonts w:asciiTheme="minorHAnsi" w:hAnsiTheme="minorHAnsi" w:cstheme="minorHAnsi"/>
          <w:sz w:val="22"/>
          <w:szCs w:val="22"/>
        </w:rPr>
        <w:t>Col</w:t>
      </w:r>
      <w:r w:rsidR="006D27B6" w:rsidRPr="000E426F">
        <w:rPr>
          <w:rFonts w:asciiTheme="minorHAnsi" w:hAnsiTheme="minorHAnsi" w:cstheme="minorHAnsi"/>
          <w:sz w:val="22"/>
          <w:szCs w:val="22"/>
        </w:rPr>
        <w:t>ô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mbia, </w:t>
      </w:r>
      <w:r w:rsidRPr="000E426F">
        <w:rPr>
          <w:rFonts w:asciiTheme="minorHAnsi" w:hAnsiTheme="minorHAnsi" w:cstheme="minorHAnsi"/>
          <w:sz w:val="22"/>
          <w:szCs w:val="22"/>
        </w:rPr>
        <w:t>Urugua</w:t>
      </w:r>
      <w:r w:rsidR="006D27B6" w:rsidRPr="000E426F">
        <w:rPr>
          <w:rFonts w:asciiTheme="minorHAnsi" w:hAnsiTheme="minorHAnsi" w:cstheme="minorHAnsi"/>
          <w:sz w:val="22"/>
          <w:szCs w:val="22"/>
        </w:rPr>
        <w:t>i</w:t>
      </w:r>
      <w:r w:rsidR="00A414A4" w:rsidRPr="000E426F">
        <w:rPr>
          <w:rFonts w:asciiTheme="minorHAnsi" w:hAnsiTheme="minorHAnsi" w:cstheme="minorHAnsi"/>
          <w:sz w:val="22"/>
          <w:szCs w:val="22"/>
        </w:rPr>
        <w:t xml:space="preserve"> e África do Sul).</w:t>
      </w:r>
    </w:p>
    <w:p w:rsidR="00A80FA7" w:rsidRPr="00A80FA7" w:rsidRDefault="00A80FA7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A80FA7" w:rsidP="00A80FA7">
      <w:pPr>
        <w:rPr>
          <w:rFonts w:asciiTheme="minorHAnsi" w:hAnsiTheme="minorHAnsi" w:cstheme="minorHAnsi"/>
          <w:b/>
          <w:szCs w:val="24"/>
        </w:rPr>
      </w:pPr>
      <w:r w:rsidRPr="00A80FA7">
        <w:rPr>
          <w:rFonts w:asciiTheme="minorHAnsi" w:hAnsiTheme="minorHAnsi" w:cstheme="minorHAnsi"/>
          <w:b/>
          <w:szCs w:val="24"/>
        </w:rPr>
        <w:t>FORMAÇÃO</w:t>
      </w:r>
    </w:p>
    <w:p w:rsidR="00DD3BB6" w:rsidRPr="00A80FA7" w:rsidRDefault="00C220D0" w:rsidP="00A80FA7">
      <w:p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b/>
          <w:sz w:val="22"/>
          <w:szCs w:val="22"/>
        </w:rPr>
        <w:t xml:space="preserve">MBA </w:t>
      </w:r>
      <w:r w:rsidR="006F74EC" w:rsidRPr="00A35BB8">
        <w:rPr>
          <w:rFonts w:asciiTheme="minorHAnsi" w:hAnsiTheme="minorHAnsi" w:cstheme="minorHAnsi"/>
          <w:b/>
          <w:sz w:val="22"/>
          <w:szCs w:val="22"/>
        </w:rPr>
        <w:t>Gestão da</w:t>
      </w:r>
      <w:r w:rsidR="006F521B" w:rsidRPr="00A35BB8">
        <w:rPr>
          <w:rFonts w:asciiTheme="minorHAnsi" w:hAnsiTheme="minorHAnsi" w:cstheme="minorHAnsi"/>
          <w:b/>
          <w:sz w:val="22"/>
          <w:szCs w:val="22"/>
        </w:rPr>
        <w:t xml:space="preserve"> Produção</w:t>
      </w:r>
      <w:r w:rsidR="006F521B" w:rsidRPr="00A80FA7">
        <w:rPr>
          <w:rFonts w:asciiTheme="minorHAnsi" w:hAnsiTheme="minorHAnsi" w:cstheme="minorHAnsi"/>
          <w:sz w:val="22"/>
          <w:szCs w:val="22"/>
        </w:rPr>
        <w:t xml:space="preserve"> – IBGEN</w:t>
      </w:r>
      <w:r w:rsidR="00A80FA7">
        <w:rPr>
          <w:rFonts w:asciiTheme="minorHAnsi" w:hAnsiTheme="minorHAnsi" w:cstheme="minorHAnsi"/>
          <w:sz w:val="22"/>
          <w:szCs w:val="22"/>
        </w:rPr>
        <w:t xml:space="preserve"> – </w:t>
      </w:r>
      <w:r w:rsidR="000E426F">
        <w:rPr>
          <w:rFonts w:asciiTheme="minorHAnsi" w:hAnsiTheme="minorHAnsi" w:cstheme="minorHAnsi"/>
          <w:sz w:val="22"/>
          <w:szCs w:val="22"/>
        </w:rPr>
        <w:t>(falta trabalho de conclusão).</w:t>
      </w:r>
    </w:p>
    <w:p w:rsidR="003A4A21" w:rsidRPr="00A80FA7" w:rsidRDefault="003A4A21" w:rsidP="00A80FA7">
      <w:p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b/>
          <w:sz w:val="22"/>
          <w:szCs w:val="22"/>
        </w:rPr>
        <w:t xml:space="preserve">Graduação em </w:t>
      </w:r>
      <w:r w:rsidR="006F74EC" w:rsidRPr="00A35BB8">
        <w:rPr>
          <w:rFonts w:asciiTheme="minorHAnsi" w:hAnsiTheme="minorHAnsi" w:cstheme="minorHAnsi"/>
          <w:b/>
          <w:sz w:val="22"/>
          <w:szCs w:val="22"/>
        </w:rPr>
        <w:t>Administração de Empresas</w:t>
      </w:r>
      <w:r w:rsidR="006F74EC" w:rsidRPr="00A80FA7">
        <w:rPr>
          <w:rFonts w:asciiTheme="minorHAnsi" w:hAnsiTheme="minorHAnsi" w:cstheme="minorHAnsi"/>
          <w:sz w:val="22"/>
          <w:szCs w:val="22"/>
        </w:rPr>
        <w:t xml:space="preserve"> – Faculdade São Judas Tadeu - </w:t>
      </w:r>
      <w:r w:rsidR="00A508E1" w:rsidRPr="00A80FA7">
        <w:rPr>
          <w:rFonts w:asciiTheme="minorHAnsi" w:hAnsiTheme="minorHAnsi" w:cstheme="minorHAnsi"/>
          <w:sz w:val="22"/>
          <w:szCs w:val="22"/>
        </w:rPr>
        <w:t>199</w:t>
      </w:r>
      <w:r w:rsidR="006F74EC" w:rsidRPr="00A80FA7">
        <w:rPr>
          <w:rFonts w:asciiTheme="minorHAnsi" w:hAnsiTheme="minorHAnsi" w:cstheme="minorHAnsi"/>
          <w:sz w:val="22"/>
          <w:szCs w:val="22"/>
        </w:rPr>
        <w:t>6</w:t>
      </w:r>
    </w:p>
    <w:p w:rsidR="006D27B6" w:rsidRPr="00D614A8" w:rsidRDefault="0015140F" w:rsidP="00A80FA7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A35BB8">
        <w:rPr>
          <w:rFonts w:asciiTheme="minorHAnsi" w:hAnsiTheme="minorHAnsi" w:cstheme="minorHAnsi"/>
          <w:b/>
          <w:sz w:val="22"/>
          <w:szCs w:val="22"/>
        </w:rPr>
        <w:t>Inglês fluente</w:t>
      </w:r>
      <w:r w:rsidR="00D614A8" w:rsidRPr="00D614A8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6D27B6" w:rsidRPr="00D614A8">
        <w:rPr>
          <w:rFonts w:asciiTheme="minorHAnsi" w:hAnsiTheme="minorHAnsi" w:cstheme="minorHAnsi"/>
          <w:sz w:val="22"/>
          <w:szCs w:val="22"/>
        </w:rPr>
        <w:t>aulas par</w:t>
      </w:r>
      <w:r w:rsidR="00D614A8" w:rsidRPr="00D614A8">
        <w:rPr>
          <w:rFonts w:asciiTheme="minorHAnsi" w:hAnsiTheme="minorHAnsi" w:cstheme="minorHAnsi"/>
          <w:sz w:val="22"/>
          <w:szCs w:val="22"/>
        </w:rPr>
        <w:t xml:space="preserve">ticulares, </w:t>
      </w:r>
      <w:r w:rsidR="006D27B6" w:rsidRPr="00D614A8">
        <w:rPr>
          <w:rFonts w:asciiTheme="minorHAnsi" w:hAnsiTheme="minorHAnsi" w:cstheme="minorHAnsi"/>
          <w:sz w:val="22"/>
          <w:szCs w:val="22"/>
        </w:rPr>
        <w:t>viagens intern</w:t>
      </w:r>
      <w:r w:rsidR="00D614A8" w:rsidRPr="00D614A8">
        <w:rPr>
          <w:rFonts w:asciiTheme="minorHAnsi" w:hAnsiTheme="minorHAnsi" w:cstheme="minorHAnsi"/>
          <w:sz w:val="22"/>
          <w:szCs w:val="22"/>
        </w:rPr>
        <w:t xml:space="preserve">acionais e prática </w:t>
      </w:r>
      <w:r w:rsidR="006D27B6" w:rsidRPr="00D614A8">
        <w:rPr>
          <w:rFonts w:asciiTheme="minorHAnsi" w:hAnsiTheme="minorHAnsi" w:cstheme="minorHAnsi"/>
          <w:sz w:val="22"/>
          <w:szCs w:val="22"/>
        </w:rPr>
        <w:t>com estrangeiros no ambiente de trabalho</w:t>
      </w:r>
      <w:r w:rsidR="00D614A8" w:rsidRPr="00D614A8">
        <w:rPr>
          <w:rFonts w:asciiTheme="minorHAnsi" w:hAnsiTheme="minorHAnsi" w:cstheme="minorHAnsi"/>
          <w:sz w:val="22"/>
          <w:szCs w:val="22"/>
        </w:rPr>
        <w:t>.</w:t>
      </w:r>
    </w:p>
    <w:p w:rsidR="003A4A21" w:rsidRPr="006D27B6" w:rsidRDefault="00335734" w:rsidP="00A80FA7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r w:rsidRPr="00D614A8">
        <w:rPr>
          <w:rFonts w:asciiTheme="minorHAnsi" w:hAnsiTheme="minorHAnsi" w:cstheme="minorHAnsi"/>
          <w:sz w:val="22"/>
          <w:szCs w:val="22"/>
        </w:rPr>
        <w:t>Espanhol Intermediário</w:t>
      </w:r>
      <w:r w:rsidR="00A80FA7" w:rsidRPr="00D614A8">
        <w:rPr>
          <w:rFonts w:asciiTheme="minorHAnsi" w:hAnsiTheme="minorHAnsi" w:cstheme="minorHAnsi"/>
          <w:sz w:val="22"/>
          <w:szCs w:val="22"/>
        </w:rPr>
        <w:t xml:space="preserve"> – </w:t>
      </w:r>
      <w:r w:rsidR="00D614A8" w:rsidRPr="00D614A8">
        <w:rPr>
          <w:rFonts w:asciiTheme="minorHAnsi" w:hAnsiTheme="minorHAnsi" w:cstheme="minorHAnsi"/>
          <w:sz w:val="22"/>
          <w:szCs w:val="22"/>
        </w:rPr>
        <w:t>aulas particulares</w:t>
      </w:r>
      <w:r w:rsidR="00D614A8" w:rsidRPr="00D614A8">
        <w:rPr>
          <w:rFonts w:asciiTheme="minorHAnsi" w:hAnsiTheme="minorHAnsi" w:cstheme="minorHAnsi"/>
          <w:b/>
          <w:sz w:val="22"/>
          <w:szCs w:val="22"/>
        </w:rPr>
        <w:t>.</w:t>
      </w:r>
    </w:p>
    <w:p w:rsidR="003A4A21" w:rsidRPr="00A80FA7" w:rsidRDefault="003A4A21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A80FA7" w:rsidP="00A80FA7">
      <w:pPr>
        <w:rPr>
          <w:rFonts w:asciiTheme="minorHAnsi" w:hAnsiTheme="minorHAnsi" w:cstheme="minorHAnsi"/>
          <w:b/>
          <w:szCs w:val="24"/>
        </w:rPr>
      </w:pPr>
      <w:r w:rsidRPr="00A80FA7">
        <w:rPr>
          <w:rFonts w:asciiTheme="minorHAnsi" w:hAnsiTheme="minorHAnsi" w:cstheme="minorHAnsi"/>
          <w:b/>
          <w:szCs w:val="24"/>
        </w:rPr>
        <w:t>CARREIRA PROFISSIONAL</w:t>
      </w:r>
    </w:p>
    <w:p w:rsidR="003A4A21" w:rsidRPr="00A80FA7" w:rsidRDefault="003A4A21" w:rsidP="00A80FA7">
      <w:pPr>
        <w:rPr>
          <w:rFonts w:asciiTheme="minorHAnsi" w:hAnsiTheme="minorHAnsi" w:cstheme="minorHAnsi"/>
          <w:sz w:val="22"/>
          <w:szCs w:val="22"/>
        </w:rPr>
      </w:pPr>
    </w:p>
    <w:p w:rsidR="00B16DEF" w:rsidRPr="00A80FA7" w:rsidRDefault="00A80FA7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b/>
          <w:sz w:val="22"/>
          <w:szCs w:val="22"/>
        </w:rPr>
        <w:t>FRINAL S/A</w:t>
      </w:r>
      <w:r w:rsidR="00B16DEF" w:rsidRPr="00A80FA7">
        <w:rPr>
          <w:rFonts w:asciiTheme="minorHAnsi" w:hAnsiTheme="minorHAnsi" w:cstheme="minorHAnsi"/>
          <w:sz w:val="22"/>
          <w:szCs w:val="22"/>
        </w:rPr>
        <w:t xml:space="preserve">- </w:t>
      </w:r>
      <w:r w:rsidR="000E426F" w:rsidRPr="000E426F">
        <w:rPr>
          <w:rFonts w:asciiTheme="minorHAnsi" w:hAnsiTheme="minorHAnsi" w:cstheme="minorHAnsi"/>
          <w:b/>
          <w:sz w:val="22"/>
          <w:szCs w:val="22"/>
        </w:rPr>
        <w:t>FRIGORÍFICO E INTEGRAÇÃO AVÍCOLA – GARIBALDI - RS</w:t>
      </w:r>
    </w:p>
    <w:p w:rsidR="00B16DEF" w:rsidRPr="00A80FA7" w:rsidRDefault="00B16DEF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>Empresa de atuação destacada no segmento avícola, com importante participação no mercado interno e externo</w:t>
      </w:r>
      <w:r w:rsidR="00A80FA7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5BB8" w:rsidRPr="000E426F" w:rsidRDefault="000E426F" w:rsidP="00A35BB8">
      <w:pPr>
        <w:rPr>
          <w:rFonts w:asciiTheme="minorHAnsi" w:hAnsiTheme="minorHAnsi" w:cstheme="minorHAnsi"/>
          <w:b/>
          <w:sz w:val="22"/>
          <w:szCs w:val="22"/>
        </w:rPr>
      </w:pPr>
      <w:r w:rsidRPr="000E426F">
        <w:rPr>
          <w:rFonts w:asciiTheme="minorHAnsi" w:hAnsiTheme="minorHAnsi" w:cstheme="minorHAnsi"/>
          <w:b/>
          <w:sz w:val="22"/>
          <w:szCs w:val="22"/>
        </w:rPr>
        <w:t xml:space="preserve">Gerente de Suprimentos, Logística e Materiais </w:t>
      </w:r>
      <w:r w:rsidR="00A80FA7" w:rsidRPr="000E426F">
        <w:rPr>
          <w:rFonts w:asciiTheme="minorHAnsi" w:hAnsiTheme="minorHAnsi" w:cstheme="minorHAnsi"/>
          <w:b/>
          <w:sz w:val="22"/>
          <w:szCs w:val="22"/>
        </w:rPr>
        <w:t xml:space="preserve">– 07/2013 </w:t>
      </w:r>
      <w:r w:rsidR="002640AC" w:rsidRPr="000E426F">
        <w:rPr>
          <w:rFonts w:asciiTheme="minorHAnsi" w:hAnsiTheme="minorHAnsi" w:cstheme="minorHAnsi"/>
          <w:b/>
          <w:sz w:val="22"/>
          <w:szCs w:val="22"/>
        </w:rPr>
        <w:t>–</w:t>
      </w:r>
      <w:r w:rsidR="00A80FA7" w:rsidRPr="000E42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706A">
        <w:rPr>
          <w:rFonts w:asciiTheme="minorHAnsi" w:hAnsiTheme="minorHAnsi" w:cstheme="minorHAnsi"/>
          <w:b/>
          <w:sz w:val="22"/>
          <w:szCs w:val="22"/>
        </w:rPr>
        <w:t>05/2014</w:t>
      </w:r>
    </w:p>
    <w:p w:rsidR="00D614A8" w:rsidRPr="00D614A8" w:rsidRDefault="00B16DEF" w:rsidP="00D614A8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Gestãod</w:t>
      </w:r>
      <w:r w:rsidR="00A80FA7" w:rsidRPr="00A35BB8">
        <w:rPr>
          <w:rFonts w:asciiTheme="minorHAnsi" w:hAnsiTheme="minorHAnsi" w:cstheme="minorHAnsi"/>
          <w:sz w:val="22"/>
          <w:szCs w:val="22"/>
        </w:rPr>
        <w:t>a Área de Suprimentos</w:t>
      </w:r>
      <w:r w:rsidRPr="00A35BB8">
        <w:rPr>
          <w:rFonts w:asciiTheme="minorHAnsi" w:hAnsiTheme="minorHAnsi" w:cstheme="minorHAnsi"/>
          <w:sz w:val="22"/>
          <w:szCs w:val="22"/>
        </w:rPr>
        <w:t>, sendo responsável por todas as negociações com fornecedores</w:t>
      </w:r>
      <w:r w:rsidR="002640AC" w:rsidRPr="00D614A8">
        <w:rPr>
          <w:rFonts w:asciiTheme="minorHAnsi" w:hAnsiTheme="minorHAnsi" w:cstheme="minorHAnsi"/>
          <w:sz w:val="22"/>
          <w:szCs w:val="22"/>
        </w:rPr>
        <w:t>(</w:t>
      </w:r>
      <w:r w:rsidR="00F26612" w:rsidRPr="00D614A8">
        <w:rPr>
          <w:rFonts w:asciiTheme="minorHAnsi" w:hAnsiTheme="minorHAnsi" w:cstheme="minorHAnsi"/>
          <w:sz w:val="22"/>
          <w:szCs w:val="22"/>
        </w:rPr>
        <w:t xml:space="preserve">500 </w:t>
      </w:r>
      <w:r w:rsidR="00D614A8" w:rsidRPr="00D614A8">
        <w:rPr>
          <w:rFonts w:asciiTheme="minorHAnsi" w:hAnsiTheme="minorHAnsi" w:cstheme="minorHAnsi"/>
          <w:sz w:val="22"/>
          <w:szCs w:val="22"/>
        </w:rPr>
        <w:t>n</w:t>
      </w:r>
      <w:r w:rsidR="00F26612" w:rsidRPr="00D614A8">
        <w:rPr>
          <w:rFonts w:asciiTheme="minorHAnsi" w:hAnsiTheme="minorHAnsi" w:cstheme="minorHAnsi"/>
          <w:sz w:val="22"/>
          <w:szCs w:val="22"/>
        </w:rPr>
        <w:t>o Brasil</w:t>
      </w:r>
      <w:r w:rsidR="002640AC" w:rsidRPr="00D614A8">
        <w:rPr>
          <w:rFonts w:asciiTheme="minorHAnsi" w:hAnsiTheme="minorHAnsi" w:cstheme="minorHAnsi"/>
          <w:sz w:val="22"/>
          <w:szCs w:val="22"/>
        </w:rPr>
        <w:t>) e aquisições da empresa;</w:t>
      </w:r>
    </w:p>
    <w:p w:rsidR="002640AC" w:rsidRPr="00D614A8" w:rsidRDefault="002640AC" w:rsidP="00D614A8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614A8">
        <w:rPr>
          <w:rFonts w:asciiTheme="minorHAnsi" w:hAnsiTheme="minorHAnsi" w:cstheme="minorHAnsi"/>
          <w:sz w:val="22"/>
          <w:szCs w:val="22"/>
        </w:rPr>
        <w:t>Gestão da Área de Logística</w:t>
      </w:r>
      <w:r w:rsidR="00153A47" w:rsidRPr="00D614A8">
        <w:rPr>
          <w:rFonts w:asciiTheme="minorHAnsi" w:hAnsiTheme="minorHAnsi" w:cstheme="minorHAnsi"/>
          <w:sz w:val="22"/>
          <w:szCs w:val="22"/>
        </w:rPr>
        <w:t>, englobando a estratégia e operaç</w:t>
      </w:r>
      <w:r w:rsidRPr="00D614A8">
        <w:rPr>
          <w:rFonts w:asciiTheme="minorHAnsi" w:hAnsiTheme="minorHAnsi" w:cstheme="minorHAnsi"/>
          <w:sz w:val="22"/>
          <w:szCs w:val="22"/>
        </w:rPr>
        <w:t>ão de distribuição da Companhia;</w:t>
      </w:r>
      <w:r w:rsidR="00153A47" w:rsidRPr="00D614A8">
        <w:rPr>
          <w:rFonts w:asciiTheme="minorHAnsi" w:hAnsiTheme="minorHAnsi" w:cstheme="minorHAnsi"/>
          <w:sz w:val="22"/>
          <w:szCs w:val="22"/>
        </w:rPr>
        <w:t xml:space="preserve"> negociação com os agentes envolvidos (transportadores, operadores logísticos</w:t>
      </w:r>
      <w:r w:rsidR="00D614A8">
        <w:rPr>
          <w:rFonts w:asciiTheme="minorHAnsi" w:hAnsiTheme="minorHAnsi" w:cstheme="minorHAnsi"/>
          <w:sz w:val="22"/>
          <w:szCs w:val="22"/>
        </w:rPr>
        <w:t>)</w:t>
      </w:r>
      <w:r w:rsidRPr="00D614A8">
        <w:rPr>
          <w:rFonts w:asciiTheme="minorHAnsi" w:hAnsiTheme="minorHAnsi" w:cstheme="minorHAnsi"/>
          <w:sz w:val="22"/>
          <w:szCs w:val="22"/>
        </w:rPr>
        <w:t>no Brasil</w:t>
      </w:r>
      <w:r w:rsidR="00D614A8" w:rsidRPr="00D614A8">
        <w:rPr>
          <w:rFonts w:asciiTheme="minorHAnsi" w:hAnsiTheme="minorHAnsi" w:cstheme="minorHAnsi"/>
          <w:sz w:val="22"/>
          <w:szCs w:val="22"/>
        </w:rPr>
        <w:t xml:space="preserve"> com ênfase </w:t>
      </w:r>
      <w:r w:rsidR="00B41D4A" w:rsidRPr="00D614A8">
        <w:rPr>
          <w:rFonts w:asciiTheme="minorHAnsi" w:hAnsiTheme="minorHAnsi" w:cstheme="minorHAnsi"/>
          <w:sz w:val="22"/>
          <w:szCs w:val="22"/>
        </w:rPr>
        <w:t>na</w:t>
      </w:r>
      <w:r w:rsidR="00D614A8">
        <w:rPr>
          <w:rFonts w:asciiTheme="minorHAnsi" w:hAnsiTheme="minorHAnsi" w:cstheme="minorHAnsi"/>
          <w:sz w:val="22"/>
          <w:szCs w:val="22"/>
        </w:rPr>
        <w:t xml:space="preserve"> região Sudeste e Sul do Brasil.</w:t>
      </w:r>
    </w:p>
    <w:p w:rsidR="00B16DEF" w:rsidRPr="002640AC" w:rsidRDefault="002640AC" w:rsidP="00A80F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Gestão do</w:t>
      </w:r>
      <w:r w:rsidR="00B16DEF" w:rsidRPr="002640AC">
        <w:rPr>
          <w:rFonts w:asciiTheme="minorHAnsi" w:hAnsiTheme="minorHAnsi" w:cstheme="minorHAnsi"/>
          <w:sz w:val="22"/>
          <w:szCs w:val="22"/>
        </w:rPr>
        <w:t xml:space="preserve"> Alm</w:t>
      </w:r>
      <w:r>
        <w:rPr>
          <w:rFonts w:asciiTheme="minorHAnsi" w:hAnsiTheme="minorHAnsi" w:cstheme="minorHAnsi"/>
          <w:sz w:val="22"/>
          <w:szCs w:val="22"/>
        </w:rPr>
        <w:t>oxarifado;</w:t>
      </w:r>
    </w:p>
    <w:p w:rsidR="002640AC" w:rsidRPr="00D614A8" w:rsidRDefault="002640AC" w:rsidP="00A80F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614A8">
        <w:rPr>
          <w:rFonts w:asciiTheme="minorHAnsi" w:hAnsiTheme="minorHAnsi" w:cstheme="minorHAnsi"/>
          <w:sz w:val="22"/>
          <w:szCs w:val="22"/>
        </w:rPr>
        <w:t xml:space="preserve">Gestão de equipe de </w:t>
      </w:r>
      <w:r w:rsidR="0070348E" w:rsidRPr="000E426F">
        <w:rPr>
          <w:rFonts w:asciiTheme="minorHAnsi" w:hAnsiTheme="minorHAnsi" w:cstheme="minorHAnsi"/>
          <w:sz w:val="22"/>
          <w:szCs w:val="22"/>
        </w:rPr>
        <w:t>20 colaboradores subordinados</w:t>
      </w:r>
      <w:r w:rsidR="00D614A8" w:rsidRPr="00D614A8">
        <w:rPr>
          <w:rFonts w:asciiTheme="minorHAnsi" w:hAnsiTheme="minorHAnsi" w:cstheme="minorHAnsi"/>
          <w:sz w:val="22"/>
          <w:szCs w:val="22"/>
        </w:rPr>
        <w:t xml:space="preserve"> (</w:t>
      </w:r>
      <w:r w:rsidR="00B41D4A" w:rsidRPr="00D614A8">
        <w:rPr>
          <w:rFonts w:asciiTheme="minorHAnsi" w:hAnsiTheme="minorHAnsi" w:cstheme="minorHAnsi"/>
          <w:sz w:val="22"/>
          <w:szCs w:val="22"/>
        </w:rPr>
        <w:t>Supervisores, Líderes, Compradores, Analistas e Auxiliares</w:t>
      </w:r>
      <w:r w:rsidR="00D614A8" w:rsidRPr="00D614A8">
        <w:rPr>
          <w:rFonts w:asciiTheme="minorHAnsi" w:hAnsiTheme="minorHAnsi" w:cstheme="minorHAnsi"/>
          <w:sz w:val="22"/>
          <w:szCs w:val="22"/>
        </w:rPr>
        <w:t>)</w:t>
      </w:r>
      <w:r w:rsidR="00B41D4A" w:rsidRPr="00D614A8">
        <w:rPr>
          <w:rFonts w:asciiTheme="minorHAnsi" w:hAnsiTheme="minorHAnsi" w:cstheme="minorHAnsi"/>
          <w:sz w:val="22"/>
          <w:szCs w:val="22"/>
        </w:rPr>
        <w:t>.</w:t>
      </w:r>
    </w:p>
    <w:p w:rsidR="00B16DEF" w:rsidRPr="000E426F" w:rsidRDefault="00B16DEF" w:rsidP="00A80FA7">
      <w:pPr>
        <w:rPr>
          <w:rFonts w:asciiTheme="minorHAnsi" w:hAnsiTheme="minorHAnsi" w:cstheme="minorHAnsi"/>
          <w:b/>
          <w:sz w:val="22"/>
          <w:szCs w:val="22"/>
        </w:rPr>
      </w:pPr>
    </w:p>
    <w:p w:rsidR="00AE67BC" w:rsidRPr="000E426F" w:rsidRDefault="000E426F" w:rsidP="00A80FA7">
      <w:pPr>
        <w:rPr>
          <w:rFonts w:asciiTheme="minorHAnsi" w:hAnsiTheme="minorHAnsi" w:cstheme="minorHAnsi"/>
          <w:b/>
          <w:sz w:val="22"/>
          <w:szCs w:val="22"/>
        </w:rPr>
      </w:pPr>
      <w:r w:rsidRPr="000E426F">
        <w:rPr>
          <w:rFonts w:asciiTheme="minorHAnsi" w:hAnsiTheme="minorHAnsi" w:cstheme="minorHAnsi"/>
          <w:b/>
          <w:sz w:val="22"/>
          <w:szCs w:val="22"/>
        </w:rPr>
        <w:t>COOPLANTIO – COOPERATIVA DOS AGRICULTORES DE PLANTIO DIRETO – ELDORADO DO SUL - RS</w:t>
      </w:r>
    </w:p>
    <w:p w:rsidR="00AE67BC" w:rsidRPr="00A80FA7" w:rsidRDefault="00AE67BC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 xml:space="preserve">Uma das maiores </w:t>
      </w:r>
      <w:r w:rsidR="00273250" w:rsidRPr="00A80FA7">
        <w:rPr>
          <w:rFonts w:asciiTheme="minorHAnsi" w:hAnsiTheme="minorHAnsi" w:cstheme="minorHAnsi"/>
          <w:sz w:val="22"/>
          <w:szCs w:val="22"/>
        </w:rPr>
        <w:t xml:space="preserve">Empresas de </w:t>
      </w:r>
      <w:r w:rsidR="002640AC" w:rsidRPr="00A80FA7">
        <w:rPr>
          <w:rFonts w:asciiTheme="minorHAnsi" w:hAnsiTheme="minorHAnsi" w:cstheme="minorHAnsi"/>
          <w:sz w:val="22"/>
          <w:szCs w:val="22"/>
        </w:rPr>
        <w:t>Agronegócio</w:t>
      </w:r>
      <w:r w:rsidR="00273250" w:rsidRPr="00A80FA7">
        <w:rPr>
          <w:rFonts w:asciiTheme="minorHAnsi" w:hAnsiTheme="minorHAnsi" w:cstheme="minorHAnsi"/>
          <w:sz w:val="22"/>
          <w:szCs w:val="22"/>
        </w:rPr>
        <w:t xml:space="preserve"> do</w:t>
      </w:r>
      <w:r w:rsidRPr="00A80FA7">
        <w:rPr>
          <w:rFonts w:asciiTheme="minorHAnsi" w:hAnsiTheme="minorHAnsi" w:cstheme="minorHAnsi"/>
          <w:sz w:val="22"/>
          <w:szCs w:val="22"/>
        </w:rPr>
        <w:t xml:space="preserve"> Sul do Brasil, </w:t>
      </w:r>
      <w:r w:rsidR="00273250" w:rsidRPr="00A80FA7">
        <w:rPr>
          <w:rFonts w:asciiTheme="minorHAnsi" w:hAnsiTheme="minorHAnsi" w:cstheme="minorHAnsi"/>
          <w:sz w:val="22"/>
          <w:szCs w:val="22"/>
        </w:rPr>
        <w:t>atuante</w:t>
      </w:r>
      <w:r w:rsidRPr="00A80FA7">
        <w:rPr>
          <w:rFonts w:asciiTheme="minorHAnsi" w:hAnsiTheme="minorHAnsi" w:cstheme="minorHAnsi"/>
          <w:sz w:val="22"/>
          <w:szCs w:val="22"/>
        </w:rPr>
        <w:t xml:space="preserve"> no mercado interno e externo </w:t>
      </w:r>
      <w:r w:rsidR="00273250" w:rsidRPr="00A80FA7">
        <w:rPr>
          <w:rFonts w:asciiTheme="minorHAnsi" w:hAnsiTheme="minorHAnsi" w:cstheme="minorHAnsi"/>
          <w:sz w:val="22"/>
          <w:szCs w:val="22"/>
        </w:rPr>
        <w:t>de commodities agrícolas, alimentos</w:t>
      </w:r>
      <w:r w:rsidRPr="00A80FA7">
        <w:rPr>
          <w:rFonts w:asciiTheme="minorHAnsi" w:hAnsiTheme="minorHAnsi" w:cstheme="minorHAnsi"/>
          <w:sz w:val="22"/>
          <w:szCs w:val="22"/>
        </w:rPr>
        <w:t>, insumos e implementos agrícolas.</w:t>
      </w:r>
    </w:p>
    <w:p w:rsidR="00A35BB8" w:rsidRDefault="000E426F" w:rsidP="00A35BB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Gerente de Suprimentos e E</w:t>
      </w:r>
      <w:r w:rsidRPr="000E426F">
        <w:rPr>
          <w:rFonts w:asciiTheme="minorHAnsi" w:hAnsiTheme="minorHAnsi" w:cstheme="minorHAnsi"/>
          <w:b/>
          <w:sz w:val="22"/>
          <w:szCs w:val="22"/>
        </w:rPr>
        <w:t>stoques – 01/2013 a 07/2013</w:t>
      </w:r>
      <w:r w:rsidR="002640AC">
        <w:rPr>
          <w:rFonts w:asciiTheme="minorHAnsi" w:hAnsiTheme="minorHAnsi" w:cstheme="minorHAnsi"/>
          <w:sz w:val="22"/>
          <w:szCs w:val="22"/>
        </w:rPr>
        <w:t>.</w:t>
      </w:r>
    </w:p>
    <w:p w:rsidR="000E426F" w:rsidRDefault="002640AC" w:rsidP="000E426F">
      <w:pPr>
        <w:pStyle w:val="PargrafodaLista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D614A8">
        <w:rPr>
          <w:rFonts w:asciiTheme="minorHAnsi" w:hAnsiTheme="minorHAnsi" w:cstheme="minorHAnsi"/>
          <w:sz w:val="22"/>
          <w:szCs w:val="22"/>
        </w:rPr>
        <w:t xml:space="preserve">Gerenciamento </w:t>
      </w:r>
      <w:r w:rsidR="00AE67BC" w:rsidRPr="00D614A8">
        <w:rPr>
          <w:rFonts w:asciiTheme="minorHAnsi" w:hAnsiTheme="minorHAnsi" w:cstheme="minorHAnsi"/>
          <w:sz w:val="22"/>
          <w:szCs w:val="22"/>
        </w:rPr>
        <w:t xml:space="preserve">dos </w:t>
      </w:r>
      <w:r w:rsidR="001A5254" w:rsidRPr="00D614A8">
        <w:rPr>
          <w:rFonts w:asciiTheme="minorHAnsi" w:hAnsiTheme="minorHAnsi" w:cstheme="minorHAnsi"/>
          <w:sz w:val="22"/>
          <w:szCs w:val="22"/>
        </w:rPr>
        <w:t>E</w:t>
      </w:r>
      <w:r w:rsidR="00AE67BC" w:rsidRPr="00D614A8">
        <w:rPr>
          <w:rFonts w:asciiTheme="minorHAnsi" w:hAnsiTheme="minorHAnsi" w:cstheme="minorHAnsi"/>
          <w:sz w:val="22"/>
          <w:szCs w:val="22"/>
        </w:rPr>
        <w:t>stoques de Grãos</w:t>
      </w:r>
      <w:r w:rsidR="00302BFA" w:rsidRPr="00D614A8">
        <w:rPr>
          <w:rFonts w:asciiTheme="minorHAnsi" w:hAnsiTheme="minorHAnsi" w:cstheme="minorHAnsi"/>
          <w:sz w:val="22"/>
          <w:szCs w:val="22"/>
        </w:rPr>
        <w:t xml:space="preserve"> da área de alimentos</w:t>
      </w:r>
      <w:r w:rsidR="00AE67BC" w:rsidRPr="00D614A8">
        <w:rPr>
          <w:rFonts w:asciiTheme="minorHAnsi" w:hAnsiTheme="minorHAnsi" w:cstheme="minorHAnsi"/>
          <w:sz w:val="22"/>
          <w:szCs w:val="22"/>
        </w:rPr>
        <w:t xml:space="preserve"> da empresa</w:t>
      </w:r>
      <w:r w:rsidR="006C28F0">
        <w:rPr>
          <w:rFonts w:asciiTheme="minorHAnsi" w:hAnsiTheme="minorHAnsi" w:cstheme="minorHAnsi"/>
          <w:sz w:val="22"/>
          <w:szCs w:val="22"/>
        </w:rPr>
        <w:t>em 4</w:t>
      </w:r>
      <w:r w:rsidR="00B41D4A" w:rsidRPr="00D614A8">
        <w:rPr>
          <w:rFonts w:asciiTheme="minorHAnsi" w:hAnsiTheme="minorHAnsi" w:cstheme="minorHAnsi"/>
          <w:sz w:val="22"/>
          <w:szCs w:val="22"/>
        </w:rPr>
        <w:t>(quatro)</w:t>
      </w:r>
      <w:r w:rsidR="00AE67BC" w:rsidRPr="00D614A8">
        <w:rPr>
          <w:rFonts w:asciiTheme="minorHAnsi" w:hAnsiTheme="minorHAnsi" w:cstheme="minorHAnsi"/>
          <w:sz w:val="22"/>
          <w:szCs w:val="22"/>
        </w:rPr>
        <w:t xml:space="preserve"> unidades</w:t>
      </w:r>
      <w:r w:rsidR="00B41D4A" w:rsidRPr="00D614A8">
        <w:rPr>
          <w:rFonts w:asciiTheme="minorHAnsi" w:hAnsiTheme="minorHAnsi" w:cstheme="minorHAnsi"/>
          <w:sz w:val="22"/>
          <w:szCs w:val="22"/>
        </w:rPr>
        <w:t xml:space="preserve"> fabris, distribuídas em Eldorado do Sul - RS, Pelotas - RS, Cachoeira do Sul - RS e Faxinal do Soturno - RS.</w:t>
      </w:r>
      <w:r w:rsidR="00B41D4A">
        <w:rPr>
          <w:rFonts w:asciiTheme="minorHAnsi" w:hAnsiTheme="minorHAnsi" w:cstheme="minorHAnsi"/>
          <w:sz w:val="22"/>
          <w:szCs w:val="22"/>
        </w:rPr>
        <w:t xml:space="preserve"> G</w:t>
      </w:r>
      <w:r w:rsidR="00E7650C" w:rsidRPr="00A35BB8">
        <w:rPr>
          <w:rFonts w:asciiTheme="minorHAnsi" w:hAnsiTheme="minorHAnsi" w:cstheme="minorHAnsi"/>
          <w:sz w:val="22"/>
          <w:szCs w:val="22"/>
        </w:rPr>
        <w:t>erenciamento de produção em terceiros contratados</w:t>
      </w:r>
      <w:r w:rsidRPr="00A35BB8">
        <w:rPr>
          <w:rFonts w:asciiTheme="minorHAnsi" w:hAnsiTheme="minorHAnsi" w:cstheme="minorHAnsi"/>
          <w:sz w:val="22"/>
          <w:szCs w:val="22"/>
        </w:rPr>
        <w:t>;</w:t>
      </w:r>
    </w:p>
    <w:p w:rsidR="002640AC" w:rsidRPr="000E426F" w:rsidRDefault="00AE67BC" w:rsidP="000E426F">
      <w:pPr>
        <w:pStyle w:val="PargrafodaLista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Gestão e Negociação do su</w:t>
      </w:r>
      <w:r w:rsidR="002640AC" w:rsidRPr="000E426F">
        <w:rPr>
          <w:rFonts w:asciiTheme="minorHAnsi" w:hAnsiTheme="minorHAnsi" w:cstheme="minorHAnsi"/>
          <w:sz w:val="22"/>
          <w:szCs w:val="22"/>
        </w:rPr>
        <w:t xml:space="preserve">primento de grãos, focado na industrialização das plantas industriais, e </w:t>
      </w:r>
      <w:r w:rsidRPr="000E426F">
        <w:rPr>
          <w:rFonts w:asciiTheme="minorHAnsi" w:hAnsiTheme="minorHAnsi" w:cstheme="minorHAnsi"/>
          <w:sz w:val="22"/>
          <w:szCs w:val="22"/>
        </w:rPr>
        <w:t>no escoamen</w:t>
      </w:r>
      <w:r w:rsidR="002640AC" w:rsidRPr="000E426F">
        <w:rPr>
          <w:rFonts w:asciiTheme="minorHAnsi" w:hAnsiTheme="minorHAnsi" w:cstheme="minorHAnsi"/>
          <w:sz w:val="22"/>
          <w:szCs w:val="22"/>
        </w:rPr>
        <w:t>to para o</w:t>
      </w:r>
      <w:r w:rsidR="00B41D4A" w:rsidRPr="000E426F">
        <w:rPr>
          <w:rFonts w:asciiTheme="minorHAnsi" w:hAnsiTheme="minorHAnsi" w:cstheme="minorHAnsi"/>
          <w:sz w:val="22"/>
          <w:szCs w:val="22"/>
        </w:rPr>
        <w:t>s</w:t>
      </w:r>
      <w:r w:rsidR="002640AC" w:rsidRPr="000E426F">
        <w:rPr>
          <w:rFonts w:asciiTheme="minorHAnsi" w:hAnsiTheme="minorHAnsi" w:cstheme="minorHAnsi"/>
          <w:sz w:val="22"/>
          <w:szCs w:val="22"/>
        </w:rPr>
        <w:t xml:space="preserve"> mercado</w:t>
      </w:r>
      <w:r w:rsidR="00B41D4A" w:rsidRPr="000E426F">
        <w:rPr>
          <w:rFonts w:asciiTheme="minorHAnsi" w:hAnsiTheme="minorHAnsi" w:cstheme="minorHAnsi"/>
          <w:sz w:val="22"/>
          <w:szCs w:val="22"/>
        </w:rPr>
        <w:t>s</w:t>
      </w:r>
      <w:r w:rsidR="002640AC" w:rsidRPr="000E426F">
        <w:rPr>
          <w:rFonts w:asciiTheme="minorHAnsi" w:hAnsiTheme="minorHAnsi" w:cstheme="minorHAnsi"/>
          <w:sz w:val="22"/>
          <w:szCs w:val="22"/>
        </w:rPr>
        <w:t xml:space="preserve"> internaciona</w:t>
      </w:r>
      <w:r w:rsidR="00B41D4A" w:rsidRPr="000E426F">
        <w:rPr>
          <w:rFonts w:asciiTheme="minorHAnsi" w:hAnsiTheme="minorHAnsi" w:cstheme="minorHAnsi"/>
          <w:sz w:val="22"/>
          <w:szCs w:val="22"/>
        </w:rPr>
        <w:t>is, salientando a América Latina</w:t>
      </w:r>
      <w:r w:rsidR="002640AC" w:rsidRPr="000E426F">
        <w:rPr>
          <w:rFonts w:asciiTheme="minorHAnsi" w:hAnsiTheme="minorHAnsi" w:cstheme="minorHAnsi"/>
          <w:sz w:val="22"/>
          <w:szCs w:val="22"/>
        </w:rPr>
        <w:t xml:space="preserve"> (</w:t>
      </w:r>
      <w:r w:rsidR="00B41D4A" w:rsidRPr="000E426F">
        <w:rPr>
          <w:rFonts w:asciiTheme="minorHAnsi" w:hAnsiTheme="minorHAnsi" w:cstheme="minorHAnsi"/>
          <w:sz w:val="22"/>
          <w:szCs w:val="22"/>
        </w:rPr>
        <w:t xml:space="preserve">Argentina, Uruguai, Paraguai, Chile, Peru, </w:t>
      </w:r>
      <w:r w:rsidR="00D614A8" w:rsidRPr="000E426F">
        <w:rPr>
          <w:rFonts w:asciiTheme="minorHAnsi" w:hAnsiTheme="minorHAnsi" w:cstheme="minorHAnsi"/>
          <w:sz w:val="22"/>
          <w:szCs w:val="22"/>
        </w:rPr>
        <w:t>Bolívia</w:t>
      </w:r>
      <w:r w:rsidR="00B41D4A" w:rsidRPr="000E426F">
        <w:rPr>
          <w:rFonts w:asciiTheme="minorHAnsi" w:hAnsiTheme="minorHAnsi" w:cstheme="minorHAnsi"/>
          <w:sz w:val="22"/>
          <w:szCs w:val="22"/>
        </w:rPr>
        <w:t>), América Central</w:t>
      </w:r>
      <w:r w:rsidR="00A87581" w:rsidRPr="000E426F">
        <w:rPr>
          <w:rFonts w:asciiTheme="minorHAnsi" w:hAnsiTheme="minorHAnsi" w:cstheme="minorHAnsi"/>
          <w:sz w:val="22"/>
          <w:szCs w:val="22"/>
        </w:rPr>
        <w:t xml:space="preserve"> (Honduras, </w:t>
      </w:r>
      <w:r w:rsidR="00D614A8" w:rsidRPr="000E426F">
        <w:rPr>
          <w:rFonts w:asciiTheme="minorHAnsi" w:hAnsiTheme="minorHAnsi" w:cstheme="minorHAnsi"/>
          <w:sz w:val="22"/>
          <w:szCs w:val="22"/>
        </w:rPr>
        <w:t>Panamá</w:t>
      </w:r>
      <w:r w:rsidR="00A87581" w:rsidRPr="000E426F">
        <w:rPr>
          <w:rFonts w:asciiTheme="minorHAnsi" w:hAnsiTheme="minorHAnsi" w:cstheme="minorHAnsi"/>
          <w:sz w:val="22"/>
          <w:szCs w:val="22"/>
        </w:rPr>
        <w:t>, Costa Rica, etc</w:t>
      </w:r>
      <w:r w:rsidR="00D614A8" w:rsidRPr="000E426F">
        <w:rPr>
          <w:rFonts w:asciiTheme="minorHAnsi" w:hAnsiTheme="minorHAnsi" w:cstheme="minorHAnsi"/>
          <w:sz w:val="22"/>
          <w:szCs w:val="22"/>
        </w:rPr>
        <w:t>.</w:t>
      </w:r>
      <w:r w:rsidR="00A87581" w:rsidRPr="000E426F">
        <w:rPr>
          <w:rFonts w:asciiTheme="minorHAnsi" w:hAnsiTheme="minorHAnsi" w:cstheme="minorHAnsi"/>
          <w:sz w:val="22"/>
          <w:szCs w:val="22"/>
        </w:rPr>
        <w:t>), América do Norte (Canadá), Europa (Portugal, Itália, França, etc</w:t>
      </w:r>
      <w:r w:rsidR="00D614A8" w:rsidRPr="000E426F">
        <w:rPr>
          <w:rFonts w:asciiTheme="minorHAnsi" w:hAnsiTheme="minorHAnsi" w:cstheme="minorHAnsi"/>
          <w:sz w:val="22"/>
          <w:szCs w:val="22"/>
        </w:rPr>
        <w:t>.</w:t>
      </w:r>
      <w:r w:rsidR="00A87581" w:rsidRPr="000E426F">
        <w:rPr>
          <w:rFonts w:asciiTheme="minorHAnsi" w:hAnsiTheme="minorHAnsi" w:cstheme="minorHAnsi"/>
          <w:sz w:val="22"/>
          <w:szCs w:val="22"/>
        </w:rPr>
        <w:t>), África (</w:t>
      </w:r>
      <w:r w:rsidR="00D614A8" w:rsidRPr="000E426F">
        <w:rPr>
          <w:rFonts w:asciiTheme="minorHAnsi" w:hAnsiTheme="minorHAnsi" w:cstheme="minorHAnsi"/>
          <w:sz w:val="22"/>
          <w:szCs w:val="22"/>
        </w:rPr>
        <w:t>Nigéria</w:t>
      </w:r>
      <w:r w:rsidR="00A87581" w:rsidRPr="000E426F">
        <w:rPr>
          <w:rFonts w:asciiTheme="minorHAnsi" w:hAnsiTheme="minorHAnsi" w:cstheme="minorHAnsi"/>
          <w:sz w:val="22"/>
          <w:szCs w:val="22"/>
        </w:rPr>
        <w:t>, Angola, África do Sul, etc</w:t>
      </w:r>
      <w:r w:rsidR="00D614A8" w:rsidRPr="000E426F">
        <w:rPr>
          <w:rFonts w:asciiTheme="minorHAnsi" w:hAnsiTheme="minorHAnsi" w:cstheme="minorHAnsi"/>
          <w:sz w:val="22"/>
          <w:szCs w:val="22"/>
        </w:rPr>
        <w:t>.</w:t>
      </w:r>
      <w:r w:rsidR="000E426F" w:rsidRPr="000E426F">
        <w:rPr>
          <w:rFonts w:asciiTheme="minorHAnsi" w:hAnsiTheme="minorHAnsi" w:cstheme="minorHAnsi"/>
          <w:sz w:val="22"/>
          <w:szCs w:val="22"/>
        </w:rPr>
        <w:t>), Oriente Médio (Arábia</w:t>
      </w:r>
      <w:r w:rsidR="00A87581" w:rsidRPr="000E426F">
        <w:rPr>
          <w:rFonts w:asciiTheme="minorHAnsi" w:hAnsiTheme="minorHAnsi" w:cstheme="minorHAnsi"/>
          <w:sz w:val="22"/>
          <w:szCs w:val="22"/>
        </w:rPr>
        <w:t>Saudita, Dubai, etc</w:t>
      </w:r>
      <w:r w:rsidR="00D614A8" w:rsidRPr="000E426F">
        <w:rPr>
          <w:rFonts w:asciiTheme="minorHAnsi" w:hAnsiTheme="minorHAnsi" w:cstheme="minorHAnsi"/>
          <w:sz w:val="22"/>
          <w:szCs w:val="22"/>
        </w:rPr>
        <w:t>.</w:t>
      </w:r>
      <w:r w:rsidR="00A87581" w:rsidRPr="000E426F">
        <w:rPr>
          <w:rFonts w:asciiTheme="minorHAnsi" w:hAnsiTheme="minorHAnsi" w:cstheme="minorHAnsi"/>
          <w:sz w:val="22"/>
          <w:szCs w:val="22"/>
        </w:rPr>
        <w:t>)</w:t>
      </w:r>
      <w:r w:rsidR="00D614A8" w:rsidRPr="000E426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640AC" w:rsidRDefault="001A5254" w:rsidP="00A80FA7">
      <w:pPr>
        <w:pStyle w:val="PargrafodaLista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2640AC">
        <w:rPr>
          <w:rFonts w:asciiTheme="minorHAnsi" w:hAnsiTheme="minorHAnsi" w:cstheme="minorHAnsi"/>
          <w:sz w:val="22"/>
          <w:szCs w:val="22"/>
        </w:rPr>
        <w:t>Responsável por orçamento estimado em R$ 200 milhões / an</w:t>
      </w:r>
      <w:r w:rsidR="002640AC">
        <w:rPr>
          <w:rFonts w:asciiTheme="minorHAnsi" w:hAnsiTheme="minorHAnsi" w:cstheme="minorHAnsi"/>
          <w:sz w:val="22"/>
          <w:szCs w:val="22"/>
        </w:rPr>
        <w:t>o;</w:t>
      </w:r>
    </w:p>
    <w:p w:rsidR="002640AC" w:rsidRPr="006C28F0" w:rsidRDefault="00AE67BC" w:rsidP="00A80FA7">
      <w:pPr>
        <w:pStyle w:val="PargrafodaLista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C28F0">
        <w:rPr>
          <w:rFonts w:asciiTheme="minorHAnsi" w:hAnsiTheme="minorHAnsi" w:cstheme="minorHAnsi"/>
          <w:sz w:val="22"/>
          <w:szCs w:val="22"/>
        </w:rPr>
        <w:t xml:space="preserve">Desenvolvimento de mercado </w:t>
      </w:r>
      <w:r w:rsidR="00302BFA" w:rsidRPr="006C28F0">
        <w:rPr>
          <w:rFonts w:asciiTheme="minorHAnsi" w:hAnsiTheme="minorHAnsi" w:cstheme="minorHAnsi"/>
          <w:sz w:val="22"/>
          <w:szCs w:val="22"/>
        </w:rPr>
        <w:t xml:space="preserve">(nacional e internacional) </w:t>
      </w:r>
      <w:r w:rsidRPr="006C28F0">
        <w:rPr>
          <w:rFonts w:asciiTheme="minorHAnsi" w:hAnsiTheme="minorHAnsi" w:cstheme="minorHAnsi"/>
          <w:sz w:val="22"/>
          <w:szCs w:val="22"/>
        </w:rPr>
        <w:t xml:space="preserve">para </w:t>
      </w:r>
      <w:r w:rsidR="00302BFA" w:rsidRPr="006C28F0">
        <w:rPr>
          <w:rFonts w:asciiTheme="minorHAnsi" w:hAnsiTheme="minorHAnsi" w:cstheme="minorHAnsi"/>
          <w:sz w:val="22"/>
          <w:szCs w:val="22"/>
        </w:rPr>
        <w:t>comercialização</w:t>
      </w:r>
      <w:r w:rsidR="002640AC" w:rsidRPr="006C28F0">
        <w:rPr>
          <w:rFonts w:asciiTheme="minorHAnsi" w:hAnsiTheme="minorHAnsi" w:cstheme="minorHAnsi"/>
          <w:sz w:val="22"/>
          <w:szCs w:val="22"/>
        </w:rPr>
        <w:t xml:space="preserve"> dos produtos da empresa</w:t>
      </w:r>
      <w:r w:rsidR="00A87581" w:rsidRPr="006C28F0">
        <w:rPr>
          <w:rFonts w:asciiTheme="minorHAnsi" w:hAnsiTheme="minorHAnsi" w:cstheme="minorHAnsi"/>
          <w:sz w:val="22"/>
          <w:szCs w:val="22"/>
        </w:rPr>
        <w:t xml:space="preserve">, desenvolvendo fornecedores no </w:t>
      </w:r>
      <w:r w:rsidR="006C28F0" w:rsidRPr="006C28F0">
        <w:rPr>
          <w:rFonts w:asciiTheme="minorHAnsi" w:hAnsiTheme="minorHAnsi" w:cstheme="minorHAnsi"/>
          <w:sz w:val="22"/>
          <w:szCs w:val="22"/>
        </w:rPr>
        <w:t>MERCOSUL</w:t>
      </w:r>
      <w:r w:rsidR="00A87581" w:rsidRPr="006C28F0">
        <w:rPr>
          <w:rFonts w:asciiTheme="minorHAnsi" w:hAnsiTheme="minorHAnsi" w:cstheme="minorHAnsi"/>
          <w:sz w:val="22"/>
          <w:szCs w:val="22"/>
        </w:rPr>
        <w:t xml:space="preserve"> e RS para suprimento de matéria-prima, e também buscando e desenvolvendo clientes, tanto no mercado interno quanto externo para o produto final.</w:t>
      </w:r>
    </w:p>
    <w:p w:rsidR="00AE67BC" w:rsidRPr="002640AC" w:rsidRDefault="00AE67BC" w:rsidP="00A80FA7">
      <w:pPr>
        <w:pStyle w:val="PargrafodaLista"/>
        <w:numPr>
          <w:ilvl w:val="0"/>
          <w:numId w:val="34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2640AC">
        <w:rPr>
          <w:rFonts w:asciiTheme="minorHAnsi" w:hAnsiTheme="minorHAnsi" w:cstheme="minorHAnsi"/>
          <w:sz w:val="22"/>
          <w:szCs w:val="22"/>
        </w:rPr>
        <w:lastRenderedPageBreak/>
        <w:t>Planejamento estra</w:t>
      </w:r>
      <w:r w:rsidR="002640AC">
        <w:rPr>
          <w:rFonts w:asciiTheme="minorHAnsi" w:hAnsiTheme="minorHAnsi" w:cstheme="minorHAnsi"/>
          <w:sz w:val="22"/>
          <w:szCs w:val="22"/>
        </w:rPr>
        <w:t>tégico</w:t>
      </w:r>
      <w:r w:rsidRPr="002640AC">
        <w:rPr>
          <w:rFonts w:asciiTheme="minorHAnsi" w:hAnsiTheme="minorHAnsi" w:cstheme="minorHAnsi"/>
          <w:sz w:val="22"/>
          <w:szCs w:val="22"/>
        </w:rPr>
        <w:t>, com f</w:t>
      </w:r>
      <w:r w:rsidR="002640AC">
        <w:rPr>
          <w:rFonts w:asciiTheme="minorHAnsi" w:hAnsiTheme="minorHAnsi" w:cstheme="minorHAnsi"/>
          <w:sz w:val="22"/>
          <w:szCs w:val="22"/>
        </w:rPr>
        <w:t>oco em toda a cadeia (origem</w:t>
      </w:r>
      <w:r w:rsidRPr="002640AC">
        <w:rPr>
          <w:rFonts w:asciiTheme="minorHAnsi" w:hAnsiTheme="minorHAnsi" w:cstheme="minorHAnsi"/>
          <w:sz w:val="22"/>
          <w:szCs w:val="22"/>
        </w:rPr>
        <w:t>, produção e venda de produtos).</w:t>
      </w:r>
    </w:p>
    <w:p w:rsidR="00AE67BC" w:rsidRPr="00A80FA7" w:rsidRDefault="00AE67BC" w:rsidP="00A80FA7">
      <w:pPr>
        <w:rPr>
          <w:rFonts w:asciiTheme="minorHAnsi" w:hAnsiTheme="minorHAnsi" w:cstheme="minorHAnsi"/>
          <w:sz w:val="22"/>
          <w:szCs w:val="22"/>
        </w:rPr>
      </w:pPr>
    </w:p>
    <w:p w:rsidR="001B0039" w:rsidRPr="00A80FA7" w:rsidRDefault="00A35BB8" w:rsidP="00A80FA7">
      <w:p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b/>
          <w:sz w:val="22"/>
          <w:szCs w:val="22"/>
        </w:rPr>
        <w:t>KLEIN REPRESENTAÇÕES COMERCIAIS</w:t>
      </w:r>
      <w:r w:rsidR="000E426F" w:rsidRPr="000E426F">
        <w:rPr>
          <w:rFonts w:asciiTheme="minorHAnsi" w:hAnsiTheme="minorHAnsi" w:cstheme="minorHAnsi"/>
          <w:b/>
          <w:sz w:val="22"/>
          <w:szCs w:val="22"/>
        </w:rPr>
        <w:t>– GUAÍBA/RS.</w:t>
      </w:r>
    </w:p>
    <w:p w:rsidR="001B0039" w:rsidRPr="00A80FA7" w:rsidRDefault="00ED23D9" w:rsidP="00A80FA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Empresa própria de C</w:t>
      </w:r>
      <w:r w:rsidR="001B0039" w:rsidRPr="00A80FA7">
        <w:rPr>
          <w:rFonts w:asciiTheme="minorHAnsi" w:hAnsiTheme="minorHAnsi" w:cstheme="minorHAnsi"/>
          <w:sz w:val="22"/>
          <w:szCs w:val="22"/>
        </w:rPr>
        <w:t>onsultoria Comercial, focada na atividade de representação, desenvolvimento, prospecção, logística e intermediação de negócios. Com atuação nos mercados interno e externo.</w:t>
      </w:r>
    </w:p>
    <w:p w:rsidR="00A35BB8" w:rsidRPr="000E426F" w:rsidRDefault="000E426F" w:rsidP="00A35BB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Gerente de N</w:t>
      </w:r>
      <w:r w:rsidRPr="000E426F">
        <w:rPr>
          <w:rFonts w:asciiTheme="minorHAnsi" w:hAnsiTheme="minorHAnsi" w:cstheme="minorHAnsi"/>
          <w:b/>
          <w:sz w:val="22"/>
          <w:szCs w:val="22"/>
        </w:rPr>
        <w:t>egócios – 08/2009 a 12/2012.</w:t>
      </w:r>
    </w:p>
    <w:p w:rsidR="00ED23D9" w:rsidRPr="00A35BB8" w:rsidRDefault="001B0039" w:rsidP="00A35BB8">
      <w:pPr>
        <w:pStyle w:val="PargrafodaLista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Identificação e desenvolvimento de pr</w:t>
      </w:r>
      <w:r w:rsidR="00ED23D9" w:rsidRPr="00A35BB8">
        <w:rPr>
          <w:rFonts w:asciiTheme="minorHAnsi" w:hAnsiTheme="minorHAnsi" w:cstheme="minorHAnsi"/>
          <w:sz w:val="22"/>
          <w:szCs w:val="22"/>
        </w:rPr>
        <w:t>odutos em outros países (Europa</w:t>
      </w:r>
      <w:r w:rsidRPr="00A35BB8">
        <w:rPr>
          <w:rFonts w:asciiTheme="minorHAnsi" w:hAnsiTheme="minorHAnsi" w:cstheme="minorHAnsi"/>
          <w:sz w:val="22"/>
          <w:szCs w:val="22"/>
        </w:rPr>
        <w:t>/ Ásia) para o mercado brasileiro</w:t>
      </w:r>
      <w:r w:rsidR="00ED23D9" w:rsidRPr="00A35BB8">
        <w:rPr>
          <w:rFonts w:asciiTheme="minorHAnsi" w:hAnsiTheme="minorHAnsi" w:cstheme="minorHAnsi"/>
          <w:sz w:val="22"/>
          <w:szCs w:val="22"/>
        </w:rPr>
        <w:t>;</w:t>
      </w:r>
    </w:p>
    <w:p w:rsidR="00ED23D9" w:rsidRDefault="001B0039" w:rsidP="00A80FA7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Desenvolvimento de exportação de produtos do mercado brasileir</w:t>
      </w:r>
      <w:r w:rsidR="00ED23D9">
        <w:rPr>
          <w:rFonts w:asciiTheme="minorHAnsi" w:hAnsiTheme="minorHAnsi" w:cstheme="minorHAnsi"/>
          <w:sz w:val="22"/>
          <w:szCs w:val="22"/>
        </w:rPr>
        <w:t>o / MERCOSUL para outros países;</w:t>
      </w:r>
    </w:p>
    <w:p w:rsidR="00ED23D9" w:rsidRDefault="001B0039" w:rsidP="00A80FA7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Introdu</w:t>
      </w:r>
      <w:r w:rsidR="00A65FC8" w:rsidRPr="00ED23D9">
        <w:rPr>
          <w:rFonts w:asciiTheme="minorHAnsi" w:hAnsiTheme="minorHAnsi" w:cstheme="minorHAnsi"/>
          <w:sz w:val="22"/>
          <w:szCs w:val="22"/>
        </w:rPr>
        <w:t>ção de</w:t>
      </w:r>
      <w:r w:rsidRPr="00ED23D9">
        <w:rPr>
          <w:rFonts w:asciiTheme="minorHAnsi" w:hAnsiTheme="minorHAnsi" w:cstheme="minorHAnsi"/>
          <w:sz w:val="22"/>
          <w:szCs w:val="22"/>
        </w:rPr>
        <w:t xml:space="preserve"> linha de Arroz Beneficiado no mercado de São Paulo</w:t>
      </w:r>
      <w:r w:rsidR="00ED23D9">
        <w:rPr>
          <w:rFonts w:asciiTheme="minorHAnsi" w:hAnsiTheme="minorHAnsi" w:cstheme="minorHAnsi"/>
          <w:sz w:val="22"/>
          <w:szCs w:val="22"/>
        </w:rPr>
        <w:t>;</w:t>
      </w:r>
    </w:p>
    <w:p w:rsidR="00ED23D9" w:rsidRDefault="001B0039" w:rsidP="00A80FA7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 xml:space="preserve">Desenvolvimento de Arroz e Alimentos para Pássaros do MERCOSUL (Argentina, </w:t>
      </w:r>
      <w:r w:rsidR="006C28F0" w:rsidRPr="00ED23D9">
        <w:rPr>
          <w:rFonts w:asciiTheme="minorHAnsi" w:hAnsiTheme="minorHAnsi" w:cstheme="minorHAnsi"/>
          <w:sz w:val="22"/>
          <w:szCs w:val="22"/>
        </w:rPr>
        <w:t>Uruguai</w:t>
      </w:r>
      <w:r w:rsidRPr="00ED23D9">
        <w:rPr>
          <w:rFonts w:asciiTheme="minorHAnsi" w:hAnsiTheme="minorHAnsi" w:cstheme="minorHAnsi"/>
          <w:sz w:val="22"/>
          <w:szCs w:val="22"/>
        </w:rPr>
        <w:t xml:space="preserve"> e </w:t>
      </w:r>
      <w:r w:rsidR="006C28F0" w:rsidRPr="00ED23D9">
        <w:rPr>
          <w:rFonts w:asciiTheme="minorHAnsi" w:hAnsiTheme="minorHAnsi" w:cstheme="minorHAnsi"/>
          <w:sz w:val="22"/>
          <w:szCs w:val="22"/>
        </w:rPr>
        <w:t>P</w:t>
      </w:r>
      <w:r w:rsidR="006C28F0">
        <w:rPr>
          <w:rFonts w:asciiTheme="minorHAnsi" w:hAnsiTheme="minorHAnsi" w:cstheme="minorHAnsi"/>
          <w:sz w:val="22"/>
          <w:szCs w:val="22"/>
        </w:rPr>
        <w:t>araguai</w:t>
      </w:r>
      <w:r w:rsidR="00ED23D9">
        <w:rPr>
          <w:rFonts w:asciiTheme="minorHAnsi" w:hAnsiTheme="minorHAnsi" w:cstheme="minorHAnsi"/>
          <w:sz w:val="22"/>
          <w:szCs w:val="22"/>
        </w:rPr>
        <w:t>) para o Brasil e Europa;</w:t>
      </w:r>
    </w:p>
    <w:p w:rsidR="00ED23D9" w:rsidRDefault="001B0039" w:rsidP="00A80FA7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Negociações comerciais realizadas na ordem de 25.000 toneladas de Agro</w:t>
      </w:r>
      <w:r w:rsidR="00ED23D9">
        <w:rPr>
          <w:rFonts w:asciiTheme="minorHAnsi" w:hAnsiTheme="minorHAnsi" w:cstheme="minorHAnsi"/>
          <w:sz w:val="22"/>
          <w:szCs w:val="22"/>
        </w:rPr>
        <w:t>-Produtos</w:t>
      </w:r>
      <w:r w:rsidRPr="00ED23D9">
        <w:rPr>
          <w:rFonts w:asciiTheme="minorHAnsi" w:hAnsiTheme="minorHAnsi" w:cstheme="minorHAnsi"/>
          <w:sz w:val="22"/>
          <w:szCs w:val="22"/>
        </w:rPr>
        <w:t>, tais como Arroz Beneficiado, Arroz em Casca, Quebrados de Arroz, Soja e Milho</w:t>
      </w:r>
      <w:r w:rsidR="00ED23D9">
        <w:rPr>
          <w:rFonts w:asciiTheme="minorHAnsi" w:hAnsiTheme="minorHAnsi" w:cstheme="minorHAnsi"/>
          <w:sz w:val="22"/>
          <w:szCs w:val="22"/>
        </w:rPr>
        <w:t>;</w:t>
      </w:r>
    </w:p>
    <w:p w:rsidR="001B0039" w:rsidRPr="00ED23D9" w:rsidRDefault="001B0039" w:rsidP="00A80FA7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Desenvolvimento de linha de Produtos Orgânicos no Brasil e Argentina para exportação para a Europa.</w:t>
      </w:r>
    </w:p>
    <w:p w:rsidR="00B31728" w:rsidRPr="00A80FA7" w:rsidRDefault="00B31728" w:rsidP="00A80FA7">
      <w:pPr>
        <w:rPr>
          <w:rFonts w:asciiTheme="minorHAnsi" w:hAnsiTheme="minorHAnsi" w:cstheme="minorHAnsi"/>
          <w:sz w:val="22"/>
          <w:szCs w:val="22"/>
        </w:rPr>
      </w:pPr>
    </w:p>
    <w:p w:rsidR="001A212A" w:rsidRPr="00A80FA7" w:rsidRDefault="00ED23D9" w:rsidP="00A80FA7">
      <w:p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b/>
          <w:sz w:val="22"/>
          <w:szCs w:val="22"/>
        </w:rPr>
        <w:t>SLC ALIMENTOS S/A</w:t>
      </w:r>
      <w:r w:rsidRPr="000E426F">
        <w:rPr>
          <w:rFonts w:asciiTheme="minorHAnsi" w:hAnsiTheme="minorHAnsi" w:cstheme="minorHAnsi"/>
          <w:b/>
          <w:sz w:val="22"/>
          <w:szCs w:val="22"/>
        </w:rPr>
        <w:t>. – Porto Alegre/</w:t>
      </w:r>
      <w:r w:rsidR="001B0039" w:rsidRPr="000E426F">
        <w:rPr>
          <w:rFonts w:asciiTheme="minorHAnsi" w:hAnsiTheme="minorHAnsi" w:cstheme="minorHAnsi"/>
          <w:b/>
          <w:sz w:val="22"/>
          <w:szCs w:val="22"/>
        </w:rPr>
        <w:t>RS</w:t>
      </w:r>
      <w:r w:rsidRPr="000E426F">
        <w:rPr>
          <w:rFonts w:asciiTheme="minorHAnsi" w:hAnsiTheme="minorHAnsi" w:cstheme="minorHAnsi"/>
          <w:b/>
          <w:sz w:val="22"/>
          <w:szCs w:val="22"/>
        </w:rPr>
        <w:t>.</w:t>
      </w:r>
    </w:p>
    <w:p w:rsidR="00B75E29" w:rsidRPr="00A80FA7" w:rsidRDefault="00B75E29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 xml:space="preserve">Empresa brasileira que produz alimentos, detentora das marcas Namorado e Butuí </w:t>
      </w:r>
      <w:r w:rsidR="00ED23D9">
        <w:rPr>
          <w:rFonts w:asciiTheme="minorHAnsi" w:hAnsiTheme="minorHAnsi" w:cstheme="minorHAnsi"/>
          <w:sz w:val="22"/>
          <w:szCs w:val="22"/>
        </w:rPr>
        <w:t>u</w:t>
      </w:r>
      <w:r w:rsidRPr="00A80FA7">
        <w:rPr>
          <w:rFonts w:asciiTheme="minorHAnsi" w:hAnsiTheme="minorHAnsi" w:cstheme="minorHAnsi"/>
          <w:sz w:val="22"/>
          <w:szCs w:val="22"/>
        </w:rPr>
        <w:t>m dos líderes brasileiros no segmento de arroz e feijão</w:t>
      </w:r>
      <w:r w:rsidR="00ED23D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5BB8" w:rsidRPr="000E426F" w:rsidRDefault="000E426F" w:rsidP="00A35BB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Gerente de S</w:t>
      </w:r>
      <w:r w:rsidRPr="000E426F">
        <w:rPr>
          <w:rFonts w:asciiTheme="minorHAnsi" w:hAnsiTheme="minorHAnsi" w:cstheme="minorHAnsi"/>
          <w:b/>
          <w:sz w:val="22"/>
          <w:szCs w:val="22"/>
        </w:rPr>
        <w:t>uprimentos – 04/2008 a 06/2009.</w:t>
      </w:r>
    </w:p>
    <w:p w:rsidR="00ED23D9" w:rsidRPr="00A35BB8" w:rsidRDefault="00ED23D9" w:rsidP="00A35BB8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 xml:space="preserve">Gestão </w:t>
      </w:r>
      <w:r w:rsidR="00B75E29" w:rsidRPr="00A35BB8">
        <w:rPr>
          <w:rFonts w:asciiTheme="minorHAnsi" w:hAnsiTheme="minorHAnsi" w:cstheme="minorHAnsi"/>
          <w:sz w:val="22"/>
          <w:szCs w:val="22"/>
        </w:rPr>
        <w:t>das áreas de Suprimentos de Matérias-primas, materiais</w:t>
      </w:r>
      <w:r w:rsidR="00A65FC8" w:rsidRPr="00A35BB8">
        <w:rPr>
          <w:rFonts w:asciiTheme="minorHAnsi" w:hAnsiTheme="minorHAnsi" w:cstheme="minorHAnsi"/>
          <w:sz w:val="22"/>
          <w:szCs w:val="22"/>
        </w:rPr>
        <w:t xml:space="preserve"> e</w:t>
      </w:r>
      <w:r w:rsidR="006C28F0">
        <w:rPr>
          <w:rFonts w:asciiTheme="minorHAnsi" w:hAnsiTheme="minorHAnsi" w:cstheme="minorHAnsi"/>
          <w:sz w:val="22"/>
          <w:szCs w:val="22"/>
        </w:rPr>
        <w:t xml:space="preserve"> serviços, envolvendo </w:t>
      </w:r>
      <w:r w:rsidR="00B75E29" w:rsidRPr="00A35BB8">
        <w:rPr>
          <w:rFonts w:asciiTheme="minorHAnsi" w:hAnsiTheme="minorHAnsi" w:cstheme="minorHAnsi"/>
          <w:sz w:val="22"/>
          <w:szCs w:val="22"/>
        </w:rPr>
        <w:t xml:space="preserve">a Logística de abastecimento das </w:t>
      </w:r>
      <w:r w:rsidR="00B75E29" w:rsidRPr="006C28F0">
        <w:rPr>
          <w:rFonts w:asciiTheme="minorHAnsi" w:hAnsiTheme="minorHAnsi" w:cstheme="minorHAnsi"/>
          <w:sz w:val="22"/>
          <w:szCs w:val="22"/>
        </w:rPr>
        <w:t>unidades</w:t>
      </w:r>
      <w:r w:rsidR="006C28F0" w:rsidRPr="006C28F0">
        <w:rPr>
          <w:rFonts w:asciiTheme="minorHAnsi" w:hAnsiTheme="minorHAnsi" w:cstheme="minorHAnsi"/>
          <w:sz w:val="22"/>
          <w:szCs w:val="22"/>
        </w:rPr>
        <w:t>de Pelotas/RS, Alegrete/RS, Sentinela do Sul/RS, Camaquã/RS, Barueri/</w:t>
      </w:r>
      <w:r w:rsidR="00A87581" w:rsidRPr="006C28F0">
        <w:rPr>
          <w:rFonts w:asciiTheme="minorHAnsi" w:hAnsiTheme="minorHAnsi" w:cstheme="minorHAnsi"/>
          <w:sz w:val="22"/>
          <w:szCs w:val="22"/>
        </w:rPr>
        <w:t xml:space="preserve">SP, Paraíso do </w:t>
      </w:r>
      <w:r w:rsidR="006C28F0" w:rsidRPr="006C28F0">
        <w:rPr>
          <w:rFonts w:asciiTheme="minorHAnsi" w:hAnsiTheme="minorHAnsi" w:cstheme="minorHAnsi"/>
          <w:sz w:val="22"/>
          <w:szCs w:val="22"/>
        </w:rPr>
        <w:t>Tocantins/TO e Recife/</w:t>
      </w:r>
      <w:r w:rsidR="00A87581" w:rsidRPr="006C28F0">
        <w:rPr>
          <w:rFonts w:asciiTheme="minorHAnsi" w:hAnsiTheme="minorHAnsi" w:cstheme="minorHAnsi"/>
          <w:sz w:val="22"/>
          <w:szCs w:val="22"/>
        </w:rPr>
        <w:t>PE;</w:t>
      </w:r>
    </w:p>
    <w:p w:rsidR="00ED23D9" w:rsidRDefault="00B75E29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Responsável por um orçamento de R$ 300 milhões /ano</w:t>
      </w:r>
      <w:r w:rsidR="00ED23D9">
        <w:rPr>
          <w:rFonts w:asciiTheme="minorHAnsi" w:hAnsiTheme="minorHAnsi" w:cstheme="minorHAnsi"/>
          <w:sz w:val="22"/>
          <w:szCs w:val="22"/>
        </w:rPr>
        <w:t>;</w:t>
      </w:r>
    </w:p>
    <w:p w:rsidR="00ED23D9" w:rsidRDefault="00B75E29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Responsável pela estratégia de suprimentos de matérias-primas com o menor custo possível, considerando movimentos de mercado, sazonalidade de preços, modais de fornecimento logístico. No ano de 2008 foram atingidas red</w:t>
      </w:r>
      <w:r w:rsidR="00ED23D9">
        <w:rPr>
          <w:rFonts w:asciiTheme="minorHAnsi" w:hAnsiTheme="minorHAnsi" w:cstheme="minorHAnsi"/>
          <w:sz w:val="22"/>
          <w:szCs w:val="22"/>
        </w:rPr>
        <w:t>uções na ordem de R$ 1,5 milhão;</w:t>
      </w:r>
    </w:p>
    <w:p w:rsidR="00744CCA" w:rsidRDefault="00B75E29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ED23D9">
        <w:rPr>
          <w:rFonts w:asciiTheme="minorHAnsi" w:hAnsiTheme="minorHAnsi" w:cstheme="minorHAnsi"/>
          <w:sz w:val="22"/>
          <w:szCs w:val="22"/>
        </w:rPr>
        <w:t>Atuação no mercado externo, buscando matérias-primas alternativas, e desenvolvendo</w:t>
      </w:r>
      <w:r w:rsidR="00ED23D9">
        <w:rPr>
          <w:rFonts w:asciiTheme="minorHAnsi" w:hAnsiTheme="minorHAnsi" w:cstheme="minorHAnsi"/>
          <w:sz w:val="22"/>
          <w:szCs w:val="22"/>
        </w:rPr>
        <w:t xml:space="preserve"> clientes para exportação;</w:t>
      </w:r>
    </w:p>
    <w:p w:rsidR="00744CCA" w:rsidRDefault="00ED23D9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Gerenciamento </w:t>
      </w:r>
      <w:r w:rsidR="00B75E29" w:rsidRPr="00744CCA">
        <w:rPr>
          <w:rFonts w:asciiTheme="minorHAnsi" w:hAnsiTheme="minorHAnsi" w:cstheme="minorHAnsi"/>
          <w:sz w:val="22"/>
          <w:szCs w:val="22"/>
        </w:rPr>
        <w:t>da Logística e Armazenagem das matérias</w:t>
      </w:r>
      <w:r w:rsidR="00744CCA">
        <w:rPr>
          <w:rFonts w:asciiTheme="minorHAnsi" w:hAnsiTheme="minorHAnsi" w:cstheme="minorHAnsi"/>
          <w:sz w:val="22"/>
          <w:szCs w:val="22"/>
        </w:rPr>
        <w:t>-primas e embalagens da empresa;</w:t>
      </w:r>
    </w:p>
    <w:p w:rsidR="00744CCA" w:rsidRDefault="00B75E29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Montagem, estruturação e gerenciamento de equipe de compras para outros itens/serviço</w:t>
      </w:r>
      <w:r w:rsidR="00744CCA">
        <w:rPr>
          <w:rFonts w:asciiTheme="minorHAnsi" w:hAnsiTheme="minorHAnsi" w:cstheme="minorHAnsi"/>
          <w:sz w:val="22"/>
          <w:szCs w:val="22"/>
        </w:rPr>
        <w:t>s não ligados a matérias-primas;</w:t>
      </w:r>
    </w:p>
    <w:p w:rsidR="00B75E29" w:rsidRPr="00744CCA" w:rsidRDefault="00744CCA" w:rsidP="00A80FA7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Atuação </w:t>
      </w:r>
      <w:r w:rsidR="001D640E" w:rsidRPr="00744CCA">
        <w:rPr>
          <w:rFonts w:asciiTheme="minorHAnsi" w:hAnsiTheme="minorHAnsi" w:cstheme="minorHAnsi"/>
          <w:sz w:val="22"/>
          <w:szCs w:val="22"/>
        </w:rPr>
        <w:t>intensa na área de importação da empresa, organizando a operação de forma a ter agilidade e custos competitivos.</w:t>
      </w:r>
    </w:p>
    <w:p w:rsidR="00A35BB8" w:rsidRDefault="00A35BB8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744CCA" w:rsidP="00A80FA7">
      <w:p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b/>
          <w:sz w:val="22"/>
          <w:szCs w:val="22"/>
        </w:rPr>
        <w:t xml:space="preserve">BOISE CASCADE DO BRASIL </w:t>
      </w:r>
      <w:r w:rsidRPr="000E426F">
        <w:rPr>
          <w:rFonts w:asciiTheme="minorHAnsi" w:hAnsiTheme="minorHAnsi" w:cstheme="minorHAnsi"/>
          <w:b/>
          <w:sz w:val="22"/>
          <w:szCs w:val="22"/>
        </w:rPr>
        <w:t>LTDA – Guaíba/</w:t>
      </w:r>
      <w:r w:rsidR="001D640E" w:rsidRPr="000E426F">
        <w:rPr>
          <w:rFonts w:asciiTheme="minorHAnsi" w:hAnsiTheme="minorHAnsi" w:cstheme="minorHAnsi"/>
          <w:b/>
          <w:sz w:val="22"/>
          <w:szCs w:val="22"/>
        </w:rPr>
        <w:t>RS</w:t>
      </w:r>
      <w:r w:rsidR="000E426F">
        <w:rPr>
          <w:rFonts w:asciiTheme="minorHAnsi" w:hAnsiTheme="minorHAnsi" w:cstheme="minorHAnsi"/>
          <w:b/>
          <w:sz w:val="22"/>
          <w:szCs w:val="22"/>
        </w:rPr>
        <w:t>.</w:t>
      </w:r>
    </w:p>
    <w:p w:rsidR="00A35BB8" w:rsidRPr="000E426F" w:rsidRDefault="001D640E" w:rsidP="00A80FA7">
      <w:pPr>
        <w:rPr>
          <w:rFonts w:asciiTheme="minorHAnsi" w:hAnsiTheme="minorHAnsi" w:cstheme="minorHAnsi"/>
          <w:b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>Empresa multinacional americana que produz laminados e compensados de madeira para a construção civil – um dos líderes mundiais em seu segmento.</w:t>
      </w:r>
    </w:p>
    <w:p w:rsidR="00B40587" w:rsidRPr="00A80FA7" w:rsidRDefault="000E426F" w:rsidP="00A80FA7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b/>
          <w:sz w:val="22"/>
          <w:szCs w:val="22"/>
        </w:rPr>
        <w:t xml:space="preserve">Gerente </w:t>
      </w:r>
      <w:r>
        <w:rPr>
          <w:rFonts w:asciiTheme="minorHAnsi" w:hAnsiTheme="minorHAnsi" w:cstheme="minorHAnsi"/>
          <w:b/>
          <w:sz w:val="22"/>
          <w:szCs w:val="22"/>
        </w:rPr>
        <w:t>de Suprimentos e M</w:t>
      </w:r>
      <w:r w:rsidRPr="000E426F">
        <w:rPr>
          <w:rFonts w:asciiTheme="minorHAnsi" w:hAnsiTheme="minorHAnsi" w:cstheme="minorHAnsi"/>
          <w:b/>
          <w:sz w:val="22"/>
          <w:szCs w:val="22"/>
        </w:rPr>
        <w:t>ateriais – 01/2005 a 04/2008</w:t>
      </w:r>
      <w:r w:rsidR="00744CCA">
        <w:rPr>
          <w:rFonts w:asciiTheme="minorHAnsi" w:hAnsiTheme="minorHAnsi" w:cstheme="minorHAnsi"/>
          <w:sz w:val="22"/>
          <w:szCs w:val="22"/>
        </w:rPr>
        <w:t>.</w:t>
      </w:r>
    </w:p>
    <w:p w:rsidR="00744CCA" w:rsidRDefault="00744CCA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Gestão </w:t>
      </w:r>
      <w:r w:rsidR="00F84E9F" w:rsidRPr="00744CCA">
        <w:rPr>
          <w:rFonts w:asciiTheme="minorHAnsi" w:hAnsiTheme="minorHAnsi" w:cstheme="minorHAnsi"/>
          <w:sz w:val="22"/>
          <w:szCs w:val="22"/>
        </w:rPr>
        <w:t>das áreas de Suprimentos e Materiais, envolvendo obras civis, mecânicas, e também a contratação e g</w:t>
      </w:r>
      <w:r>
        <w:rPr>
          <w:rFonts w:asciiTheme="minorHAnsi" w:hAnsiTheme="minorHAnsi" w:cstheme="minorHAnsi"/>
          <w:sz w:val="22"/>
          <w:szCs w:val="22"/>
        </w:rPr>
        <w:t>estão de serviços e materiais;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Gerenciamento da Logística de </w:t>
      </w:r>
      <w:r w:rsidR="00744CCA">
        <w:rPr>
          <w:rFonts w:asciiTheme="minorHAnsi" w:hAnsiTheme="minorHAnsi" w:cstheme="minorHAnsi"/>
          <w:sz w:val="22"/>
          <w:szCs w:val="22"/>
        </w:rPr>
        <w:t>transporte do produto;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Responsável por um orçamento ap</w:t>
      </w:r>
      <w:r w:rsidR="00744CCA">
        <w:rPr>
          <w:rFonts w:asciiTheme="minorHAnsi" w:hAnsiTheme="minorHAnsi" w:cstheme="minorHAnsi"/>
          <w:sz w:val="22"/>
          <w:szCs w:val="22"/>
        </w:rPr>
        <w:t>roximado de R$ 23 milhões / ano;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Criação e montagem do Departamento de Suprimentos e Materiais da empresa, com </w:t>
      </w:r>
      <w:r w:rsidR="00A65FC8" w:rsidRPr="00744CCA">
        <w:rPr>
          <w:rFonts w:asciiTheme="minorHAnsi" w:hAnsiTheme="minorHAnsi" w:cstheme="minorHAnsi"/>
          <w:sz w:val="22"/>
          <w:szCs w:val="22"/>
        </w:rPr>
        <w:t>estabelecimento de procedimentos, controles</w:t>
      </w:r>
      <w:r w:rsidRPr="00744CCA">
        <w:rPr>
          <w:rFonts w:asciiTheme="minorHAnsi" w:hAnsiTheme="minorHAnsi" w:cstheme="minorHAnsi"/>
          <w:sz w:val="22"/>
          <w:szCs w:val="22"/>
        </w:rPr>
        <w:t xml:space="preserve"> e metas de melho</w:t>
      </w:r>
      <w:r w:rsidR="00744CCA">
        <w:rPr>
          <w:rFonts w:asciiTheme="minorHAnsi" w:hAnsiTheme="minorHAnsi" w:cstheme="minorHAnsi"/>
          <w:sz w:val="22"/>
          <w:szCs w:val="22"/>
        </w:rPr>
        <w:t>rias;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Desenvolvimento de fornecedores alternativos para itens importantes da empresa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Montagem da área de importação, criando procedimentos e fluxo de operações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Redução de custos em aproveitamento de impostos na ordem de R$ 3,2 milhões / Ano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Redução de custos de R$ 600 mil /Ano com contratação de serviços e compras de materiais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Negociação da operação logística da e</w:t>
      </w:r>
      <w:r w:rsidR="00744CCA">
        <w:rPr>
          <w:rFonts w:asciiTheme="minorHAnsi" w:hAnsiTheme="minorHAnsi" w:cstheme="minorHAnsi"/>
          <w:sz w:val="22"/>
          <w:szCs w:val="22"/>
        </w:rPr>
        <w:t>mpresa (rodoviário / portuário);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Estabelecimento de política de controle e estoques mínimos de materiais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Estabelecimento </w:t>
      </w:r>
      <w:r w:rsidR="00A65FC8" w:rsidRPr="00744CCA">
        <w:rPr>
          <w:rFonts w:asciiTheme="minorHAnsi" w:hAnsiTheme="minorHAnsi" w:cstheme="minorHAnsi"/>
          <w:sz w:val="22"/>
          <w:szCs w:val="22"/>
        </w:rPr>
        <w:t>d</w:t>
      </w:r>
      <w:r w:rsidRPr="00744CCA">
        <w:rPr>
          <w:rFonts w:asciiTheme="minorHAnsi" w:hAnsiTheme="minorHAnsi" w:cstheme="minorHAnsi"/>
          <w:sz w:val="22"/>
          <w:szCs w:val="22"/>
        </w:rPr>
        <w:t>a contratação de modalidades diferenciadas de compras de materiais</w:t>
      </w:r>
      <w:r w:rsidR="00744CCA">
        <w:rPr>
          <w:rFonts w:asciiTheme="minorHAnsi" w:hAnsiTheme="minorHAnsi" w:cstheme="minorHAnsi"/>
          <w:sz w:val="22"/>
          <w:szCs w:val="22"/>
        </w:rPr>
        <w:t>, como contratos de consignação;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Organização e aplicação de inventários periódicos, com aumento da acuracidade dos estoques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Organização da área de importação, com redução de custos de R$ 50 mil / ano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Reorganização da logística Inbound da em</w:t>
      </w:r>
      <w:r w:rsidR="00744CCA">
        <w:rPr>
          <w:rFonts w:asciiTheme="minorHAnsi" w:hAnsiTheme="minorHAnsi" w:cstheme="minorHAnsi"/>
          <w:sz w:val="22"/>
          <w:szCs w:val="22"/>
        </w:rPr>
        <w:t>presa, otimizando esta operação;</w:t>
      </w:r>
    </w:p>
    <w:p w:rsid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Organização do sistema (ERP) de aprovações da empresa, d</w:t>
      </w:r>
      <w:r w:rsidR="00744CCA">
        <w:rPr>
          <w:rFonts w:asciiTheme="minorHAnsi" w:hAnsiTheme="minorHAnsi" w:cstheme="minorHAnsi"/>
          <w:sz w:val="22"/>
          <w:szCs w:val="22"/>
        </w:rPr>
        <w:t>ando mais segurança ao processo;</w:t>
      </w:r>
    </w:p>
    <w:p w:rsidR="00F84E9F" w:rsidRPr="00744CCA" w:rsidRDefault="00F84E9F" w:rsidP="00A80FA7">
      <w:pPr>
        <w:pStyle w:val="PargrafodaLista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Interação e contatos com a matriz nos EUA.</w:t>
      </w:r>
    </w:p>
    <w:p w:rsidR="00136456" w:rsidRPr="00A80FA7" w:rsidRDefault="00136456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744CCA" w:rsidP="00A80FA7">
      <w:p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b/>
          <w:sz w:val="22"/>
          <w:szCs w:val="22"/>
        </w:rPr>
        <w:lastRenderedPageBreak/>
        <w:t>TERMOLAR S/</w:t>
      </w:r>
      <w:r w:rsidRPr="000E426F">
        <w:rPr>
          <w:rFonts w:asciiTheme="minorHAnsi" w:hAnsiTheme="minorHAnsi" w:cstheme="minorHAnsi"/>
          <w:b/>
          <w:sz w:val="22"/>
          <w:szCs w:val="22"/>
        </w:rPr>
        <w:t>A – Porto Alegre/</w:t>
      </w:r>
      <w:r w:rsidR="00F84E9F" w:rsidRPr="000E426F">
        <w:rPr>
          <w:rFonts w:asciiTheme="minorHAnsi" w:hAnsiTheme="minorHAnsi" w:cstheme="minorHAnsi"/>
          <w:b/>
          <w:sz w:val="22"/>
          <w:szCs w:val="22"/>
        </w:rPr>
        <w:t>RS</w:t>
      </w:r>
      <w:r w:rsidRPr="000E426F">
        <w:rPr>
          <w:rFonts w:asciiTheme="minorHAnsi" w:hAnsiTheme="minorHAnsi" w:cstheme="minorHAnsi"/>
          <w:b/>
          <w:sz w:val="22"/>
          <w:szCs w:val="22"/>
        </w:rPr>
        <w:t>.</w:t>
      </w:r>
    </w:p>
    <w:p w:rsidR="00ED5040" w:rsidRPr="00A80FA7" w:rsidRDefault="00F84E9F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 xml:space="preserve">Empresa brasileira atuante no ramo de Garrafas Térmicas, Isotérmicas, e produtos de conservação térmica. </w:t>
      </w:r>
    </w:p>
    <w:p w:rsidR="00A35BB8" w:rsidRPr="000E426F" w:rsidRDefault="000E426F" w:rsidP="00A35BB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Gerente de Compras, Importação e L</w:t>
      </w:r>
      <w:r w:rsidRPr="000E426F">
        <w:rPr>
          <w:rFonts w:asciiTheme="minorHAnsi" w:hAnsiTheme="minorHAnsi" w:cstheme="minorHAnsi"/>
          <w:b/>
          <w:sz w:val="22"/>
          <w:szCs w:val="22"/>
        </w:rPr>
        <w:t>ogística - 03/2002 a 11/2004.</w:t>
      </w:r>
    </w:p>
    <w:p w:rsidR="00744CCA" w:rsidRPr="00A35BB8" w:rsidRDefault="00744CCA" w:rsidP="00A35BB8">
      <w:pPr>
        <w:pStyle w:val="PargrafodaLista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 xml:space="preserve">Gestão </w:t>
      </w:r>
      <w:r w:rsidR="00303910" w:rsidRPr="00A35BB8">
        <w:rPr>
          <w:rFonts w:asciiTheme="minorHAnsi" w:hAnsiTheme="minorHAnsi" w:cstheme="minorHAnsi"/>
          <w:sz w:val="22"/>
          <w:szCs w:val="22"/>
        </w:rPr>
        <w:t xml:space="preserve">das áreas de Compras, Importação e Logística da empresa, administrando um orçamento </w:t>
      </w:r>
      <w:r w:rsidRPr="00A35BB8">
        <w:rPr>
          <w:rFonts w:asciiTheme="minorHAnsi" w:hAnsiTheme="minorHAnsi" w:cstheme="minorHAnsi"/>
          <w:sz w:val="22"/>
          <w:szCs w:val="22"/>
        </w:rPr>
        <w:t>total de R$ 27 milhões / ano;</w:t>
      </w:r>
    </w:p>
    <w:p w:rsid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Desenvolvimento e negociação com China, Índia e Coréia </w:t>
      </w:r>
      <w:r w:rsidR="00846190" w:rsidRPr="00744CCA">
        <w:rPr>
          <w:rFonts w:asciiTheme="minorHAnsi" w:hAnsiTheme="minorHAnsi" w:cstheme="minorHAnsi"/>
          <w:sz w:val="22"/>
          <w:szCs w:val="22"/>
        </w:rPr>
        <w:t xml:space="preserve">para </w:t>
      </w:r>
      <w:r w:rsidRPr="00744CCA">
        <w:rPr>
          <w:rFonts w:asciiTheme="minorHAnsi" w:hAnsiTheme="minorHAnsi" w:cstheme="minorHAnsi"/>
          <w:sz w:val="22"/>
          <w:szCs w:val="22"/>
        </w:rPr>
        <w:t>o fornecimento de componentes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Organização do fluxo de controles</w:t>
      </w:r>
      <w:r w:rsidR="00846190" w:rsidRPr="00744CCA">
        <w:rPr>
          <w:rFonts w:asciiTheme="minorHAnsi" w:hAnsiTheme="minorHAnsi" w:cstheme="minorHAnsi"/>
          <w:sz w:val="22"/>
          <w:szCs w:val="22"/>
        </w:rPr>
        <w:t>,</w:t>
      </w:r>
      <w:r w:rsidRPr="00744CCA">
        <w:rPr>
          <w:rFonts w:asciiTheme="minorHAnsi" w:hAnsiTheme="minorHAnsi" w:cstheme="minorHAnsi"/>
          <w:sz w:val="22"/>
          <w:szCs w:val="22"/>
        </w:rPr>
        <w:t xml:space="preserve"> documentos</w:t>
      </w:r>
      <w:r w:rsidR="00846190" w:rsidRPr="00744CCA">
        <w:rPr>
          <w:rFonts w:asciiTheme="minorHAnsi" w:hAnsiTheme="minorHAnsi" w:cstheme="minorHAnsi"/>
          <w:sz w:val="22"/>
          <w:szCs w:val="22"/>
        </w:rPr>
        <w:t xml:space="preserve"> e estoques</w:t>
      </w:r>
      <w:r w:rsidR="00744CCA">
        <w:rPr>
          <w:rFonts w:asciiTheme="minorHAnsi" w:hAnsiTheme="minorHAnsi" w:cstheme="minorHAnsi"/>
          <w:sz w:val="22"/>
          <w:szCs w:val="22"/>
        </w:rPr>
        <w:t xml:space="preserve"> de importações da empresa;</w:t>
      </w:r>
    </w:p>
    <w:p w:rsid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Desenvolvimento na Argentina de fornecedor </w:t>
      </w:r>
      <w:r w:rsidR="00846190" w:rsidRPr="00744CCA">
        <w:rPr>
          <w:rFonts w:asciiTheme="minorHAnsi" w:hAnsiTheme="minorHAnsi" w:cstheme="minorHAnsi"/>
          <w:sz w:val="22"/>
          <w:szCs w:val="22"/>
        </w:rPr>
        <w:t>de</w:t>
      </w:r>
      <w:r w:rsidRPr="00744CCA">
        <w:rPr>
          <w:rFonts w:asciiTheme="minorHAnsi" w:hAnsiTheme="minorHAnsi" w:cstheme="minorHAnsi"/>
          <w:sz w:val="22"/>
          <w:szCs w:val="22"/>
        </w:rPr>
        <w:t xml:space="preserve"> resinas termoplástic</w:t>
      </w:r>
      <w:r w:rsidR="00744CCA">
        <w:rPr>
          <w:rFonts w:asciiTheme="minorHAnsi" w:hAnsiTheme="minorHAnsi" w:cstheme="minorHAnsi"/>
          <w:sz w:val="22"/>
          <w:szCs w:val="22"/>
        </w:rPr>
        <w:t>as. Economia de R$ 1 milhão/ano;</w:t>
      </w:r>
    </w:p>
    <w:p w:rsid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Redução dos custos de fretes marítimos internacionais, da China e Índia, através de aproveitamento do retorno de Containers refrigerados da Ásia para o Brasil – economia total de R$400.000/ano</w:t>
      </w:r>
      <w:r w:rsidR="00744CCA">
        <w:rPr>
          <w:rFonts w:asciiTheme="minorHAnsi" w:hAnsiTheme="minorHAnsi" w:cstheme="minorHAnsi"/>
          <w:sz w:val="22"/>
          <w:szCs w:val="22"/>
        </w:rPr>
        <w:t>;</w:t>
      </w:r>
    </w:p>
    <w:p w:rsid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Reestruturação da área de Logística, atingindo redução de c</w:t>
      </w:r>
      <w:r w:rsidR="00744CCA">
        <w:rPr>
          <w:rFonts w:asciiTheme="minorHAnsi" w:hAnsiTheme="minorHAnsi" w:cstheme="minorHAnsi"/>
          <w:sz w:val="22"/>
          <w:szCs w:val="22"/>
        </w:rPr>
        <w:t>ustos da ordem de R$360.000/ano;</w:t>
      </w:r>
    </w:p>
    <w:p w:rsidR="00303910" w:rsidRPr="00744CCA" w:rsidRDefault="00303910" w:rsidP="00A80FA7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Reorganização do suprimento de materiais técnicos, com estimativa de economia de R$100.000/ano.</w:t>
      </w:r>
    </w:p>
    <w:p w:rsidR="006B7F9E" w:rsidRPr="00A80FA7" w:rsidRDefault="006B7F9E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744CCA" w:rsidP="00A80FA7">
      <w:p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b/>
          <w:sz w:val="22"/>
          <w:szCs w:val="22"/>
        </w:rPr>
        <w:t>FULLER S/</w:t>
      </w:r>
      <w:r w:rsidRPr="000E426F">
        <w:rPr>
          <w:rFonts w:asciiTheme="minorHAnsi" w:hAnsiTheme="minorHAnsi" w:cstheme="minorHAnsi"/>
          <w:b/>
          <w:sz w:val="22"/>
          <w:szCs w:val="22"/>
        </w:rPr>
        <w:t>A – Santa Cruz do Sul/</w:t>
      </w:r>
      <w:r w:rsidR="00CA2433" w:rsidRPr="000E426F">
        <w:rPr>
          <w:rFonts w:asciiTheme="minorHAnsi" w:hAnsiTheme="minorHAnsi" w:cstheme="minorHAnsi"/>
          <w:b/>
          <w:sz w:val="22"/>
          <w:szCs w:val="22"/>
        </w:rPr>
        <w:t>RS</w:t>
      </w:r>
      <w:r w:rsidR="003A4A21" w:rsidRPr="000E426F">
        <w:rPr>
          <w:rFonts w:asciiTheme="minorHAnsi" w:hAnsiTheme="minorHAnsi" w:cstheme="minorHAnsi"/>
          <w:b/>
          <w:sz w:val="22"/>
          <w:szCs w:val="22"/>
        </w:rPr>
        <w:tab/>
      </w:r>
      <w:r w:rsidR="003A4A21" w:rsidRPr="00A80FA7">
        <w:rPr>
          <w:rFonts w:asciiTheme="minorHAnsi" w:hAnsiTheme="minorHAnsi" w:cstheme="minorHAnsi"/>
          <w:sz w:val="22"/>
          <w:szCs w:val="22"/>
        </w:rPr>
        <w:tab/>
      </w:r>
    </w:p>
    <w:p w:rsidR="0005230E" w:rsidRPr="00A80FA7" w:rsidRDefault="00A26E48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>Empresa brasileira atuante no ramo de massas, biscoitos e salgadinhos.</w:t>
      </w:r>
    </w:p>
    <w:p w:rsidR="003A4A21" w:rsidRPr="008D0802" w:rsidRDefault="008D0802" w:rsidP="00A80FA7">
      <w:pPr>
        <w:rPr>
          <w:rFonts w:asciiTheme="minorHAnsi" w:hAnsiTheme="minorHAnsi" w:cstheme="minorHAnsi"/>
          <w:b/>
          <w:sz w:val="22"/>
          <w:szCs w:val="22"/>
        </w:rPr>
      </w:pPr>
      <w:r w:rsidRPr="008D0802">
        <w:rPr>
          <w:rFonts w:asciiTheme="minorHAnsi" w:hAnsiTheme="minorHAnsi" w:cstheme="minorHAnsi"/>
          <w:b/>
          <w:sz w:val="22"/>
          <w:szCs w:val="22"/>
        </w:rPr>
        <w:t>Supervisor de</w:t>
      </w:r>
      <w:r>
        <w:rPr>
          <w:rFonts w:asciiTheme="minorHAnsi" w:hAnsiTheme="minorHAnsi" w:cstheme="minorHAnsi"/>
          <w:b/>
          <w:sz w:val="22"/>
          <w:szCs w:val="22"/>
        </w:rPr>
        <w:t xml:space="preserve"> L</w:t>
      </w:r>
      <w:r w:rsidRPr="008D0802">
        <w:rPr>
          <w:rFonts w:asciiTheme="minorHAnsi" w:hAnsiTheme="minorHAnsi" w:cstheme="minorHAnsi"/>
          <w:b/>
          <w:sz w:val="22"/>
          <w:szCs w:val="22"/>
        </w:rPr>
        <w:t>ogística – 10/2001 a 03/2002</w:t>
      </w:r>
    </w:p>
    <w:p w:rsidR="00CA2433" w:rsidRPr="00A35BB8" w:rsidRDefault="00A35BB8" w:rsidP="00A35BB8">
      <w:pPr>
        <w:pStyle w:val="PargrafodaLista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 xml:space="preserve">Gestão </w:t>
      </w:r>
      <w:r w:rsidR="00CA2433" w:rsidRPr="00A35BB8">
        <w:rPr>
          <w:rFonts w:asciiTheme="minorHAnsi" w:hAnsiTheme="minorHAnsi" w:cstheme="minorHAnsi"/>
          <w:sz w:val="22"/>
          <w:szCs w:val="22"/>
        </w:rPr>
        <w:t>da área de Logística da empresa, envolvendo todas as etapas, desde o planejamento até a entrega final nos clientes.</w:t>
      </w:r>
    </w:p>
    <w:p w:rsidR="00CA2433" w:rsidRPr="00A35BB8" w:rsidRDefault="00CA2433" w:rsidP="00A35BB8">
      <w:pPr>
        <w:pStyle w:val="PargrafodaLista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Participação como líder no desenvolvimento e implantação de Brokers em todo o Brasil.</w:t>
      </w:r>
    </w:p>
    <w:p w:rsidR="00CA2433" w:rsidRPr="00A35BB8" w:rsidRDefault="00CA2433" w:rsidP="00A35BB8">
      <w:pPr>
        <w:pStyle w:val="PargrafodaLista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Gerenciamento das entregas de produtos acabados nos diversos clientes da empresa, em todo o Brasil.</w:t>
      </w:r>
    </w:p>
    <w:p w:rsidR="00CA2433" w:rsidRPr="00A35BB8" w:rsidRDefault="00CA2433" w:rsidP="00A35BB8">
      <w:pPr>
        <w:pStyle w:val="PargrafodaLista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Gerenciamento e controle dos estoques de produtos acabados da empresa.</w:t>
      </w:r>
    </w:p>
    <w:p w:rsidR="00CA2433" w:rsidRPr="00A35BB8" w:rsidRDefault="00CA2433" w:rsidP="00A35BB8">
      <w:pPr>
        <w:pStyle w:val="PargrafodaLista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Gerenciamento do Faturamento da empresa.</w:t>
      </w:r>
    </w:p>
    <w:p w:rsidR="003A4A21" w:rsidRPr="00A80FA7" w:rsidRDefault="003A4A21" w:rsidP="00A80FA7">
      <w:pPr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744CCA" w:rsidP="00A80FA7">
      <w:p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b/>
          <w:sz w:val="22"/>
          <w:szCs w:val="22"/>
        </w:rPr>
        <w:t>EFFEM PRODUTOS ALIMENTÍCIOS (ATUAL MASTERFOODS)</w:t>
      </w:r>
      <w:r w:rsidRPr="000E426F">
        <w:rPr>
          <w:rFonts w:asciiTheme="minorHAnsi" w:hAnsiTheme="minorHAnsi" w:cstheme="minorHAnsi"/>
          <w:b/>
          <w:sz w:val="22"/>
          <w:szCs w:val="22"/>
        </w:rPr>
        <w:t>– Eldorado do Sul/</w:t>
      </w:r>
      <w:r w:rsidR="00207DAE" w:rsidRPr="000E426F">
        <w:rPr>
          <w:rFonts w:asciiTheme="minorHAnsi" w:hAnsiTheme="minorHAnsi" w:cstheme="minorHAnsi"/>
          <w:b/>
          <w:sz w:val="22"/>
          <w:szCs w:val="22"/>
        </w:rPr>
        <w:t>RS</w:t>
      </w:r>
      <w:r w:rsidRPr="000E426F">
        <w:rPr>
          <w:rFonts w:asciiTheme="minorHAnsi" w:hAnsiTheme="minorHAnsi" w:cstheme="minorHAnsi"/>
          <w:b/>
          <w:sz w:val="22"/>
          <w:szCs w:val="22"/>
        </w:rPr>
        <w:t xml:space="preserve"> –1991 a 2001.</w:t>
      </w:r>
    </w:p>
    <w:p w:rsidR="003A4A21" w:rsidRPr="00A80FA7" w:rsidRDefault="00A26E48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 xml:space="preserve">Empresa americana, pertencente ao </w:t>
      </w:r>
      <w:r w:rsidRPr="00744CCA">
        <w:rPr>
          <w:rFonts w:asciiTheme="minorHAnsi" w:hAnsiTheme="minorHAnsi" w:cstheme="minorHAnsi"/>
          <w:i/>
          <w:sz w:val="22"/>
          <w:szCs w:val="22"/>
        </w:rPr>
        <w:t>Grupo Mars</w:t>
      </w:r>
      <w:r w:rsidRPr="00A80FA7">
        <w:rPr>
          <w:rFonts w:asciiTheme="minorHAnsi" w:hAnsiTheme="minorHAnsi" w:cstheme="minorHAnsi"/>
          <w:sz w:val="22"/>
          <w:szCs w:val="22"/>
        </w:rPr>
        <w:t>, fabricante das marcas Pedigree, Champ, Frolic, Whiskas, Uncle Ben’s, M&amp;Ms, Snickers, e outras, com forte atuação no mercado brasileiro e internacional de alimentos</w:t>
      </w:r>
      <w:r w:rsidR="00744CCA">
        <w:rPr>
          <w:rFonts w:asciiTheme="minorHAnsi" w:hAnsiTheme="minorHAnsi" w:cstheme="minorHAnsi"/>
          <w:sz w:val="22"/>
          <w:szCs w:val="22"/>
        </w:rPr>
        <w:t>.</w:t>
      </w:r>
    </w:p>
    <w:p w:rsidR="00A26E48" w:rsidRPr="00A80FA7" w:rsidRDefault="00744CCA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>SUPERVISOR DE CUSTOS PARA LOGÍSTICA E SUPRIMENTOS – 2000 A 2001</w:t>
      </w:r>
    </w:p>
    <w:p w:rsidR="00A35BB8" w:rsidRPr="000E426F" w:rsidRDefault="00744CCA" w:rsidP="00A35BB8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COMPRADOR SÊNIOR – 199</w:t>
      </w:r>
      <w:r w:rsidR="000029D4" w:rsidRPr="000E426F">
        <w:rPr>
          <w:rFonts w:asciiTheme="minorHAnsi" w:hAnsiTheme="minorHAnsi" w:cstheme="minorHAnsi"/>
          <w:sz w:val="22"/>
          <w:szCs w:val="22"/>
        </w:rPr>
        <w:t>6</w:t>
      </w:r>
      <w:r w:rsidRPr="000E426F">
        <w:rPr>
          <w:rFonts w:asciiTheme="minorHAnsi" w:hAnsiTheme="minorHAnsi" w:cstheme="minorHAnsi"/>
          <w:sz w:val="22"/>
          <w:szCs w:val="22"/>
        </w:rPr>
        <w:t xml:space="preserve"> A 2000</w:t>
      </w:r>
      <w:r w:rsidR="00A35BB8" w:rsidRPr="000E426F">
        <w:rPr>
          <w:rFonts w:asciiTheme="minorHAnsi" w:hAnsiTheme="minorHAnsi" w:cstheme="minorHAnsi"/>
          <w:sz w:val="22"/>
          <w:szCs w:val="22"/>
        </w:rPr>
        <w:t>.</w:t>
      </w:r>
    </w:p>
    <w:p w:rsidR="000029D4" w:rsidRPr="000E426F" w:rsidRDefault="000029D4" w:rsidP="00A35BB8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COORDENADOR DE COMPRAS – 1994 A 1996</w:t>
      </w:r>
    </w:p>
    <w:p w:rsidR="005421EF" w:rsidRPr="000E426F" w:rsidRDefault="004935E2" w:rsidP="00A35BB8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 xml:space="preserve">COMPRADOR JUNIOR – </w:t>
      </w:r>
      <w:r w:rsidR="000029D4" w:rsidRPr="000E426F">
        <w:rPr>
          <w:rFonts w:asciiTheme="minorHAnsi" w:hAnsiTheme="minorHAnsi" w:cstheme="minorHAnsi"/>
          <w:sz w:val="22"/>
          <w:szCs w:val="22"/>
        </w:rPr>
        <w:t>1993 A 1994</w:t>
      </w:r>
    </w:p>
    <w:p w:rsidR="004935E2" w:rsidRDefault="004935E2" w:rsidP="00A35BB8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AUXILIAR DE COMPRAS</w:t>
      </w:r>
      <w:r w:rsidR="000029D4" w:rsidRPr="000E426F">
        <w:rPr>
          <w:rFonts w:asciiTheme="minorHAnsi" w:hAnsiTheme="minorHAnsi" w:cstheme="minorHAnsi"/>
          <w:sz w:val="22"/>
          <w:szCs w:val="22"/>
        </w:rPr>
        <w:t xml:space="preserve"> – 1991 A 1993</w:t>
      </w:r>
    </w:p>
    <w:p w:rsidR="000E426F" w:rsidRPr="000E426F" w:rsidRDefault="000E426F" w:rsidP="000E426F">
      <w:pPr>
        <w:pStyle w:val="PargrafodaLista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Planejamento e análise financeira das operações de Suprimentos e Logística, bem como acompanhamento e avaliação da performance de resultados destas áreas.</w:t>
      </w:r>
    </w:p>
    <w:p w:rsidR="00A26E48" w:rsidRPr="000E426F" w:rsidRDefault="00A26E48" w:rsidP="000E426F">
      <w:pPr>
        <w:pStyle w:val="PargrafodaLista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Responsável pelo desenvolvimento e negociação com fornecedores de matérias-primas da empresa.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 xml:space="preserve">Desenvolvimento </w:t>
      </w:r>
      <w:r w:rsidR="00846190" w:rsidRPr="00744CCA">
        <w:rPr>
          <w:rFonts w:asciiTheme="minorHAnsi" w:hAnsiTheme="minorHAnsi" w:cstheme="minorHAnsi"/>
          <w:sz w:val="22"/>
          <w:szCs w:val="22"/>
        </w:rPr>
        <w:t>de</w:t>
      </w:r>
      <w:r w:rsidRPr="00744CCA">
        <w:rPr>
          <w:rFonts w:asciiTheme="minorHAnsi" w:hAnsiTheme="minorHAnsi" w:cstheme="minorHAnsi"/>
          <w:sz w:val="22"/>
          <w:szCs w:val="22"/>
        </w:rPr>
        <w:t xml:space="preserve"> fornec</w:t>
      </w:r>
      <w:r w:rsidR="00846190" w:rsidRPr="00744CCA">
        <w:rPr>
          <w:rFonts w:asciiTheme="minorHAnsi" w:hAnsiTheme="minorHAnsi" w:cstheme="minorHAnsi"/>
          <w:sz w:val="22"/>
          <w:szCs w:val="22"/>
        </w:rPr>
        <w:t>edores</w:t>
      </w:r>
      <w:r w:rsidRPr="00744CCA">
        <w:rPr>
          <w:rFonts w:asciiTheme="minorHAnsi" w:hAnsiTheme="minorHAnsi" w:cstheme="minorHAnsi"/>
          <w:sz w:val="22"/>
          <w:szCs w:val="22"/>
        </w:rPr>
        <w:t xml:space="preserve"> alternativo</w:t>
      </w:r>
      <w:r w:rsidR="00846190" w:rsidRPr="00744CCA">
        <w:rPr>
          <w:rFonts w:asciiTheme="minorHAnsi" w:hAnsiTheme="minorHAnsi" w:cstheme="minorHAnsi"/>
          <w:sz w:val="22"/>
          <w:szCs w:val="22"/>
        </w:rPr>
        <w:t>s</w:t>
      </w:r>
      <w:r w:rsidRPr="00744CCA">
        <w:rPr>
          <w:rFonts w:asciiTheme="minorHAnsi" w:hAnsiTheme="minorHAnsi" w:cstheme="minorHAnsi"/>
          <w:sz w:val="22"/>
          <w:szCs w:val="22"/>
        </w:rPr>
        <w:t xml:space="preserve"> na </w:t>
      </w:r>
      <w:r w:rsidR="006C28F0" w:rsidRPr="00744CCA">
        <w:rPr>
          <w:rFonts w:asciiTheme="minorHAnsi" w:hAnsiTheme="minorHAnsi" w:cstheme="minorHAnsi"/>
          <w:sz w:val="22"/>
          <w:szCs w:val="22"/>
        </w:rPr>
        <w:t>Ásia</w:t>
      </w:r>
      <w:r w:rsidRPr="00744CCA">
        <w:rPr>
          <w:rFonts w:asciiTheme="minorHAnsi" w:hAnsiTheme="minorHAnsi" w:cstheme="minorHAnsi"/>
          <w:sz w:val="22"/>
          <w:szCs w:val="22"/>
        </w:rPr>
        <w:t xml:space="preserve"> para conservante</w:t>
      </w:r>
      <w:r w:rsidR="00846190" w:rsidRPr="00744CCA">
        <w:rPr>
          <w:rFonts w:asciiTheme="minorHAnsi" w:hAnsiTheme="minorHAnsi" w:cstheme="minorHAnsi"/>
          <w:sz w:val="22"/>
          <w:szCs w:val="22"/>
        </w:rPr>
        <w:t>s</w:t>
      </w:r>
      <w:r w:rsidRPr="00744CCA">
        <w:rPr>
          <w:rFonts w:asciiTheme="minorHAnsi" w:hAnsiTheme="minorHAnsi" w:cstheme="minorHAnsi"/>
          <w:sz w:val="22"/>
          <w:szCs w:val="22"/>
        </w:rPr>
        <w:t>, atingindo em economia de US$ 293.000 / ano.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Desenvolvimento de fornecedor de Corantes Alimentícios da Índia, atingindo economias substanciais para a empresa.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Forte atuação na procura e desenvolvimento de fornecedores de Gomas Alimentícias e Aminoácidos na Ásia (China e Índia),</w:t>
      </w:r>
      <w:r w:rsidR="00846190" w:rsidRPr="00744CCA">
        <w:rPr>
          <w:rFonts w:asciiTheme="minorHAnsi" w:hAnsiTheme="minorHAnsi" w:cstheme="minorHAnsi"/>
          <w:sz w:val="22"/>
          <w:szCs w:val="22"/>
        </w:rPr>
        <w:t xml:space="preserve"> com resultados significativos.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Participação no desenvolvimento de novos tipos de carboidratos na formulação das rações Pet</w:t>
      </w:r>
      <w:r w:rsidR="00846190" w:rsidRPr="00744CCA">
        <w:rPr>
          <w:rFonts w:asciiTheme="minorHAnsi" w:hAnsiTheme="minorHAnsi" w:cstheme="minorHAnsi"/>
          <w:sz w:val="22"/>
          <w:szCs w:val="22"/>
        </w:rPr>
        <w:t>-</w:t>
      </w:r>
      <w:r w:rsidRPr="00744CCA">
        <w:rPr>
          <w:rFonts w:asciiTheme="minorHAnsi" w:hAnsiTheme="minorHAnsi" w:cstheme="minorHAnsi"/>
          <w:sz w:val="22"/>
          <w:szCs w:val="22"/>
        </w:rPr>
        <w:t>Food, com uma economia de R$ 1,4 milhão / ano.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Desenvolvimento do fornecimento alternativo de Proteína Vegetal, com economia de R$ 150.000/ano.</w:t>
      </w:r>
    </w:p>
    <w:p w:rsidR="00A26E48" w:rsidRPr="00744CCA" w:rsidRDefault="00A26E48" w:rsidP="00744CCA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44CCA">
        <w:rPr>
          <w:rFonts w:asciiTheme="minorHAnsi" w:hAnsiTheme="minorHAnsi" w:cstheme="minorHAnsi"/>
          <w:sz w:val="22"/>
          <w:szCs w:val="22"/>
        </w:rPr>
        <w:t>Gerenciamento da cadeia de suprimentos (compra, logística e armazenamento) dos grãos utilizados como matérias-primas da empresa.</w:t>
      </w:r>
    </w:p>
    <w:p w:rsidR="003A4A21" w:rsidRPr="00A80FA7" w:rsidRDefault="003A4A21" w:rsidP="00744CCA">
      <w:pPr>
        <w:ind w:firstLine="708"/>
        <w:rPr>
          <w:rFonts w:asciiTheme="minorHAnsi" w:hAnsiTheme="minorHAnsi" w:cstheme="minorHAnsi"/>
          <w:sz w:val="22"/>
          <w:szCs w:val="22"/>
        </w:rPr>
      </w:pPr>
    </w:p>
    <w:p w:rsidR="003A4A21" w:rsidRPr="00A80FA7" w:rsidRDefault="00A35BB8" w:rsidP="00A80FA7">
      <w:p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b/>
          <w:sz w:val="22"/>
          <w:szCs w:val="22"/>
        </w:rPr>
        <w:t>RIOCELL S/A (ATUAL CELULOSE RIO GRANDENSE)</w:t>
      </w:r>
      <w:r w:rsidR="00744CCA">
        <w:rPr>
          <w:rFonts w:asciiTheme="minorHAnsi" w:hAnsiTheme="minorHAnsi" w:cstheme="minorHAnsi"/>
          <w:sz w:val="22"/>
          <w:szCs w:val="22"/>
        </w:rPr>
        <w:t>– Guaíba/</w:t>
      </w:r>
      <w:r w:rsidR="00207DAE" w:rsidRPr="00A80FA7">
        <w:rPr>
          <w:rFonts w:asciiTheme="minorHAnsi" w:hAnsiTheme="minorHAnsi" w:cstheme="minorHAnsi"/>
          <w:sz w:val="22"/>
          <w:szCs w:val="22"/>
        </w:rPr>
        <w:t>RS</w:t>
      </w:r>
    </w:p>
    <w:p w:rsidR="00EA391A" w:rsidRPr="00A80FA7" w:rsidRDefault="00846190" w:rsidP="00A80FA7">
      <w:pPr>
        <w:rPr>
          <w:rFonts w:asciiTheme="minorHAnsi" w:hAnsiTheme="minorHAnsi" w:cstheme="minorHAnsi"/>
          <w:sz w:val="22"/>
          <w:szCs w:val="22"/>
        </w:rPr>
      </w:pPr>
      <w:r w:rsidRPr="00A80FA7">
        <w:rPr>
          <w:rFonts w:asciiTheme="minorHAnsi" w:hAnsiTheme="minorHAnsi" w:cstheme="minorHAnsi"/>
          <w:sz w:val="22"/>
          <w:szCs w:val="22"/>
        </w:rPr>
        <w:t>Empresa brasileira atuante no ramo de papel e celulose, sendo uma das líderes neste segmento.</w:t>
      </w:r>
    </w:p>
    <w:p w:rsidR="00A35BB8" w:rsidRDefault="00A35BB8" w:rsidP="00A35BB8">
      <w:p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ASSISTENTE DE LOGÍSTICA</w:t>
      </w:r>
      <w:r w:rsidR="00744CCA">
        <w:rPr>
          <w:rFonts w:asciiTheme="minorHAnsi" w:hAnsiTheme="minorHAnsi" w:cstheme="minorHAnsi"/>
          <w:sz w:val="22"/>
          <w:szCs w:val="22"/>
        </w:rPr>
        <w:t xml:space="preserve">– </w:t>
      </w:r>
      <w:r w:rsidR="00512EF6" w:rsidRPr="006C28F0">
        <w:rPr>
          <w:rFonts w:asciiTheme="minorHAnsi" w:hAnsiTheme="minorHAnsi" w:cstheme="minorHAnsi"/>
          <w:sz w:val="22"/>
          <w:szCs w:val="22"/>
        </w:rPr>
        <w:t>10</w:t>
      </w:r>
      <w:r w:rsidR="00744CCA" w:rsidRPr="006C28F0">
        <w:rPr>
          <w:rFonts w:asciiTheme="minorHAnsi" w:hAnsiTheme="minorHAnsi" w:cstheme="minorHAnsi"/>
          <w:sz w:val="22"/>
          <w:szCs w:val="22"/>
        </w:rPr>
        <w:t xml:space="preserve">/1986 a </w:t>
      </w:r>
      <w:r w:rsidR="00512EF6" w:rsidRPr="006C28F0">
        <w:rPr>
          <w:rFonts w:asciiTheme="minorHAnsi" w:hAnsiTheme="minorHAnsi" w:cstheme="minorHAnsi"/>
          <w:sz w:val="22"/>
          <w:szCs w:val="22"/>
        </w:rPr>
        <w:t>09</w:t>
      </w:r>
      <w:r w:rsidR="00744CCA" w:rsidRPr="006C28F0">
        <w:rPr>
          <w:rFonts w:asciiTheme="minorHAnsi" w:hAnsiTheme="minorHAnsi" w:cstheme="minorHAnsi"/>
          <w:sz w:val="22"/>
          <w:szCs w:val="22"/>
        </w:rPr>
        <w:t>/1991.</w:t>
      </w:r>
    </w:p>
    <w:p w:rsidR="004542B2" w:rsidRDefault="004542B2" w:rsidP="00A35BB8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A35BB8">
        <w:rPr>
          <w:rFonts w:asciiTheme="minorHAnsi" w:hAnsiTheme="minorHAnsi" w:cstheme="minorHAnsi"/>
          <w:sz w:val="22"/>
          <w:szCs w:val="22"/>
        </w:rPr>
        <w:t>Responsável pela negociação de fretes, controle de estoques</w:t>
      </w:r>
      <w:r w:rsidR="00846190" w:rsidRPr="00A35BB8">
        <w:rPr>
          <w:rFonts w:asciiTheme="minorHAnsi" w:hAnsiTheme="minorHAnsi" w:cstheme="minorHAnsi"/>
          <w:sz w:val="22"/>
          <w:szCs w:val="22"/>
        </w:rPr>
        <w:t>,</w:t>
      </w:r>
      <w:r w:rsidRPr="00A35BB8">
        <w:rPr>
          <w:rFonts w:asciiTheme="minorHAnsi" w:hAnsiTheme="minorHAnsi" w:cstheme="minorHAnsi"/>
          <w:sz w:val="22"/>
          <w:szCs w:val="22"/>
        </w:rPr>
        <w:t xml:space="preserve"> fluxo de mercadorias, controle de processos de exportação e mercado interno, incluindo os aspectos fiscais destas operações. </w:t>
      </w:r>
    </w:p>
    <w:p w:rsidR="00A35BB8" w:rsidRDefault="00A35BB8" w:rsidP="00A35BB8">
      <w:pPr>
        <w:rPr>
          <w:rFonts w:asciiTheme="minorHAnsi" w:hAnsiTheme="minorHAnsi" w:cstheme="minorHAnsi"/>
          <w:sz w:val="22"/>
          <w:szCs w:val="22"/>
        </w:rPr>
      </w:pPr>
    </w:p>
    <w:p w:rsidR="00512EF6" w:rsidRPr="006C28F0" w:rsidRDefault="00A35BB8" w:rsidP="00A35BB8">
      <w:pPr>
        <w:rPr>
          <w:rFonts w:asciiTheme="minorHAnsi" w:hAnsiTheme="minorHAnsi" w:cstheme="minorHAnsi"/>
          <w:b/>
          <w:sz w:val="22"/>
          <w:szCs w:val="22"/>
        </w:rPr>
      </w:pPr>
      <w:r w:rsidRPr="006C28F0">
        <w:rPr>
          <w:rFonts w:asciiTheme="minorHAnsi" w:hAnsiTheme="minorHAnsi" w:cstheme="minorHAnsi"/>
          <w:b/>
          <w:sz w:val="22"/>
          <w:szCs w:val="22"/>
        </w:rPr>
        <w:t>REFER</w:t>
      </w:r>
      <w:r w:rsidR="006A081D" w:rsidRPr="006C28F0">
        <w:rPr>
          <w:rFonts w:asciiTheme="minorHAnsi" w:hAnsiTheme="minorHAnsi" w:cstheme="minorHAnsi"/>
          <w:b/>
          <w:sz w:val="22"/>
          <w:szCs w:val="22"/>
        </w:rPr>
        <w:t xml:space="preserve">ÊNCIAS PROFISSIONAIS: </w:t>
      </w:r>
    </w:p>
    <w:p w:rsidR="000029D4" w:rsidRDefault="000029D4" w:rsidP="00A35BB8">
      <w:pPr>
        <w:rPr>
          <w:rFonts w:asciiTheme="minorHAnsi" w:hAnsiTheme="minorHAnsi" w:cstheme="minorHAnsi"/>
          <w:sz w:val="22"/>
          <w:szCs w:val="22"/>
        </w:rPr>
      </w:pPr>
      <w:r w:rsidRPr="000E426F">
        <w:rPr>
          <w:rFonts w:asciiTheme="minorHAnsi" w:hAnsiTheme="minorHAnsi" w:cstheme="minorHAnsi"/>
          <w:sz w:val="22"/>
          <w:szCs w:val="22"/>
        </w:rPr>
        <w:t>Leandro Zat – Vice-Presidente da Frinal S/A e RP Participações (fone: 54-91527073)</w:t>
      </w:r>
    </w:p>
    <w:p w:rsidR="00A35BB8" w:rsidRPr="006C28F0" w:rsidRDefault="00512EF6" w:rsidP="00A35BB8">
      <w:pPr>
        <w:rPr>
          <w:rFonts w:asciiTheme="minorHAnsi" w:hAnsiTheme="minorHAnsi" w:cstheme="minorHAnsi"/>
          <w:sz w:val="22"/>
          <w:szCs w:val="22"/>
        </w:rPr>
      </w:pPr>
      <w:r w:rsidRPr="006C28F0">
        <w:rPr>
          <w:rFonts w:asciiTheme="minorHAnsi" w:hAnsiTheme="minorHAnsi" w:cstheme="minorHAnsi"/>
          <w:sz w:val="22"/>
          <w:szCs w:val="22"/>
        </w:rPr>
        <w:t>Renato Palma Gheller – Diretor Comercial da Tysson Foods (fone: 51-92993215 / 41-88517163)</w:t>
      </w:r>
    </w:p>
    <w:p w:rsidR="00512EF6" w:rsidRPr="006C28F0" w:rsidRDefault="00512EF6" w:rsidP="00A35BB8">
      <w:pPr>
        <w:rPr>
          <w:rFonts w:asciiTheme="minorHAnsi" w:hAnsiTheme="minorHAnsi" w:cstheme="minorHAnsi"/>
          <w:sz w:val="22"/>
          <w:szCs w:val="22"/>
        </w:rPr>
      </w:pPr>
      <w:r w:rsidRPr="006C28F0">
        <w:rPr>
          <w:rFonts w:asciiTheme="minorHAnsi" w:hAnsiTheme="minorHAnsi" w:cstheme="minorHAnsi"/>
          <w:sz w:val="22"/>
          <w:szCs w:val="22"/>
        </w:rPr>
        <w:t>Klaus Peter Stolzmann – Gerente de Compras e Logística da AEL (fone: 51-21011200)</w:t>
      </w:r>
    </w:p>
    <w:p w:rsidR="00512EF6" w:rsidRPr="006C28F0" w:rsidRDefault="00512EF6" w:rsidP="00A35BB8">
      <w:pPr>
        <w:rPr>
          <w:rFonts w:asciiTheme="minorHAnsi" w:hAnsiTheme="minorHAnsi" w:cstheme="minorHAnsi"/>
          <w:sz w:val="22"/>
          <w:szCs w:val="22"/>
        </w:rPr>
      </w:pPr>
      <w:r w:rsidRPr="006C28F0">
        <w:rPr>
          <w:rFonts w:asciiTheme="minorHAnsi" w:hAnsiTheme="minorHAnsi" w:cstheme="minorHAnsi"/>
          <w:sz w:val="22"/>
          <w:szCs w:val="22"/>
        </w:rPr>
        <w:t>Guilherme Bruschi – Gerente de Operações na Irgovel (fone: 51-96482699)</w:t>
      </w:r>
    </w:p>
    <w:p w:rsidR="00512EF6" w:rsidRPr="006C28F0" w:rsidRDefault="00512EF6" w:rsidP="00A35BB8">
      <w:pPr>
        <w:rPr>
          <w:rFonts w:asciiTheme="minorHAnsi" w:hAnsiTheme="minorHAnsi" w:cstheme="minorHAnsi"/>
          <w:sz w:val="22"/>
          <w:szCs w:val="22"/>
        </w:rPr>
      </w:pPr>
      <w:r w:rsidRPr="006C28F0">
        <w:rPr>
          <w:rFonts w:asciiTheme="minorHAnsi" w:hAnsiTheme="minorHAnsi" w:cstheme="minorHAnsi"/>
          <w:sz w:val="22"/>
          <w:szCs w:val="22"/>
        </w:rPr>
        <w:t>Wirlei Lesnik – Controller na Frinal (fone: 51-</w:t>
      </w:r>
      <w:r w:rsidR="00946E2A" w:rsidRPr="006C28F0">
        <w:rPr>
          <w:rFonts w:asciiTheme="minorHAnsi" w:hAnsiTheme="minorHAnsi" w:cstheme="minorHAnsi"/>
          <w:sz w:val="22"/>
          <w:szCs w:val="22"/>
        </w:rPr>
        <w:t>81443096 / 54-91342888)</w:t>
      </w:r>
    </w:p>
    <w:sectPr w:rsidR="00512EF6" w:rsidRPr="006C28F0" w:rsidSect="00EF4724">
      <w:footnotePr>
        <w:pos w:val="beneathText"/>
      </w:footnotePr>
      <w:pgSz w:w="11905" w:h="16837" w:code="9"/>
      <w:pgMar w:top="567" w:right="851" w:bottom="454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E5A" w:rsidRDefault="00A27E5A">
      <w:r>
        <w:separator/>
      </w:r>
    </w:p>
  </w:endnote>
  <w:endnote w:type="continuationSeparator" w:id="1">
    <w:p w:rsidR="00A27E5A" w:rsidRDefault="00A27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E5A" w:rsidRDefault="00A27E5A">
      <w:r>
        <w:separator/>
      </w:r>
    </w:p>
  </w:footnote>
  <w:footnote w:type="continuationSeparator" w:id="1">
    <w:p w:rsidR="00A27E5A" w:rsidRDefault="00A27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rPr>
        <w:rFonts w:ascii="StarSymbol" w:eastAsia="StarSymbol" w:hAnsi="StarSymbol"/>
        <w:sz w:val="18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5">
    <w:nsid w:val="00AF5B6B"/>
    <w:multiLevelType w:val="hybridMultilevel"/>
    <w:tmpl w:val="BB3A5788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3C67E3B"/>
    <w:multiLevelType w:val="hybridMultilevel"/>
    <w:tmpl w:val="F828C9C6"/>
    <w:lvl w:ilvl="0" w:tplc="3654A128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58B6741"/>
    <w:multiLevelType w:val="hybridMultilevel"/>
    <w:tmpl w:val="F828C9C6"/>
    <w:lvl w:ilvl="0" w:tplc="3654A128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9E241CE"/>
    <w:multiLevelType w:val="hybridMultilevel"/>
    <w:tmpl w:val="7854C4E4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9C5313"/>
    <w:multiLevelType w:val="hybridMultilevel"/>
    <w:tmpl w:val="8D6E3050"/>
    <w:lvl w:ilvl="0" w:tplc="D4381CE4">
      <w:start w:val="1"/>
      <w:numFmt w:val="bullet"/>
      <w:lvlText w:val=""/>
      <w:lvlJc w:val="left"/>
      <w:pPr>
        <w:tabs>
          <w:tab w:val="num" w:pos="3054"/>
        </w:tabs>
        <w:ind w:left="3034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12806C1C"/>
    <w:multiLevelType w:val="hybridMultilevel"/>
    <w:tmpl w:val="7DF22EBC"/>
    <w:lvl w:ilvl="0" w:tplc="D4381CE4">
      <w:start w:val="1"/>
      <w:numFmt w:val="bullet"/>
      <w:lvlText w:val=""/>
      <w:lvlJc w:val="left"/>
      <w:pPr>
        <w:tabs>
          <w:tab w:val="num" w:pos="3195"/>
        </w:tabs>
        <w:ind w:left="3175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1">
    <w:nsid w:val="13A37F4D"/>
    <w:multiLevelType w:val="hybridMultilevel"/>
    <w:tmpl w:val="F828C9C6"/>
    <w:lvl w:ilvl="0" w:tplc="3654A128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7E155F5"/>
    <w:multiLevelType w:val="hybridMultilevel"/>
    <w:tmpl w:val="E3C0EFA2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015606"/>
    <w:multiLevelType w:val="hybridMultilevel"/>
    <w:tmpl w:val="BC268C0C"/>
    <w:lvl w:ilvl="0" w:tplc="D4381CE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A6636A"/>
    <w:multiLevelType w:val="hybridMultilevel"/>
    <w:tmpl w:val="4D18FF24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F17CED"/>
    <w:multiLevelType w:val="hybridMultilevel"/>
    <w:tmpl w:val="E33ACA7E"/>
    <w:lvl w:ilvl="0" w:tplc="D4381CE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38A2546"/>
    <w:multiLevelType w:val="hybridMultilevel"/>
    <w:tmpl w:val="5BD0B596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645034"/>
    <w:multiLevelType w:val="hybridMultilevel"/>
    <w:tmpl w:val="3E6E920C"/>
    <w:lvl w:ilvl="0" w:tplc="B4383E6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610786"/>
    <w:multiLevelType w:val="hybridMultilevel"/>
    <w:tmpl w:val="A498E140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6042F7"/>
    <w:multiLevelType w:val="hybridMultilevel"/>
    <w:tmpl w:val="692E9D4A"/>
    <w:lvl w:ilvl="0" w:tplc="D4381CE4">
      <w:start w:val="1"/>
      <w:numFmt w:val="bullet"/>
      <w:lvlText w:val=""/>
      <w:lvlJc w:val="left"/>
      <w:pPr>
        <w:tabs>
          <w:tab w:val="num" w:pos="3195"/>
        </w:tabs>
        <w:ind w:left="3175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0">
    <w:nsid w:val="2B0B1033"/>
    <w:multiLevelType w:val="hybridMultilevel"/>
    <w:tmpl w:val="3148DF58"/>
    <w:lvl w:ilvl="0" w:tplc="9C00360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2CF6AA8"/>
    <w:multiLevelType w:val="hybridMultilevel"/>
    <w:tmpl w:val="F828C9C6"/>
    <w:lvl w:ilvl="0" w:tplc="DF66FA72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4B0051B"/>
    <w:multiLevelType w:val="hybridMultilevel"/>
    <w:tmpl w:val="1448931E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1F7732"/>
    <w:multiLevelType w:val="hybridMultilevel"/>
    <w:tmpl w:val="FE2CA226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79682A"/>
    <w:multiLevelType w:val="hybridMultilevel"/>
    <w:tmpl w:val="A4AE4D14"/>
    <w:lvl w:ilvl="0" w:tplc="9C00360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93943F9"/>
    <w:multiLevelType w:val="hybridMultilevel"/>
    <w:tmpl w:val="DA5A461A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4F129F"/>
    <w:multiLevelType w:val="hybridMultilevel"/>
    <w:tmpl w:val="10C49952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BA774E"/>
    <w:multiLevelType w:val="singleLevel"/>
    <w:tmpl w:val="6E9E094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5575384D"/>
    <w:multiLevelType w:val="hybridMultilevel"/>
    <w:tmpl w:val="1F8A74AC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50038A"/>
    <w:multiLevelType w:val="hybridMultilevel"/>
    <w:tmpl w:val="03006162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1F1730"/>
    <w:multiLevelType w:val="hybridMultilevel"/>
    <w:tmpl w:val="A91E7ED2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8C0832"/>
    <w:multiLevelType w:val="hybridMultilevel"/>
    <w:tmpl w:val="411E7BE2"/>
    <w:lvl w:ilvl="0" w:tplc="D4381CE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5B54D3"/>
    <w:multiLevelType w:val="hybridMultilevel"/>
    <w:tmpl w:val="E4E85646"/>
    <w:lvl w:ilvl="0" w:tplc="D4381CE4">
      <w:start w:val="1"/>
      <w:numFmt w:val="bullet"/>
      <w:lvlText w:val=""/>
      <w:lvlJc w:val="left"/>
      <w:pPr>
        <w:tabs>
          <w:tab w:val="num" w:pos="3195"/>
        </w:tabs>
        <w:ind w:left="3175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43">
    <w:nsid w:val="74C32E70"/>
    <w:multiLevelType w:val="hybridMultilevel"/>
    <w:tmpl w:val="579C91CA"/>
    <w:lvl w:ilvl="0" w:tplc="64AA3E50">
      <w:start w:val="1"/>
      <w:numFmt w:val="bullet"/>
      <w:lvlText w:val="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3D6CCA"/>
    <w:multiLevelType w:val="hybridMultilevel"/>
    <w:tmpl w:val="7C30DF88"/>
    <w:lvl w:ilvl="0" w:tplc="D4381CE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083E00"/>
    <w:multiLevelType w:val="hybridMultilevel"/>
    <w:tmpl w:val="857EC2F6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C4AF0"/>
    <w:multiLevelType w:val="hybridMultilevel"/>
    <w:tmpl w:val="F828C9C6"/>
    <w:lvl w:ilvl="0" w:tplc="9C00360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35"/>
        </w:tabs>
        <w:ind w:left="85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255"/>
        </w:tabs>
        <w:ind w:left="9255" w:hanging="360"/>
      </w:pPr>
      <w:rPr>
        <w:rFonts w:ascii="Wingdings" w:hAnsi="Wingdings" w:hint="default"/>
      </w:rPr>
    </w:lvl>
  </w:abstractNum>
  <w:abstractNum w:abstractNumId="47">
    <w:nsid w:val="7DF62869"/>
    <w:multiLevelType w:val="hybridMultilevel"/>
    <w:tmpl w:val="14D80CB2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B7301"/>
    <w:multiLevelType w:val="hybridMultilevel"/>
    <w:tmpl w:val="8F2AAD00"/>
    <w:lvl w:ilvl="0" w:tplc="64AA3E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1"/>
  </w:num>
  <w:num w:numId="17">
    <w:abstractNumId w:val="21"/>
  </w:num>
  <w:num w:numId="18">
    <w:abstractNumId w:val="17"/>
  </w:num>
  <w:num w:numId="19">
    <w:abstractNumId w:val="16"/>
  </w:num>
  <w:num w:numId="20">
    <w:abstractNumId w:val="46"/>
  </w:num>
  <w:num w:numId="21">
    <w:abstractNumId w:val="34"/>
  </w:num>
  <w:num w:numId="22">
    <w:abstractNumId w:val="30"/>
  </w:num>
  <w:num w:numId="23">
    <w:abstractNumId w:val="41"/>
  </w:num>
  <w:num w:numId="24">
    <w:abstractNumId w:val="20"/>
  </w:num>
  <w:num w:numId="25">
    <w:abstractNumId w:val="23"/>
  </w:num>
  <w:num w:numId="26">
    <w:abstractNumId w:val="25"/>
  </w:num>
  <w:num w:numId="27">
    <w:abstractNumId w:val="44"/>
  </w:num>
  <w:num w:numId="28">
    <w:abstractNumId w:val="19"/>
  </w:num>
  <w:num w:numId="29">
    <w:abstractNumId w:val="42"/>
  </w:num>
  <w:num w:numId="30">
    <w:abstractNumId w:val="29"/>
  </w:num>
  <w:num w:numId="31">
    <w:abstractNumId w:val="27"/>
  </w:num>
  <w:num w:numId="32">
    <w:abstractNumId w:val="37"/>
  </w:num>
  <w:num w:numId="33">
    <w:abstractNumId w:val="33"/>
  </w:num>
  <w:num w:numId="34">
    <w:abstractNumId w:val="43"/>
  </w:num>
  <w:num w:numId="35">
    <w:abstractNumId w:val="22"/>
  </w:num>
  <w:num w:numId="36">
    <w:abstractNumId w:val="38"/>
  </w:num>
  <w:num w:numId="37">
    <w:abstractNumId w:val="39"/>
  </w:num>
  <w:num w:numId="38">
    <w:abstractNumId w:val="24"/>
  </w:num>
  <w:num w:numId="39">
    <w:abstractNumId w:val="26"/>
  </w:num>
  <w:num w:numId="40">
    <w:abstractNumId w:val="35"/>
  </w:num>
  <w:num w:numId="41">
    <w:abstractNumId w:val="15"/>
  </w:num>
  <w:num w:numId="42">
    <w:abstractNumId w:val="18"/>
  </w:num>
  <w:num w:numId="43">
    <w:abstractNumId w:val="40"/>
  </w:num>
  <w:num w:numId="44">
    <w:abstractNumId w:val="45"/>
  </w:num>
  <w:num w:numId="45">
    <w:abstractNumId w:val="36"/>
  </w:num>
  <w:num w:numId="46">
    <w:abstractNumId w:val="28"/>
  </w:num>
  <w:num w:numId="47">
    <w:abstractNumId w:val="48"/>
  </w:num>
  <w:num w:numId="48">
    <w:abstractNumId w:val="32"/>
  </w:num>
  <w:num w:numId="49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3A4A21"/>
    <w:rsid w:val="00000AA0"/>
    <w:rsid w:val="000029D4"/>
    <w:rsid w:val="0001433C"/>
    <w:rsid w:val="00023C07"/>
    <w:rsid w:val="000311C0"/>
    <w:rsid w:val="000472F8"/>
    <w:rsid w:val="00051342"/>
    <w:rsid w:val="0005230E"/>
    <w:rsid w:val="00083DC4"/>
    <w:rsid w:val="000D5BFE"/>
    <w:rsid w:val="000E426F"/>
    <w:rsid w:val="000F5534"/>
    <w:rsid w:val="0011199D"/>
    <w:rsid w:val="001137DB"/>
    <w:rsid w:val="0013173B"/>
    <w:rsid w:val="00135157"/>
    <w:rsid w:val="00136456"/>
    <w:rsid w:val="00146706"/>
    <w:rsid w:val="0015140F"/>
    <w:rsid w:val="00153A47"/>
    <w:rsid w:val="00174822"/>
    <w:rsid w:val="001778E7"/>
    <w:rsid w:val="001A212A"/>
    <w:rsid w:val="001A5254"/>
    <w:rsid w:val="001B0039"/>
    <w:rsid w:val="001C7D91"/>
    <w:rsid w:val="001D2741"/>
    <w:rsid w:val="001D640E"/>
    <w:rsid w:val="001F0D89"/>
    <w:rsid w:val="00207DAE"/>
    <w:rsid w:val="002133D8"/>
    <w:rsid w:val="002178E5"/>
    <w:rsid w:val="00223695"/>
    <w:rsid w:val="0023537C"/>
    <w:rsid w:val="0025450C"/>
    <w:rsid w:val="002578DF"/>
    <w:rsid w:val="002640AC"/>
    <w:rsid w:val="002724C1"/>
    <w:rsid w:val="00273250"/>
    <w:rsid w:val="00275AAF"/>
    <w:rsid w:val="00284F54"/>
    <w:rsid w:val="002F3BB4"/>
    <w:rsid w:val="00302BFA"/>
    <w:rsid w:val="00302ED6"/>
    <w:rsid w:val="00303910"/>
    <w:rsid w:val="00330FBD"/>
    <w:rsid w:val="00332372"/>
    <w:rsid w:val="00335734"/>
    <w:rsid w:val="003532AB"/>
    <w:rsid w:val="00380DCC"/>
    <w:rsid w:val="0038698F"/>
    <w:rsid w:val="00387FAA"/>
    <w:rsid w:val="003A4A21"/>
    <w:rsid w:val="00404B32"/>
    <w:rsid w:val="00405BF7"/>
    <w:rsid w:val="00440B95"/>
    <w:rsid w:val="00447DF1"/>
    <w:rsid w:val="004542B2"/>
    <w:rsid w:val="00454628"/>
    <w:rsid w:val="004935E2"/>
    <w:rsid w:val="004C7211"/>
    <w:rsid w:val="004F2084"/>
    <w:rsid w:val="00512EF6"/>
    <w:rsid w:val="00513BA1"/>
    <w:rsid w:val="005147FD"/>
    <w:rsid w:val="005421EF"/>
    <w:rsid w:val="00584FDB"/>
    <w:rsid w:val="00587EF1"/>
    <w:rsid w:val="0059289E"/>
    <w:rsid w:val="005C7D3B"/>
    <w:rsid w:val="005D10D9"/>
    <w:rsid w:val="005E34F3"/>
    <w:rsid w:val="005E7E0A"/>
    <w:rsid w:val="005F2565"/>
    <w:rsid w:val="005F28A5"/>
    <w:rsid w:val="006101E9"/>
    <w:rsid w:val="00626287"/>
    <w:rsid w:val="00644F35"/>
    <w:rsid w:val="0064616E"/>
    <w:rsid w:val="00663D4B"/>
    <w:rsid w:val="006655EE"/>
    <w:rsid w:val="006710A8"/>
    <w:rsid w:val="00683B31"/>
    <w:rsid w:val="006A081D"/>
    <w:rsid w:val="006A1FD9"/>
    <w:rsid w:val="006B2B42"/>
    <w:rsid w:val="006B7F9E"/>
    <w:rsid w:val="006C0EF5"/>
    <w:rsid w:val="006C28F0"/>
    <w:rsid w:val="006D27B6"/>
    <w:rsid w:val="006F521B"/>
    <w:rsid w:val="006F74EC"/>
    <w:rsid w:val="0070348E"/>
    <w:rsid w:val="007130C1"/>
    <w:rsid w:val="00713774"/>
    <w:rsid w:val="0072004B"/>
    <w:rsid w:val="00735C22"/>
    <w:rsid w:val="0074045F"/>
    <w:rsid w:val="00744CCA"/>
    <w:rsid w:val="00773C78"/>
    <w:rsid w:val="00777464"/>
    <w:rsid w:val="007C19C8"/>
    <w:rsid w:val="007D44B8"/>
    <w:rsid w:val="007E6621"/>
    <w:rsid w:val="007F51BE"/>
    <w:rsid w:val="0081036B"/>
    <w:rsid w:val="0082334A"/>
    <w:rsid w:val="00836A1F"/>
    <w:rsid w:val="00846190"/>
    <w:rsid w:val="00860953"/>
    <w:rsid w:val="00863996"/>
    <w:rsid w:val="00872C51"/>
    <w:rsid w:val="00891669"/>
    <w:rsid w:val="00895461"/>
    <w:rsid w:val="008C1C8A"/>
    <w:rsid w:val="008D0802"/>
    <w:rsid w:val="008E1A10"/>
    <w:rsid w:val="008F0319"/>
    <w:rsid w:val="008F558E"/>
    <w:rsid w:val="009221EE"/>
    <w:rsid w:val="00936D95"/>
    <w:rsid w:val="00946E2A"/>
    <w:rsid w:val="00974A79"/>
    <w:rsid w:val="009B6E3F"/>
    <w:rsid w:val="009C3793"/>
    <w:rsid w:val="009C4512"/>
    <w:rsid w:val="009D5AB6"/>
    <w:rsid w:val="00A26E48"/>
    <w:rsid w:val="00A27D9D"/>
    <w:rsid w:val="00A27E5A"/>
    <w:rsid w:val="00A35BB8"/>
    <w:rsid w:val="00A414A4"/>
    <w:rsid w:val="00A452BE"/>
    <w:rsid w:val="00A508E1"/>
    <w:rsid w:val="00A56EAB"/>
    <w:rsid w:val="00A65FC8"/>
    <w:rsid w:val="00A76D1A"/>
    <w:rsid w:val="00A80FA7"/>
    <w:rsid w:val="00A87581"/>
    <w:rsid w:val="00AB0E04"/>
    <w:rsid w:val="00AE29D2"/>
    <w:rsid w:val="00AE49E4"/>
    <w:rsid w:val="00AE67BC"/>
    <w:rsid w:val="00B16DEF"/>
    <w:rsid w:val="00B31728"/>
    <w:rsid w:val="00B32F4F"/>
    <w:rsid w:val="00B40587"/>
    <w:rsid w:val="00B41D4A"/>
    <w:rsid w:val="00B638ED"/>
    <w:rsid w:val="00B75E29"/>
    <w:rsid w:val="00B83F45"/>
    <w:rsid w:val="00BA0283"/>
    <w:rsid w:val="00BA56A9"/>
    <w:rsid w:val="00BE28ED"/>
    <w:rsid w:val="00BE4DAB"/>
    <w:rsid w:val="00C03381"/>
    <w:rsid w:val="00C05639"/>
    <w:rsid w:val="00C220D0"/>
    <w:rsid w:val="00C461B1"/>
    <w:rsid w:val="00C6616F"/>
    <w:rsid w:val="00C6737A"/>
    <w:rsid w:val="00C67D5D"/>
    <w:rsid w:val="00C73C80"/>
    <w:rsid w:val="00CA2433"/>
    <w:rsid w:val="00CC2C0F"/>
    <w:rsid w:val="00CC613B"/>
    <w:rsid w:val="00CE0EEA"/>
    <w:rsid w:val="00CE6918"/>
    <w:rsid w:val="00D2655E"/>
    <w:rsid w:val="00D30FDA"/>
    <w:rsid w:val="00D512F8"/>
    <w:rsid w:val="00D5373A"/>
    <w:rsid w:val="00D614A8"/>
    <w:rsid w:val="00D73881"/>
    <w:rsid w:val="00D7706A"/>
    <w:rsid w:val="00D8192B"/>
    <w:rsid w:val="00D8256D"/>
    <w:rsid w:val="00D84788"/>
    <w:rsid w:val="00D925E2"/>
    <w:rsid w:val="00DC50E0"/>
    <w:rsid w:val="00DD3BB6"/>
    <w:rsid w:val="00DE1755"/>
    <w:rsid w:val="00DE41B3"/>
    <w:rsid w:val="00DE7105"/>
    <w:rsid w:val="00DF0995"/>
    <w:rsid w:val="00DF5BC7"/>
    <w:rsid w:val="00E112BD"/>
    <w:rsid w:val="00E17F55"/>
    <w:rsid w:val="00E3291B"/>
    <w:rsid w:val="00E62F19"/>
    <w:rsid w:val="00E7218E"/>
    <w:rsid w:val="00E7650C"/>
    <w:rsid w:val="00E92BE4"/>
    <w:rsid w:val="00EA1EAD"/>
    <w:rsid w:val="00EA391A"/>
    <w:rsid w:val="00EB3BA3"/>
    <w:rsid w:val="00ED23D9"/>
    <w:rsid w:val="00ED5040"/>
    <w:rsid w:val="00EE0FB9"/>
    <w:rsid w:val="00EF1C8E"/>
    <w:rsid w:val="00EF4724"/>
    <w:rsid w:val="00F00ECC"/>
    <w:rsid w:val="00F22F46"/>
    <w:rsid w:val="00F2570B"/>
    <w:rsid w:val="00F26612"/>
    <w:rsid w:val="00F365E6"/>
    <w:rsid w:val="00F549A5"/>
    <w:rsid w:val="00F84E9F"/>
    <w:rsid w:val="00FB15FD"/>
    <w:rsid w:val="00FD6645"/>
    <w:rsid w:val="00FE2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5F"/>
    <w:pPr>
      <w:suppressAutoHyphens/>
    </w:pPr>
    <w:rPr>
      <w:sz w:val="24"/>
    </w:rPr>
  </w:style>
  <w:style w:type="paragraph" w:styleId="Ttulo1">
    <w:name w:val="heading 1"/>
    <w:basedOn w:val="Normal"/>
    <w:next w:val="Normal"/>
    <w:qFormat/>
    <w:rsid w:val="0074045F"/>
    <w:pPr>
      <w:keepNext/>
      <w:jc w:val="right"/>
      <w:outlineLvl w:val="0"/>
    </w:pPr>
    <w:rPr>
      <w:rFonts w:ascii="Lucida Sans" w:hAnsi="Lucida Sans"/>
      <w:b/>
    </w:rPr>
  </w:style>
  <w:style w:type="paragraph" w:styleId="Ttulo2">
    <w:name w:val="heading 2"/>
    <w:basedOn w:val="Normal"/>
    <w:next w:val="Normal"/>
    <w:qFormat/>
    <w:rsid w:val="0074045F"/>
    <w:pPr>
      <w:keepNext/>
      <w:pBdr>
        <w:bottom w:val="single" w:sz="1" w:space="1" w:color="000000"/>
      </w:pBdr>
      <w:jc w:val="both"/>
      <w:outlineLvl w:val="1"/>
    </w:pPr>
    <w:rPr>
      <w:rFonts w:ascii="Lucida Sans" w:hAnsi="Lucida Sans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74045F"/>
  </w:style>
  <w:style w:type="character" w:customStyle="1" w:styleId="WW-Fontepargpadro">
    <w:name w:val="WW-Fonte parág. padrão"/>
    <w:rsid w:val="0074045F"/>
  </w:style>
  <w:style w:type="character" w:styleId="Hyperlink">
    <w:name w:val="Hyperlink"/>
    <w:basedOn w:val="WW-Fontepargpadro"/>
    <w:rsid w:val="0074045F"/>
    <w:rPr>
      <w:color w:val="0000FF"/>
      <w:u w:val="single"/>
    </w:rPr>
  </w:style>
  <w:style w:type="character" w:styleId="HiperlinkVisitado">
    <w:name w:val="FollowedHyperlink"/>
    <w:basedOn w:val="WW-Fontepargpadro"/>
    <w:rsid w:val="0074045F"/>
    <w:rPr>
      <w:color w:val="800080"/>
      <w:u w:val="single"/>
    </w:rPr>
  </w:style>
  <w:style w:type="character" w:customStyle="1" w:styleId="WW8Num1z0">
    <w:name w:val="WW8Num1z0"/>
    <w:rsid w:val="0074045F"/>
    <w:rPr>
      <w:rFonts w:ascii="Wingdings" w:hAnsi="Wingdings"/>
    </w:rPr>
  </w:style>
  <w:style w:type="character" w:customStyle="1" w:styleId="WW8Num1z1">
    <w:name w:val="WW8Num1z1"/>
    <w:rsid w:val="0074045F"/>
    <w:rPr>
      <w:rFonts w:ascii="Courier New" w:hAnsi="Courier New"/>
    </w:rPr>
  </w:style>
  <w:style w:type="character" w:customStyle="1" w:styleId="WW8Num1z3">
    <w:name w:val="WW8Num1z3"/>
    <w:rsid w:val="0074045F"/>
    <w:rPr>
      <w:rFonts w:ascii="Symbol" w:hAnsi="Symbol"/>
    </w:rPr>
  </w:style>
  <w:style w:type="character" w:customStyle="1" w:styleId="Marcasenmeros">
    <w:name w:val="Marcas e números"/>
    <w:rsid w:val="0074045F"/>
    <w:rPr>
      <w:rFonts w:ascii="StarSymbol" w:eastAsia="StarSymbol" w:hAnsi="StarSymbol"/>
      <w:sz w:val="18"/>
    </w:rPr>
  </w:style>
  <w:style w:type="character" w:customStyle="1" w:styleId="WW-Marcasenmeros">
    <w:name w:val="WW-Marcas e números"/>
    <w:rsid w:val="0074045F"/>
    <w:rPr>
      <w:rFonts w:ascii="StarSymbol" w:eastAsia="StarSymbol" w:hAnsi="StarSymbol"/>
      <w:sz w:val="18"/>
    </w:rPr>
  </w:style>
  <w:style w:type="character" w:customStyle="1" w:styleId="WW8Num1z00">
    <w:name w:val="WW8Num1z0"/>
    <w:rsid w:val="0074045F"/>
    <w:rPr>
      <w:rFonts w:ascii="StarSymbol" w:eastAsia="StarSymbol" w:hAnsi="StarSymbol"/>
      <w:sz w:val="18"/>
    </w:rPr>
  </w:style>
  <w:style w:type="character" w:customStyle="1" w:styleId="WW8Num2z0">
    <w:name w:val="WW8Num2z0"/>
    <w:rsid w:val="0074045F"/>
    <w:rPr>
      <w:rFonts w:ascii="StarSymbol" w:eastAsia="StarSymbol" w:hAnsi="StarSymbol"/>
      <w:sz w:val="18"/>
    </w:rPr>
  </w:style>
  <w:style w:type="character" w:customStyle="1" w:styleId="WW8Num3z0">
    <w:name w:val="WW8Num3z0"/>
    <w:rsid w:val="0074045F"/>
    <w:rPr>
      <w:rFonts w:ascii="StarSymbol" w:eastAsia="StarSymbol" w:hAnsi="StarSymbol"/>
      <w:sz w:val="18"/>
    </w:rPr>
  </w:style>
  <w:style w:type="character" w:customStyle="1" w:styleId="Caracteresdenumerao">
    <w:name w:val="Caracteres de numeração"/>
    <w:rsid w:val="0074045F"/>
  </w:style>
  <w:style w:type="paragraph" w:styleId="Ttulo">
    <w:name w:val="Title"/>
    <w:basedOn w:val="Normal"/>
    <w:next w:val="Corpodetexto"/>
    <w:qFormat/>
    <w:rsid w:val="0074045F"/>
    <w:pPr>
      <w:keepNext/>
      <w:spacing w:before="240" w:after="120"/>
    </w:pPr>
    <w:rPr>
      <w:rFonts w:eastAsia="PMingLiU"/>
      <w:sz w:val="28"/>
    </w:rPr>
  </w:style>
  <w:style w:type="paragraph" w:styleId="Corpodetexto">
    <w:name w:val="Body Text"/>
    <w:basedOn w:val="Normal"/>
    <w:rsid w:val="0074045F"/>
    <w:pPr>
      <w:spacing w:after="120"/>
    </w:pPr>
  </w:style>
  <w:style w:type="paragraph" w:styleId="Lista">
    <w:name w:val="List"/>
    <w:basedOn w:val="Corpodetexto"/>
    <w:rsid w:val="0074045F"/>
    <w:rPr>
      <w:rFonts w:eastAsia="PMingLiU"/>
    </w:rPr>
  </w:style>
  <w:style w:type="paragraph" w:styleId="Legenda">
    <w:name w:val="caption"/>
    <w:basedOn w:val="Normal"/>
    <w:qFormat/>
    <w:rsid w:val="0074045F"/>
    <w:pPr>
      <w:suppressLineNumbers/>
      <w:spacing w:before="120" w:after="120"/>
    </w:pPr>
    <w:rPr>
      <w:rFonts w:eastAsia="PMingLiU"/>
      <w:i/>
      <w:sz w:val="20"/>
    </w:rPr>
  </w:style>
  <w:style w:type="paragraph" w:customStyle="1" w:styleId="ndice">
    <w:name w:val="Índice"/>
    <w:basedOn w:val="Normal"/>
    <w:rsid w:val="0074045F"/>
    <w:pPr>
      <w:suppressLineNumbers/>
    </w:pPr>
    <w:rPr>
      <w:rFonts w:eastAsia="PMingLiU"/>
    </w:rPr>
  </w:style>
  <w:style w:type="paragraph" w:styleId="Cabealho">
    <w:name w:val="header"/>
    <w:basedOn w:val="Normal"/>
    <w:rsid w:val="00EF472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F472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7C19C8"/>
    <w:pPr>
      <w:ind w:left="720"/>
      <w:contextualSpacing/>
    </w:pPr>
  </w:style>
  <w:style w:type="paragraph" w:customStyle="1" w:styleId="Default">
    <w:name w:val="Default"/>
    <w:rsid w:val="00AE67B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6C28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C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saiasklein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B550F-03A5-4B58-A47A-B3106041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1737</Words>
  <Characters>9386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Larissa Silva</vt:lpstr>
      <vt:lpstr>Larissa Silva</vt:lpstr>
    </vt:vector>
  </TitlesOfParts>
  <Company>Home Pc</Company>
  <LinksUpToDate>false</LinksUpToDate>
  <CharactersWithSpaces>11101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Larissa Silva</dc:title>
  <dc:creator>*</dc:creator>
  <cp:lastModifiedBy>Patricia</cp:lastModifiedBy>
  <cp:revision>3</cp:revision>
  <cp:lastPrinted>2013-03-24T14:11:00Z</cp:lastPrinted>
  <dcterms:created xsi:type="dcterms:W3CDTF">2014-04-14T20:06:00Z</dcterms:created>
  <dcterms:modified xsi:type="dcterms:W3CDTF">2014-05-19T14:04:00Z</dcterms:modified>
</cp:coreProperties>
</file>