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788" w:rsidRPr="00D5108F" w:rsidRDefault="00402210" w:rsidP="00D5108F">
      <w:pPr>
        <w:pStyle w:val="Ttulo1"/>
        <w:rPr>
          <w:b/>
        </w:rPr>
      </w:pPr>
      <w:r w:rsidRPr="00D5108F">
        <w:rPr>
          <w:b/>
        </w:rPr>
        <w:t>EDVALDES JOSÉ DO AMARAL</w:t>
      </w:r>
    </w:p>
    <w:p w:rsidR="003C5BE3" w:rsidRPr="00A92403" w:rsidRDefault="00EF410E" w:rsidP="008D5B24">
      <w:pPr>
        <w:pStyle w:val="Ttulo1"/>
        <w:rPr>
          <w:sz w:val="22"/>
          <w:szCs w:val="22"/>
        </w:rPr>
      </w:pPr>
      <w:r w:rsidRPr="00A92403">
        <w:rPr>
          <w:sz w:val="22"/>
          <w:szCs w:val="22"/>
        </w:rPr>
        <w:t>Casado – 4</w:t>
      </w:r>
      <w:r w:rsidR="008D5B24">
        <w:rPr>
          <w:sz w:val="22"/>
          <w:szCs w:val="22"/>
        </w:rPr>
        <w:t>5</w:t>
      </w:r>
      <w:bookmarkStart w:id="0" w:name="_GoBack"/>
      <w:bookmarkEnd w:id="0"/>
      <w:r w:rsidRPr="00A92403">
        <w:rPr>
          <w:sz w:val="22"/>
          <w:szCs w:val="22"/>
        </w:rPr>
        <w:t xml:space="preserve"> anos - 1filho</w:t>
      </w:r>
    </w:p>
    <w:p w:rsidR="003C5BE3" w:rsidRPr="00A92403" w:rsidRDefault="003C5BE3" w:rsidP="00D5108F">
      <w:pPr>
        <w:jc w:val="center"/>
        <w:rPr>
          <w:sz w:val="22"/>
          <w:szCs w:val="22"/>
        </w:rPr>
      </w:pPr>
      <w:r w:rsidRPr="00A92403">
        <w:rPr>
          <w:sz w:val="22"/>
          <w:szCs w:val="22"/>
        </w:rPr>
        <w:t xml:space="preserve">Av. </w:t>
      </w:r>
      <w:r w:rsidR="00D5108F" w:rsidRPr="00A92403">
        <w:rPr>
          <w:sz w:val="22"/>
          <w:szCs w:val="22"/>
        </w:rPr>
        <w:t>Treze 105</w:t>
      </w:r>
      <w:r w:rsidRPr="00A92403">
        <w:rPr>
          <w:sz w:val="22"/>
          <w:szCs w:val="22"/>
        </w:rPr>
        <w:t xml:space="preserve"> – </w:t>
      </w:r>
      <w:r w:rsidR="00D5108F" w:rsidRPr="00A92403">
        <w:rPr>
          <w:sz w:val="22"/>
          <w:szCs w:val="22"/>
        </w:rPr>
        <w:t>Santa Maria</w:t>
      </w:r>
      <w:r w:rsidRPr="00A92403">
        <w:rPr>
          <w:sz w:val="22"/>
          <w:szCs w:val="22"/>
        </w:rPr>
        <w:t xml:space="preserve"> – Timóteo – MG</w:t>
      </w:r>
    </w:p>
    <w:p w:rsidR="003C5BE3" w:rsidRDefault="00E34C83" w:rsidP="00D5108F">
      <w:pPr>
        <w:jc w:val="center"/>
        <w:rPr>
          <w:sz w:val="24"/>
        </w:rPr>
      </w:pPr>
      <w:r w:rsidRPr="00A92403">
        <w:rPr>
          <w:sz w:val="22"/>
          <w:szCs w:val="22"/>
        </w:rPr>
        <w:t xml:space="preserve">31 3848 </w:t>
      </w:r>
      <w:r w:rsidR="003C5BE3" w:rsidRPr="00A92403">
        <w:rPr>
          <w:sz w:val="22"/>
          <w:szCs w:val="22"/>
        </w:rPr>
        <w:t>85</w:t>
      </w:r>
      <w:r w:rsidRPr="00A92403">
        <w:rPr>
          <w:sz w:val="22"/>
          <w:szCs w:val="22"/>
        </w:rPr>
        <w:t>13</w:t>
      </w:r>
      <w:r w:rsidR="003C5BE3" w:rsidRPr="00A92403">
        <w:rPr>
          <w:sz w:val="22"/>
          <w:szCs w:val="22"/>
        </w:rPr>
        <w:t xml:space="preserve"> - 31 91268757 </w:t>
      </w:r>
      <w:r w:rsidR="003C5BE3">
        <w:rPr>
          <w:sz w:val="24"/>
        </w:rPr>
        <w:t xml:space="preserve">– e-mail: </w:t>
      </w:r>
      <w:hyperlink r:id="rId7" w:history="1">
        <w:r w:rsidRPr="006C0745">
          <w:rPr>
            <w:rStyle w:val="Hyperlink"/>
          </w:rPr>
          <w:t>edvaldes.amaral@uol.com.br</w:t>
        </w:r>
      </w:hyperlink>
      <w:r w:rsidR="004C7552">
        <w:rPr>
          <w:sz w:val="24"/>
        </w:rPr>
        <w:t xml:space="preserve"> /</w:t>
      </w:r>
      <w:r w:rsidR="003C5BE3">
        <w:rPr>
          <w:sz w:val="24"/>
        </w:rPr>
        <w:t xml:space="preserve"> </w:t>
      </w:r>
      <w:hyperlink r:id="rId8" w:history="1">
        <w:r w:rsidR="003C5BE3">
          <w:rPr>
            <w:rStyle w:val="Hyperlink"/>
          </w:rPr>
          <w:t>edvaldes.amaral@cenibra.com.br</w:t>
        </w:r>
      </w:hyperlink>
    </w:p>
    <w:p w:rsidR="00D5108F" w:rsidRDefault="00D5108F" w:rsidP="00D5108F">
      <w:pPr>
        <w:jc w:val="center"/>
        <w:rPr>
          <w:sz w:val="24"/>
        </w:rPr>
      </w:pPr>
    </w:p>
    <w:p w:rsidR="00416167" w:rsidRPr="00416167" w:rsidRDefault="00416167" w:rsidP="00416167">
      <w:pPr>
        <w:jc w:val="both"/>
        <w:rPr>
          <w:b/>
          <w:bCs/>
          <w:sz w:val="24"/>
        </w:rPr>
      </w:pPr>
      <w:r w:rsidRPr="00416167">
        <w:rPr>
          <w:b/>
          <w:bCs/>
          <w:sz w:val="24"/>
        </w:rPr>
        <w:t>APRESENTAÇÃO</w:t>
      </w:r>
    </w:p>
    <w:p w:rsidR="00416167" w:rsidRDefault="00416167" w:rsidP="00416167">
      <w:pPr>
        <w:jc w:val="both"/>
        <w:rPr>
          <w:sz w:val="24"/>
        </w:rPr>
      </w:pPr>
    </w:p>
    <w:p w:rsidR="00DF6D67" w:rsidRDefault="00416167" w:rsidP="001802DF">
      <w:pPr>
        <w:jc w:val="both"/>
      </w:pPr>
      <w:r w:rsidRPr="001802DF">
        <w:t>Engenheiro industrial mecânico</w:t>
      </w:r>
      <w:r w:rsidR="00722CFC">
        <w:t xml:space="preserve"> com ênfase em mecatrônica</w:t>
      </w:r>
      <w:r w:rsidRPr="001802DF">
        <w:t>, formado em 2000 pelo Centro Universitário do Leste de Minas Gerais na regi</w:t>
      </w:r>
      <w:r w:rsidR="00722CFC">
        <w:t>ão metropolitana do Vale do Aço.</w:t>
      </w:r>
      <w:r w:rsidRPr="001802DF">
        <w:t xml:space="preserve"> Pós</w:t>
      </w:r>
      <w:r w:rsidR="001802DF">
        <w:t>-</w:t>
      </w:r>
      <w:r w:rsidRPr="001802DF">
        <w:t>graduado em Tecnologia de Fabricação de Celulose e Papel pela Universidade Federal de Viçosa –</w:t>
      </w:r>
      <w:r w:rsidR="001802DF">
        <w:t xml:space="preserve"> UFV em 2003 e pós-</w:t>
      </w:r>
      <w:r w:rsidRPr="001802DF">
        <w:t xml:space="preserve">graduado </w:t>
      </w:r>
      <w:smartTag w:uri="urn:schemas-microsoft-com:office:smarttags" w:element="PersonName">
        <w:smartTagPr>
          <w:attr w:name="ProductID" w:val="em MBA Executivo"/>
        </w:smartTagPr>
        <w:r w:rsidRPr="001802DF">
          <w:t xml:space="preserve">em MBA </w:t>
        </w:r>
        <w:r w:rsidR="0080439E">
          <w:t>E</w:t>
        </w:r>
        <w:r w:rsidRPr="001802DF">
          <w:t>xecutivo</w:t>
        </w:r>
      </w:smartTag>
      <w:r w:rsidRPr="001802DF">
        <w:t xml:space="preserve"> em gestão empresarial pela Fundação Getúlio Vargas – FGV em 2006. </w:t>
      </w:r>
    </w:p>
    <w:p w:rsidR="00DF6D67" w:rsidRDefault="00DF6D67" w:rsidP="001802DF">
      <w:pPr>
        <w:jc w:val="both"/>
      </w:pPr>
    </w:p>
    <w:p w:rsidR="00416167" w:rsidRPr="001802DF" w:rsidRDefault="00722CFC" w:rsidP="001802DF">
      <w:pPr>
        <w:jc w:val="both"/>
      </w:pPr>
      <w:r>
        <w:t>Atua</w:t>
      </w:r>
      <w:proofErr w:type="gramStart"/>
      <w:r w:rsidR="00D0292E">
        <w:t xml:space="preserve"> </w:t>
      </w:r>
      <w:r>
        <w:t xml:space="preserve"> </w:t>
      </w:r>
      <w:proofErr w:type="gramEnd"/>
      <w:r>
        <w:t>no segmento de celulose e papel desde 1999, tendo ainda passagem pel</w:t>
      </w:r>
      <w:r w:rsidR="005E37CA">
        <w:t>os</w:t>
      </w:r>
      <w:r>
        <w:t xml:space="preserve"> </w:t>
      </w:r>
      <w:r w:rsidR="005E37CA">
        <w:t xml:space="preserve">segmentos de </w:t>
      </w:r>
      <w:r>
        <w:t>construçã</w:t>
      </w:r>
      <w:r w:rsidR="005E37CA">
        <w:t>o pesada, projetos industriais e</w:t>
      </w:r>
      <w:r w:rsidR="00671BC7">
        <w:t xml:space="preserve"> ensino acadêmico em cursos de E</w:t>
      </w:r>
      <w:r w:rsidR="005E37CA">
        <w:t xml:space="preserve">ngenharia </w:t>
      </w:r>
      <w:r w:rsidR="00671BC7">
        <w:t>M</w:t>
      </w:r>
      <w:r w:rsidR="005E37CA">
        <w:t xml:space="preserve">ecânica, </w:t>
      </w:r>
      <w:r w:rsidR="00671BC7">
        <w:t>M</w:t>
      </w:r>
      <w:r w:rsidR="005E37CA">
        <w:t xml:space="preserve">ateriais, </w:t>
      </w:r>
      <w:r w:rsidR="00671BC7">
        <w:t>Produção e S</w:t>
      </w:r>
      <w:r w:rsidR="005E37CA">
        <w:t xml:space="preserve">anitária </w:t>
      </w:r>
      <w:r w:rsidR="00671BC7">
        <w:t>e A</w:t>
      </w:r>
      <w:r w:rsidR="005E37CA">
        <w:t>mbiental.</w:t>
      </w:r>
    </w:p>
    <w:p w:rsidR="00416167" w:rsidRPr="001802DF" w:rsidRDefault="00416167" w:rsidP="00416167">
      <w:pPr>
        <w:jc w:val="both"/>
      </w:pPr>
    </w:p>
    <w:p w:rsidR="0080439E" w:rsidRDefault="00416167" w:rsidP="00F71A1B">
      <w:pPr>
        <w:jc w:val="both"/>
      </w:pPr>
      <w:r w:rsidRPr="001802DF">
        <w:t>Atualmente trabalha no segmento de</w:t>
      </w:r>
      <w:r w:rsidR="00546E39">
        <w:t xml:space="preserve"> celulose e papel atuando como</w:t>
      </w:r>
      <w:r w:rsidR="0080439E">
        <w:t xml:space="preserve"> Coordenador de manutenção</w:t>
      </w:r>
      <w:r w:rsidR="0056076D">
        <w:t xml:space="preserve"> e desenvolvimento</w:t>
      </w:r>
      <w:r w:rsidR="0080439E">
        <w:t xml:space="preserve"> de equipamentos florestais</w:t>
      </w:r>
      <w:r w:rsidR="00C43101">
        <w:t xml:space="preserve">, análise de viabilidade técnica e econômica de investimentos, manutenção de ativos </w:t>
      </w:r>
      <w:r w:rsidR="0080439E">
        <w:t>e desenvolvimento de processo florestal, colheita e silvicultura.</w:t>
      </w:r>
    </w:p>
    <w:p w:rsidR="0080439E" w:rsidRDefault="0080439E" w:rsidP="00F71A1B">
      <w:pPr>
        <w:jc w:val="both"/>
      </w:pPr>
    </w:p>
    <w:p w:rsidR="00F71A1B" w:rsidRDefault="00757198" w:rsidP="00D6685B">
      <w:pPr>
        <w:jc w:val="both"/>
      </w:pPr>
      <w:r>
        <w:t>No segmento de celulose e papel a</w:t>
      </w:r>
      <w:r w:rsidR="0080439E">
        <w:t>tuou</w:t>
      </w:r>
      <w:r>
        <w:t xml:space="preserve"> </w:t>
      </w:r>
      <w:r w:rsidR="0080439E">
        <w:t>como</w:t>
      </w:r>
      <w:r w:rsidR="00546E39">
        <w:t xml:space="preserve"> </w:t>
      </w:r>
      <w:r w:rsidR="00295D04">
        <w:t xml:space="preserve">Especialista </w:t>
      </w:r>
      <w:r w:rsidR="00FF7B78">
        <w:t>no</w:t>
      </w:r>
      <w:r w:rsidR="00DF6D67">
        <w:t>s</w:t>
      </w:r>
      <w:r w:rsidR="00416167" w:rsidRPr="001802DF">
        <w:t xml:space="preserve"> departamento</w:t>
      </w:r>
      <w:r w:rsidR="00DF6D67">
        <w:t>s</w:t>
      </w:r>
      <w:r w:rsidR="00416167" w:rsidRPr="001802DF">
        <w:t xml:space="preserve"> de </w:t>
      </w:r>
      <w:r w:rsidR="00FF7B78">
        <w:t>colheita</w:t>
      </w:r>
      <w:r w:rsidR="0080439E">
        <w:t xml:space="preserve"> e </w:t>
      </w:r>
      <w:r w:rsidR="00E37561">
        <w:t>logística</w:t>
      </w:r>
      <w:r w:rsidR="00295D04">
        <w:t xml:space="preserve"> florestal</w:t>
      </w:r>
      <w:r>
        <w:t xml:space="preserve">, produção fabril e meio ambiente. Neste período </w:t>
      </w:r>
      <w:r w:rsidR="00416167" w:rsidRPr="001802DF">
        <w:t>desenvolv</w:t>
      </w:r>
      <w:r>
        <w:t>eu atividades em Licenciamento ambiental</w:t>
      </w:r>
      <w:r w:rsidR="000913DA">
        <w:t xml:space="preserve"> corretivo e Licença Operacional</w:t>
      </w:r>
      <w:r>
        <w:t>,</w:t>
      </w:r>
      <w:r w:rsidR="00C43101">
        <w:t xml:space="preserve"> </w:t>
      </w:r>
      <w:r>
        <w:t xml:space="preserve">preparo de cavaco e manuseio de madeira, apoio em desenvolvimento de projetos especiais de melhoria de processo e redução de custos, análise de desempenho de </w:t>
      </w:r>
      <w:r w:rsidR="00416167" w:rsidRPr="001802DF">
        <w:t>manutenção eletromecânica, análise de falhas</w:t>
      </w:r>
      <w:r>
        <w:t>,</w:t>
      </w:r>
      <w:r w:rsidR="00416167" w:rsidRPr="001802DF">
        <w:t xml:space="preserve"> </w:t>
      </w:r>
      <w:r>
        <w:t>desenvolvimento de projetos para colheita florestal e estudos para aumento de capacidade da planta.</w:t>
      </w:r>
      <w:r w:rsidR="000913DA">
        <w:t xml:space="preserve"> </w:t>
      </w:r>
      <w:r w:rsidR="00C43101">
        <w:t xml:space="preserve"> Nos</w:t>
      </w:r>
      <w:r w:rsidR="00D6685B">
        <w:t xml:space="preserve"> sistemas integrados</w:t>
      </w:r>
      <w:r w:rsidR="00722CFC">
        <w:t xml:space="preserve"> de gestão</w:t>
      </w:r>
      <w:r w:rsidR="0080439E">
        <w:t xml:space="preserve"> </w:t>
      </w:r>
      <w:r w:rsidR="00D6685B">
        <w:t>atu</w:t>
      </w:r>
      <w:r w:rsidR="0080439E">
        <w:t>ou</w:t>
      </w:r>
      <w:r w:rsidR="00D6685B">
        <w:t xml:space="preserve"> como</w:t>
      </w:r>
      <w:r w:rsidR="00F71A1B">
        <w:t xml:space="preserve"> Auditor dos sistema</w:t>
      </w:r>
      <w:r w:rsidR="00B9559A">
        <w:t>s</w:t>
      </w:r>
      <w:r w:rsidR="00F71A1B">
        <w:t xml:space="preserve"> da qualidade</w:t>
      </w:r>
      <w:r w:rsidR="0080439E">
        <w:t xml:space="preserve"> meio ambiente e participou</w:t>
      </w:r>
      <w:r w:rsidR="00F71A1B">
        <w:t xml:space="preserve"> da comissão de prevenção de acidentes como representante do empregador.</w:t>
      </w:r>
    </w:p>
    <w:p w:rsidR="006E15AA" w:rsidRDefault="006E15AA" w:rsidP="00D6685B">
      <w:pPr>
        <w:jc w:val="both"/>
      </w:pPr>
    </w:p>
    <w:p w:rsidR="006E15AA" w:rsidRDefault="00722CFC" w:rsidP="00D6685B">
      <w:pPr>
        <w:jc w:val="both"/>
      </w:pPr>
      <w:r>
        <w:t>No segmento de siderurgia e mineração, a</w:t>
      </w:r>
      <w:r w:rsidR="006E15AA" w:rsidRPr="001802DF">
        <w:t>tuou em empresa de consultoria de engenharia de projetos industriais no desenvolvimento de solu</w:t>
      </w:r>
      <w:r w:rsidR="000913DA">
        <w:t>ções de máquinas e equipamentos. Implantou</w:t>
      </w:r>
      <w:r w:rsidR="006E15AA" w:rsidRPr="001802DF">
        <w:t xml:space="preserve"> sistema de qualidade total nesta empresa com base no programa SEBRAE</w:t>
      </w:r>
      <w:r w:rsidR="005E37CA">
        <w:t>.</w:t>
      </w:r>
      <w:r w:rsidR="000913DA">
        <w:t xml:space="preserve"> Para este fim recebeu treinamento de 120 horas no programa de</w:t>
      </w:r>
      <w:r w:rsidR="000913DA" w:rsidRPr="001802DF">
        <w:t xml:space="preserve"> qualidade total</w:t>
      </w:r>
      <w:r w:rsidR="000913DA">
        <w:t xml:space="preserve"> SEBRAE para micro e pequenas empresas e 80h no programa Empretec SEBRAE/ONU.</w:t>
      </w:r>
    </w:p>
    <w:p w:rsidR="000913DA" w:rsidRDefault="000913DA" w:rsidP="00D6685B">
      <w:pPr>
        <w:jc w:val="both"/>
      </w:pPr>
    </w:p>
    <w:p w:rsidR="006E15AA" w:rsidRDefault="00722CFC" w:rsidP="006E15AA">
      <w:pPr>
        <w:jc w:val="both"/>
      </w:pPr>
      <w:r>
        <w:t>N</w:t>
      </w:r>
      <w:r w:rsidR="004C6010">
        <w:t>a</w:t>
      </w:r>
      <w:r w:rsidR="006E15AA">
        <w:t xml:space="preserve"> indú</w:t>
      </w:r>
      <w:r w:rsidR="006E15AA" w:rsidRPr="001802DF">
        <w:t xml:space="preserve">stria da construção pesada </w:t>
      </w:r>
      <w:r w:rsidR="006E15AA">
        <w:t>atu</w:t>
      </w:r>
      <w:r w:rsidR="004C6010">
        <w:t>ou</w:t>
      </w:r>
      <w:r w:rsidR="006E15AA">
        <w:t xml:space="preserve"> </w:t>
      </w:r>
      <w:r w:rsidR="006E15AA" w:rsidRPr="001802DF">
        <w:t xml:space="preserve">como </w:t>
      </w:r>
      <w:r w:rsidR="006E15AA">
        <w:t xml:space="preserve">líder e </w:t>
      </w:r>
      <w:r w:rsidR="006E15AA" w:rsidRPr="001802DF">
        <w:t>instrutor de operadores de processo</w:t>
      </w:r>
      <w:r w:rsidR="006E15AA">
        <w:t xml:space="preserve">, </w:t>
      </w:r>
      <w:r w:rsidR="004C6010">
        <w:t>em</w:t>
      </w:r>
      <w:r w:rsidR="00BF753D">
        <w:t xml:space="preserve"> cargos operacionais</w:t>
      </w:r>
      <w:r>
        <w:t xml:space="preserve"> e </w:t>
      </w:r>
      <w:r w:rsidR="006E15AA" w:rsidRPr="001802DF">
        <w:t>manutenção eletrome</w:t>
      </w:r>
      <w:r w:rsidR="006E15AA">
        <w:t>cânica</w:t>
      </w:r>
      <w:r>
        <w:t xml:space="preserve"> de instalações fixas e móveis.</w:t>
      </w:r>
    </w:p>
    <w:p w:rsidR="005E37CA" w:rsidRDefault="005E37CA" w:rsidP="006E15AA">
      <w:pPr>
        <w:jc w:val="both"/>
      </w:pPr>
    </w:p>
    <w:p w:rsidR="005E37CA" w:rsidRDefault="005E37CA" w:rsidP="006E15AA">
      <w:pPr>
        <w:jc w:val="both"/>
      </w:pPr>
      <w:r>
        <w:t>No ensino acadêmico atuou com professor assistente nas disciplinas de preparação para o mercado, estagio supervisiona</w:t>
      </w:r>
      <w:r w:rsidR="00AE136F">
        <w:t xml:space="preserve">do, elementos de </w:t>
      </w:r>
      <w:r w:rsidR="00D0292E">
        <w:t>máquinas e mecânica dos sólidos</w:t>
      </w:r>
      <w:proofErr w:type="gramStart"/>
      <w:r w:rsidR="00D0292E">
        <w:t xml:space="preserve">  </w:t>
      </w:r>
      <w:proofErr w:type="gramEnd"/>
      <w:r w:rsidR="00D0292E">
        <w:t>em curso de engenharia nas modalidades mecânica, produção, elétrica, materiais e sanitária e ambiental.</w:t>
      </w:r>
    </w:p>
    <w:p w:rsidR="006E15AA" w:rsidRDefault="006E15AA" w:rsidP="006E15AA">
      <w:pPr>
        <w:jc w:val="both"/>
      </w:pPr>
    </w:p>
    <w:p w:rsidR="003C5BE3" w:rsidRDefault="003C5BE3" w:rsidP="00E34C83">
      <w:pPr>
        <w:jc w:val="both"/>
        <w:rPr>
          <w:b/>
          <w:sz w:val="24"/>
          <w:szCs w:val="24"/>
        </w:rPr>
      </w:pPr>
      <w:r w:rsidRPr="003519D4">
        <w:rPr>
          <w:b/>
          <w:sz w:val="24"/>
          <w:szCs w:val="24"/>
        </w:rPr>
        <w:t>PÓS-GRADUAÇÃO LATU SENSU</w:t>
      </w:r>
    </w:p>
    <w:p w:rsidR="00E34C83" w:rsidRDefault="00E34C83" w:rsidP="00E34C83">
      <w:pPr>
        <w:jc w:val="both"/>
        <w:rPr>
          <w:b/>
          <w:sz w:val="24"/>
          <w:szCs w:val="24"/>
        </w:rPr>
      </w:pPr>
    </w:p>
    <w:p w:rsidR="00E34C83" w:rsidRPr="00E34C83" w:rsidRDefault="00E37561" w:rsidP="00E34C83">
      <w:pPr>
        <w:jc w:val="both"/>
      </w:pPr>
      <w:r>
        <w:t>MBA Executivo em</w:t>
      </w:r>
      <w:r w:rsidRPr="00E34C83">
        <w:t xml:space="preserve"> gestão empresarial – </w:t>
      </w:r>
      <w:r>
        <w:t>Fundação Getulio Vargas – C</w:t>
      </w:r>
      <w:r w:rsidR="004C6010">
        <w:t>onvênio Usinas S</w:t>
      </w:r>
      <w:r w:rsidRPr="00E34C83">
        <w:t>iderúrgi</w:t>
      </w:r>
      <w:r w:rsidR="004C6010">
        <w:t>cas de M</w:t>
      </w:r>
      <w:r w:rsidRPr="00E34C83">
        <w:t xml:space="preserve">inas </w:t>
      </w:r>
      <w:r w:rsidR="004C6010">
        <w:t>Gerais – U</w:t>
      </w:r>
      <w:r w:rsidRPr="00E34C83">
        <w:t xml:space="preserve">siminas. </w:t>
      </w:r>
      <w:r>
        <w:t xml:space="preserve">360 horas - </w:t>
      </w:r>
      <w:r w:rsidRPr="00E34C83">
        <w:t>agosto 2004 – fevereiro 2006.</w:t>
      </w:r>
    </w:p>
    <w:p w:rsidR="003C5BE3" w:rsidRPr="00E34C83" w:rsidRDefault="003C5BE3" w:rsidP="00E34C83">
      <w:pPr>
        <w:jc w:val="both"/>
        <w:rPr>
          <w:sz w:val="28"/>
        </w:rPr>
      </w:pPr>
    </w:p>
    <w:p w:rsidR="003C5BE3" w:rsidRDefault="00E37561" w:rsidP="00E34C83">
      <w:pPr>
        <w:jc w:val="both"/>
      </w:pPr>
      <w:r w:rsidRPr="003519D4">
        <w:t>Especialista em tecnologia de fabricação de celulose e papel - agosto</w:t>
      </w:r>
      <w:r w:rsidR="003C5BE3" w:rsidRPr="003519D4">
        <w:t xml:space="preserve">/2001 – </w:t>
      </w:r>
      <w:r w:rsidRPr="003519D4">
        <w:t xml:space="preserve">março/2003 – </w:t>
      </w:r>
      <w:r>
        <w:t>U</w:t>
      </w:r>
      <w:r w:rsidRPr="003519D4">
        <w:t>niversidade</w:t>
      </w:r>
      <w:r>
        <w:t xml:space="preserve"> Federal de V</w:t>
      </w:r>
      <w:r w:rsidRPr="003519D4">
        <w:t xml:space="preserve">içosa – </w:t>
      </w:r>
      <w:r>
        <w:t>UFV</w:t>
      </w:r>
      <w:r w:rsidRPr="003519D4">
        <w:t xml:space="preserve"> – parceria </w:t>
      </w:r>
      <w:r>
        <w:t>UFV</w:t>
      </w:r>
      <w:r w:rsidRPr="003519D4">
        <w:t>/</w:t>
      </w:r>
      <w:r>
        <w:t>CENIBRA</w:t>
      </w:r>
      <w:r w:rsidRPr="003519D4">
        <w:t xml:space="preserve">. </w:t>
      </w:r>
      <w:r w:rsidR="00323958" w:rsidRPr="003519D4">
        <w:t xml:space="preserve">420 h. </w:t>
      </w:r>
    </w:p>
    <w:p w:rsidR="00085A03" w:rsidRDefault="00085A03" w:rsidP="00E34C83">
      <w:pPr>
        <w:jc w:val="both"/>
        <w:rPr>
          <w:sz w:val="24"/>
        </w:rPr>
      </w:pPr>
    </w:p>
    <w:p w:rsidR="003C5BE3" w:rsidRPr="003519D4" w:rsidRDefault="00E34C83" w:rsidP="00E34C8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GRADUAÇÃO</w:t>
      </w:r>
    </w:p>
    <w:p w:rsidR="003C5BE3" w:rsidRDefault="003C5BE3" w:rsidP="00E34C83">
      <w:pPr>
        <w:jc w:val="both"/>
        <w:rPr>
          <w:sz w:val="24"/>
        </w:rPr>
      </w:pPr>
    </w:p>
    <w:p w:rsidR="003C5BE3" w:rsidRPr="003519D4" w:rsidRDefault="00E37561" w:rsidP="00E34C83">
      <w:pPr>
        <w:jc w:val="both"/>
      </w:pPr>
      <w:r w:rsidRPr="003519D4">
        <w:t xml:space="preserve">Engenharia Industrial Mecânica </w:t>
      </w:r>
      <w:r w:rsidR="00402210" w:rsidRPr="003519D4">
        <w:t>- Ago</w:t>
      </w:r>
      <w:r>
        <w:t xml:space="preserve">sto 1995 - Julho 2000 - </w:t>
      </w:r>
      <w:proofErr w:type="gramStart"/>
      <w:r>
        <w:t>Unileste</w:t>
      </w:r>
      <w:r w:rsidR="00402210" w:rsidRPr="003519D4">
        <w:t>MG</w:t>
      </w:r>
      <w:proofErr w:type="gramEnd"/>
      <w:r w:rsidR="00402210" w:rsidRPr="003519D4">
        <w:t xml:space="preserve"> – </w:t>
      </w:r>
      <w:r w:rsidR="002C0D33">
        <w:t>Centro Universitário do Leste d</w:t>
      </w:r>
      <w:r w:rsidR="002C0D33" w:rsidRPr="003519D4">
        <w:t>e Minas Gerais</w:t>
      </w:r>
      <w:r w:rsidR="00402210" w:rsidRPr="003519D4">
        <w:t xml:space="preserve"> – Vale do Aço – MG.</w:t>
      </w:r>
    </w:p>
    <w:p w:rsidR="003C5BE3" w:rsidRDefault="003C5BE3" w:rsidP="00E34C83">
      <w:pPr>
        <w:jc w:val="both"/>
        <w:rPr>
          <w:sz w:val="24"/>
        </w:rPr>
      </w:pPr>
    </w:p>
    <w:p w:rsidR="003C5BE3" w:rsidRPr="003519D4" w:rsidRDefault="00402210" w:rsidP="00E34C83">
      <w:pPr>
        <w:pStyle w:val="Ttulo2"/>
        <w:rPr>
          <w:sz w:val="24"/>
          <w:szCs w:val="24"/>
        </w:rPr>
      </w:pPr>
      <w:r w:rsidRPr="003519D4">
        <w:rPr>
          <w:sz w:val="24"/>
          <w:szCs w:val="24"/>
        </w:rPr>
        <w:t xml:space="preserve">HISTÓRICO PROFISSIONAL </w:t>
      </w:r>
    </w:p>
    <w:p w:rsidR="00EB5098" w:rsidRDefault="00EB5098" w:rsidP="00E34C83">
      <w:pPr>
        <w:jc w:val="both"/>
      </w:pPr>
    </w:p>
    <w:p w:rsidR="00E37561" w:rsidRDefault="00E37561" w:rsidP="00295D04">
      <w:pPr>
        <w:jc w:val="both"/>
        <w:rPr>
          <w:b/>
        </w:rPr>
      </w:pPr>
      <w:r>
        <w:rPr>
          <w:b/>
        </w:rPr>
        <w:t xml:space="preserve">Atual - Janeiro de 2009 </w:t>
      </w:r>
      <w:r w:rsidRPr="00295D04">
        <w:rPr>
          <w:b/>
        </w:rPr>
        <w:t xml:space="preserve">– </w:t>
      </w:r>
      <w:r>
        <w:t xml:space="preserve">CENIBRA </w:t>
      </w:r>
      <w:r w:rsidR="00861826">
        <w:t>S</w:t>
      </w:r>
      <w:r w:rsidR="004C6010">
        <w:t>.A</w:t>
      </w:r>
      <w:r w:rsidR="00861826">
        <w:t xml:space="preserve"> </w:t>
      </w:r>
      <w:r>
        <w:t xml:space="preserve">– Departamento de </w:t>
      </w:r>
      <w:r w:rsidR="00FF7B78">
        <w:t xml:space="preserve">Colheita e </w:t>
      </w:r>
      <w:r w:rsidR="00C4282A">
        <w:t>Logística</w:t>
      </w:r>
      <w:r>
        <w:t xml:space="preserve"> – Coordenador de manutenção</w:t>
      </w:r>
      <w:r w:rsidR="00BB1CC3">
        <w:t xml:space="preserve"> e desenvolvimento</w:t>
      </w:r>
      <w:r>
        <w:t xml:space="preserve"> de equipamentos florestais – Gestão de manutenção própria e de contratos terceiros de Manutenção eletromecânica por </w:t>
      </w:r>
      <w:proofErr w:type="gramStart"/>
      <w:r>
        <w:t>performance</w:t>
      </w:r>
      <w:proofErr w:type="gramEnd"/>
      <w:r>
        <w:t xml:space="preserve"> de equipamentos florestais para colheita de madeira com casca e descascada.  </w:t>
      </w:r>
      <w:r>
        <w:lastRenderedPageBreak/>
        <w:t>Desenvolvimento de estudos para melhorias de processo na colheita e silvicultura. Estudos de viabilidade técnica e econômica de projetos de redução de custos. Apoio em estudos de aumento de capacidade de produção para área florestal e fabril.</w:t>
      </w:r>
    </w:p>
    <w:p w:rsidR="00E37561" w:rsidRDefault="00E37561" w:rsidP="00295D04">
      <w:pPr>
        <w:jc w:val="both"/>
        <w:rPr>
          <w:b/>
        </w:rPr>
      </w:pPr>
    </w:p>
    <w:p w:rsidR="00295D04" w:rsidRDefault="00EF410E" w:rsidP="00295D04">
      <w:pPr>
        <w:jc w:val="both"/>
      </w:pPr>
      <w:r>
        <w:rPr>
          <w:b/>
        </w:rPr>
        <w:t xml:space="preserve">Outubro de 2007–Janeiro de </w:t>
      </w:r>
      <w:proofErr w:type="gramStart"/>
      <w:r>
        <w:rPr>
          <w:b/>
        </w:rPr>
        <w:t xml:space="preserve">2009 </w:t>
      </w:r>
      <w:r>
        <w:t>- CENIBRA S.A - Departamento</w:t>
      </w:r>
      <w:proofErr w:type="gramEnd"/>
      <w:r>
        <w:t xml:space="preserve"> de </w:t>
      </w:r>
      <w:r w:rsidR="00DF6D67">
        <w:t xml:space="preserve">Colheita e </w:t>
      </w:r>
      <w:r w:rsidR="00A45EC8">
        <w:t>Logística</w:t>
      </w:r>
      <w:r>
        <w:t xml:space="preserve"> – Especialista – Suporte técnico à coordenação nas atividades de colheita florestal.</w:t>
      </w:r>
      <w:r w:rsidR="00E37561">
        <w:t xml:space="preserve"> </w:t>
      </w:r>
      <w:r w:rsidR="00295D04">
        <w:t>Responsável por desenvolvimento de projetos para melhoria de processos</w:t>
      </w:r>
      <w:proofErr w:type="gramStart"/>
      <w:r w:rsidR="00295D04">
        <w:t>, aumento</w:t>
      </w:r>
      <w:proofErr w:type="gramEnd"/>
      <w:r w:rsidR="00295D04">
        <w:t xml:space="preserve"> de capacidade produtiva, substituição de máquinas e equipamentos e atualização de tecnologia. Integrante da comissão de ergonomia.</w:t>
      </w:r>
    </w:p>
    <w:p w:rsidR="00295D04" w:rsidRDefault="00295D04" w:rsidP="00E34C83">
      <w:pPr>
        <w:jc w:val="both"/>
        <w:rPr>
          <w:b/>
        </w:rPr>
      </w:pPr>
    </w:p>
    <w:p w:rsidR="00EB079B" w:rsidRDefault="00EB5098" w:rsidP="00E34C83">
      <w:pPr>
        <w:jc w:val="both"/>
      </w:pPr>
      <w:r w:rsidRPr="009C273D">
        <w:rPr>
          <w:b/>
        </w:rPr>
        <w:t xml:space="preserve">Agosto 2003 – </w:t>
      </w:r>
      <w:r w:rsidR="00295D04">
        <w:rPr>
          <w:b/>
        </w:rPr>
        <w:t>Dezembro 2007</w:t>
      </w:r>
      <w:r w:rsidR="000B28BE">
        <w:rPr>
          <w:b/>
        </w:rPr>
        <w:t xml:space="preserve"> e 2009</w:t>
      </w:r>
      <w:r>
        <w:t xml:space="preserve"> – Professor Assistente – Centro Universitário do Leste de Minas</w:t>
      </w:r>
      <w:r w:rsidR="000644B3">
        <w:t xml:space="preserve"> Gerais</w:t>
      </w:r>
      <w:r>
        <w:t xml:space="preserve"> – </w:t>
      </w:r>
      <w:proofErr w:type="gramStart"/>
      <w:r w:rsidR="00402210">
        <w:t>UnilesteMG</w:t>
      </w:r>
      <w:proofErr w:type="gramEnd"/>
      <w:r>
        <w:t xml:space="preserve"> –</w:t>
      </w:r>
      <w:r w:rsidR="008042DB">
        <w:t xml:space="preserve"> Coronel Fabriciano-MG.</w:t>
      </w:r>
      <w:r>
        <w:t xml:space="preserve"> </w:t>
      </w:r>
    </w:p>
    <w:p w:rsidR="000B28BE" w:rsidRDefault="000B28BE" w:rsidP="00E34C83">
      <w:pPr>
        <w:jc w:val="both"/>
      </w:pPr>
    </w:p>
    <w:p w:rsidR="00E34C83" w:rsidRDefault="00EF410E" w:rsidP="00D6685B">
      <w:pPr>
        <w:jc w:val="both"/>
      </w:pPr>
      <w:r w:rsidRPr="00EC60F6">
        <w:rPr>
          <w:b/>
        </w:rPr>
        <w:t xml:space="preserve">Julho 2002 </w:t>
      </w:r>
      <w:r>
        <w:rPr>
          <w:b/>
        </w:rPr>
        <w:t>–</w:t>
      </w:r>
      <w:r w:rsidRPr="00EC60F6">
        <w:rPr>
          <w:b/>
        </w:rPr>
        <w:t xml:space="preserve"> </w:t>
      </w:r>
      <w:r>
        <w:rPr>
          <w:b/>
        </w:rPr>
        <w:t>outubro de 2007</w:t>
      </w:r>
      <w:r>
        <w:t xml:space="preserve"> - CENIBRA SA Departamento de Produção – Consultor Técnico - Departamento de Produção – Área de Preparo de cavacos – Suporte à coordenação na gestão operacional e técnica das atividades de produção de cavacos</w:t>
      </w:r>
      <w:proofErr w:type="gramStart"/>
      <w:r>
        <w:t xml:space="preserve">  </w:t>
      </w:r>
      <w:proofErr w:type="gramEnd"/>
      <w:r>
        <w:t xml:space="preserve">de eucalipto para celulose. </w:t>
      </w:r>
      <w:r w:rsidR="00D6685B">
        <w:t xml:space="preserve"> </w:t>
      </w:r>
      <w:r>
        <w:t>Equipe de 114 pessoas.</w:t>
      </w:r>
    </w:p>
    <w:p w:rsidR="00D6685B" w:rsidRDefault="00D6685B" w:rsidP="00D6685B">
      <w:pPr>
        <w:jc w:val="both"/>
      </w:pPr>
    </w:p>
    <w:p w:rsidR="003C5BE3" w:rsidRDefault="000B28BE" w:rsidP="00E34C83">
      <w:pPr>
        <w:jc w:val="both"/>
      </w:pPr>
      <w:r>
        <w:rPr>
          <w:b/>
        </w:rPr>
        <w:t>Agosto 2001 – J</w:t>
      </w:r>
      <w:r w:rsidR="003C5BE3" w:rsidRPr="009C273D">
        <w:rPr>
          <w:b/>
        </w:rPr>
        <w:t>ulho 2002</w:t>
      </w:r>
      <w:r w:rsidR="003C5BE3">
        <w:t xml:space="preserve"> - CENIBRA SA Departamento de Produção - Engenheiro I –</w:t>
      </w:r>
      <w:r w:rsidR="00135691">
        <w:t xml:space="preserve"> </w:t>
      </w:r>
      <w:r w:rsidR="003C5BE3">
        <w:t xml:space="preserve">Otimização das atividades do processo produtivo, desenvolvimento de estudos para melhoria de </w:t>
      </w:r>
      <w:proofErr w:type="gramStart"/>
      <w:r w:rsidR="003C5BE3">
        <w:t>performance</w:t>
      </w:r>
      <w:proofErr w:type="gramEnd"/>
      <w:r w:rsidR="003C5BE3">
        <w:t xml:space="preserve"> de peças de desgaste de equipamentos, estudos e análise de rendimento de máquinas, análises corretivas e preventivas de falhas, estudos para viabilidade de investimentos. Suporte no gerenciamento do Aterro Industrial, áreas de compostagem e movimentação de resíduos na fábrica.</w:t>
      </w:r>
    </w:p>
    <w:p w:rsidR="003519D4" w:rsidRDefault="003519D4" w:rsidP="00E34C83">
      <w:pPr>
        <w:jc w:val="both"/>
      </w:pPr>
    </w:p>
    <w:p w:rsidR="003C5BE3" w:rsidRDefault="003C5BE3" w:rsidP="00E34C83">
      <w:pPr>
        <w:pStyle w:val="Corpodetexto3"/>
      </w:pPr>
      <w:r w:rsidRPr="00EC60F6">
        <w:rPr>
          <w:b/>
        </w:rPr>
        <w:t xml:space="preserve">Janeiro-Julho de </w:t>
      </w:r>
      <w:proofErr w:type="gramStart"/>
      <w:r w:rsidRPr="00EC60F6">
        <w:rPr>
          <w:b/>
        </w:rPr>
        <w:t>2001</w:t>
      </w:r>
      <w:r>
        <w:t xml:space="preserve"> - CENIBRA</w:t>
      </w:r>
      <w:proofErr w:type="gramEnd"/>
      <w:r>
        <w:t xml:space="preserve"> SA Departamento de Meio Ambiente - Engenheiro I – Integrante da equipe de desenvolvimento do projeto para obtenção do Licenciamento Ambiental CENIBRA 2001 – LO 064/02 – PROCESSO FUNDAÇÃO DE MEIO AMBIENTE DE MINAS GERAIS- FEAM: 003/1977/020/2001. </w:t>
      </w:r>
    </w:p>
    <w:p w:rsidR="003C5BE3" w:rsidRPr="00EB079B" w:rsidRDefault="003C5BE3" w:rsidP="00E34C83">
      <w:pPr>
        <w:jc w:val="both"/>
        <w:rPr>
          <w:b/>
        </w:rPr>
      </w:pPr>
    </w:p>
    <w:p w:rsidR="000644B3" w:rsidRPr="003519D4" w:rsidRDefault="000644B3" w:rsidP="00E34C83">
      <w:pPr>
        <w:pStyle w:val="Ttulo2"/>
        <w:rPr>
          <w:sz w:val="24"/>
          <w:szCs w:val="24"/>
        </w:rPr>
      </w:pPr>
      <w:r w:rsidRPr="003519D4">
        <w:rPr>
          <w:sz w:val="24"/>
          <w:szCs w:val="24"/>
        </w:rPr>
        <w:t>IDIOMAS</w:t>
      </w:r>
    </w:p>
    <w:p w:rsidR="000644B3" w:rsidRDefault="000644B3" w:rsidP="00E34C83">
      <w:pPr>
        <w:jc w:val="both"/>
      </w:pPr>
    </w:p>
    <w:p w:rsidR="000644B3" w:rsidRDefault="000644B3" w:rsidP="00E34C83">
      <w:pPr>
        <w:jc w:val="both"/>
      </w:pPr>
      <w:r>
        <w:t>Inglês intermediário</w:t>
      </w:r>
      <w:r w:rsidR="009C273D">
        <w:t>.</w:t>
      </w:r>
    </w:p>
    <w:p w:rsidR="000644B3" w:rsidRDefault="000644B3" w:rsidP="00E34C83">
      <w:pPr>
        <w:jc w:val="both"/>
      </w:pPr>
    </w:p>
    <w:p w:rsidR="000644B3" w:rsidRPr="003519D4" w:rsidRDefault="004C6010" w:rsidP="00E34C83">
      <w:pPr>
        <w:pStyle w:val="Ttulo2"/>
        <w:rPr>
          <w:sz w:val="24"/>
          <w:szCs w:val="24"/>
        </w:rPr>
      </w:pPr>
      <w:r>
        <w:rPr>
          <w:sz w:val="24"/>
          <w:szCs w:val="24"/>
        </w:rPr>
        <w:t xml:space="preserve">PRINCIPAIS </w:t>
      </w:r>
      <w:r w:rsidR="000644B3" w:rsidRPr="003519D4">
        <w:rPr>
          <w:sz w:val="24"/>
          <w:szCs w:val="24"/>
        </w:rPr>
        <w:t>PREMIAÇÕES</w:t>
      </w:r>
    </w:p>
    <w:p w:rsidR="000644B3" w:rsidRDefault="000644B3" w:rsidP="00E34C83">
      <w:pPr>
        <w:jc w:val="both"/>
      </w:pPr>
    </w:p>
    <w:p w:rsidR="000644B3" w:rsidRDefault="000644B3" w:rsidP="00B47212">
      <w:pPr>
        <w:pStyle w:val="Corpodetexto3"/>
      </w:pPr>
      <w:r>
        <w:t>2000 -</w:t>
      </w:r>
      <w:r w:rsidR="009C273D">
        <w:t xml:space="preserve"> </w:t>
      </w:r>
      <w:r>
        <w:t xml:space="preserve">Medalha de Ouro – Aluno destaque na turma Formandos em Engenharia 2000 – </w:t>
      </w:r>
      <w:r w:rsidR="004C6010">
        <w:t>Centro Universitário do Leste de Minas Gerais</w:t>
      </w:r>
      <w:r>
        <w:t xml:space="preserve"> – </w:t>
      </w:r>
      <w:proofErr w:type="spellStart"/>
      <w:proofErr w:type="gramStart"/>
      <w:r>
        <w:t>U</w:t>
      </w:r>
      <w:r w:rsidR="009C273D">
        <w:t>nilesteM</w:t>
      </w:r>
      <w:r>
        <w:t>G</w:t>
      </w:r>
      <w:proofErr w:type="spellEnd"/>
      <w:proofErr w:type="gramEnd"/>
      <w:r>
        <w:t>;</w:t>
      </w:r>
    </w:p>
    <w:p w:rsidR="00B47212" w:rsidRDefault="00B47212" w:rsidP="00B47212">
      <w:pPr>
        <w:pStyle w:val="Corpodetexto3"/>
      </w:pPr>
    </w:p>
    <w:p w:rsidR="000644B3" w:rsidRDefault="000644B3" w:rsidP="00B47212">
      <w:pPr>
        <w:pStyle w:val="Corpodetexto3"/>
      </w:pPr>
      <w:proofErr w:type="gramStart"/>
      <w:r>
        <w:t>1999 – Menção Honrosa – PRÊMIO</w:t>
      </w:r>
      <w:proofErr w:type="gramEnd"/>
      <w:r>
        <w:t xml:space="preserve"> SOCIEDADE MINEIRA DE ENGENHEIROS – Trabalho apresentado: “Controlador de Demanda e Fator de Potência” –</w:t>
      </w:r>
      <w:r w:rsidR="004C6010">
        <w:t xml:space="preserve"> MODALIDADE ENGENHARIA ELÉTRICA.</w:t>
      </w:r>
    </w:p>
    <w:p w:rsidR="00B47212" w:rsidRDefault="00B47212" w:rsidP="00B47212">
      <w:pPr>
        <w:pStyle w:val="Corpodetexto3"/>
      </w:pPr>
    </w:p>
    <w:p w:rsidR="004C6010" w:rsidRDefault="004C6010" w:rsidP="00B47212">
      <w:pPr>
        <w:pStyle w:val="Corpodetexto3"/>
      </w:pPr>
      <w:proofErr w:type="gramStart"/>
      <w:r>
        <w:t>2002 - 2º Lugar – Trabalho</w:t>
      </w:r>
      <w:proofErr w:type="gramEnd"/>
      <w:r>
        <w:t xml:space="preserve"> “INTEGRAÇÃO FLORESTA-INDÚSTRIA– A EXPERIÊNCIA CENIBRA SA – Apresentado na modalidade Experiências de Sucesso – 35º CONGRESSO E EXPOSIÇÃO ANUAL DE CELULOSE E PAPEL DA ABTCP – SÃO PAULO. Autores: Stanley Schettino – Rui S. Almeida – Edvaldes J. Amaral e Jorge L Gomes”.</w:t>
      </w:r>
    </w:p>
    <w:p w:rsidR="00B47212" w:rsidRDefault="00B47212" w:rsidP="00B47212">
      <w:pPr>
        <w:pStyle w:val="Corpodetexto3"/>
      </w:pPr>
    </w:p>
    <w:p w:rsidR="004C6010" w:rsidRDefault="00EF410E" w:rsidP="00B47212">
      <w:pPr>
        <w:pStyle w:val="Corpodetexto3"/>
      </w:pPr>
      <w:r>
        <w:t>1999 – 1º Lugar – SEMINÁRIO “SEMANA DE ENGENHARIA ELÉTRICA/MECATRÔNICA – Modalidade: Software Aplicados a Engenharia</w:t>
      </w:r>
      <w:proofErr w:type="gramStart"/>
      <w:r>
        <w:t xml:space="preserve">  </w:t>
      </w:r>
      <w:proofErr w:type="gramEnd"/>
      <w:r>
        <w:t>-</w:t>
      </w:r>
      <w:r>
        <w:rPr>
          <w:sz w:val="24"/>
        </w:rPr>
        <w:t xml:space="preserve"> </w:t>
      </w:r>
      <w:r>
        <w:t>UNILESTEMG” – Trabalho:  “Controlador de Demanda e Fator de Potência”.</w:t>
      </w:r>
    </w:p>
    <w:p w:rsidR="004C6010" w:rsidRDefault="004C6010" w:rsidP="00B47212">
      <w:pPr>
        <w:pStyle w:val="Corpodetexto3"/>
      </w:pPr>
      <w:r>
        <w:t>1998 – 1º Lugar - SEMINÁRIO “SEMANA DE ENGENHARIA ELÉTRICA/MECATRÔNICA – Modalidade:</w:t>
      </w:r>
      <w:proofErr w:type="gramStart"/>
      <w:r>
        <w:t xml:space="preserve"> </w:t>
      </w:r>
      <w:r>
        <w:rPr>
          <w:sz w:val="24"/>
        </w:rPr>
        <w:t xml:space="preserve"> </w:t>
      </w:r>
      <w:proofErr w:type="gramEnd"/>
      <w:r>
        <w:t>Software Aplicados a Engenharia  -</w:t>
      </w:r>
      <w:r>
        <w:rPr>
          <w:sz w:val="24"/>
        </w:rPr>
        <w:t xml:space="preserve"> </w:t>
      </w:r>
      <w:r>
        <w:t>UNILESTEMG” – Trabalho: “Plotando Gráficos com Interpolação”.</w:t>
      </w:r>
    </w:p>
    <w:p w:rsidR="004C6010" w:rsidRDefault="004C6010" w:rsidP="00E34C83">
      <w:pPr>
        <w:pStyle w:val="Corpodetexto3"/>
      </w:pPr>
    </w:p>
    <w:p w:rsidR="003C5BE3" w:rsidRDefault="00D8749C" w:rsidP="00E34C8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REFERÊ</w:t>
      </w:r>
      <w:r w:rsidR="003C5BE3" w:rsidRPr="003519D4">
        <w:rPr>
          <w:b/>
          <w:sz w:val="24"/>
          <w:szCs w:val="24"/>
        </w:rPr>
        <w:t>NCIAS</w:t>
      </w:r>
    </w:p>
    <w:p w:rsidR="00B47212" w:rsidRPr="003519D4" w:rsidRDefault="00B47212" w:rsidP="00E34C83">
      <w:pPr>
        <w:jc w:val="both"/>
        <w:rPr>
          <w:b/>
          <w:sz w:val="24"/>
          <w:szCs w:val="24"/>
        </w:rPr>
      </w:pPr>
    </w:p>
    <w:p w:rsidR="004D0C61" w:rsidRDefault="00D06942" w:rsidP="00E34C83">
      <w:pPr>
        <w:jc w:val="both"/>
      </w:pPr>
      <w:proofErr w:type="spellStart"/>
      <w:r>
        <w:t>Eng°</w:t>
      </w:r>
      <w:proofErr w:type="spellEnd"/>
      <w:r>
        <w:t xml:space="preserve"> </w:t>
      </w:r>
      <w:proofErr w:type="spellStart"/>
      <w:r>
        <w:t>Ézio</w:t>
      </w:r>
      <w:proofErr w:type="spellEnd"/>
      <w:r>
        <w:t xml:space="preserve"> Tadeu Lopes –</w:t>
      </w:r>
      <w:r w:rsidR="006B3E22">
        <w:t xml:space="preserve"> Gerente de novos negócios -</w:t>
      </w:r>
      <w:r>
        <w:t xml:space="preserve"> FIBRIA – Unidade Espírito Santo - 27 9612</w:t>
      </w:r>
      <w:r w:rsidR="00B47212">
        <w:t xml:space="preserve"> </w:t>
      </w:r>
      <w:r>
        <w:t>4843.</w:t>
      </w:r>
    </w:p>
    <w:p w:rsidR="00636B85" w:rsidRDefault="00D0292E" w:rsidP="001802DF">
      <w:pPr>
        <w:jc w:val="both"/>
      </w:pPr>
      <w:proofErr w:type="spellStart"/>
      <w:r>
        <w:t>Msc</w:t>
      </w:r>
      <w:proofErr w:type="spellEnd"/>
      <w:r>
        <w:t xml:space="preserve">. </w:t>
      </w:r>
      <w:r w:rsidR="003C5BE3">
        <w:t>Gerson Corrêa – Coordenador do curso de Engenharia de Materiais</w:t>
      </w:r>
      <w:r w:rsidR="006E15AA">
        <w:t xml:space="preserve"> </w:t>
      </w:r>
      <w:r w:rsidR="007672FC">
        <w:t>e Produção -</w:t>
      </w:r>
      <w:r w:rsidR="003C5BE3">
        <w:t xml:space="preserve"> </w:t>
      </w:r>
      <w:proofErr w:type="gramStart"/>
      <w:r w:rsidR="00135691">
        <w:t>U</w:t>
      </w:r>
      <w:r w:rsidR="000644B3">
        <w:t>nilesteMG</w:t>
      </w:r>
      <w:proofErr w:type="gramEnd"/>
      <w:r w:rsidR="003C5BE3">
        <w:t xml:space="preserve"> – 031 3842-7912</w:t>
      </w:r>
      <w:r w:rsidR="00EB079B">
        <w:t>.</w:t>
      </w:r>
      <w:r w:rsidR="00636B85">
        <w:t xml:space="preserve"> </w:t>
      </w:r>
    </w:p>
    <w:p w:rsidR="00636B85" w:rsidRDefault="00636B85" w:rsidP="001802DF">
      <w:pPr>
        <w:jc w:val="both"/>
      </w:pPr>
      <w:r>
        <w:t>Sandro Morais – Gerente do departamento de meio Ambiente e Qualidade – CENIBRA – 31 9198 5777.</w:t>
      </w:r>
    </w:p>
    <w:p w:rsidR="00636B85" w:rsidRDefault="00636B85" w:rsidP="001802DF">
      <w:pPr>
        <w:jc w:val="both"/>
      </w:pPr>
      <w:r>
        <w:t>Leonardo Pimenta – Gerente do departamento de fabricação de celulose - CENIBRA</w:t>
      </w:r>
      <w:proofErr w:type="gramStart"/>
      <w:r w:rsidR="00D5108F">
        <w:t xml:space="preserve">   </w:t>
      </w:r>
      <w:proofErr w:type="gramEnd"/>
      <w:r>
        <w:t>- 31 9122 4997.</w:t>
      </w:r>
      <w:r w:rsidR="00D5108F">
        <w:t xml:space="preserve">  </w:t>
      </w:r>
    </w:p>
    <w:p w:rsidR="00D5108F" w:rsidRDefault="00D5108F" w:rsidP="001802DF">
      <w:pPr>
        <w:jc w:val="both"/>
      </w:pPr>
      <w:r>
        <w:t xml:space="preserve">               </w:t>
      </w:r>
    </w:p>
    <w:p w:rsidR="001802DF" w:rsidRDefault="001802DF" w:rsidP="00EB079B">
      <w:pPr>
        <w:pStyle w:val="Ttulo1"/>
        <w:jc w:val="right"/>
      </w:pPr>
    </w:p>
    <w:p w:rsidR="004D0C61" w:rsidRDefault="004D0C61" w:rsidP="00EB079B">
      <w:pPr>
        <w:pStyle w:val="Ttulo1"/>
        <w:jc w:val="right"/>
      </w:pPr>
    </w:p>
    <w:p w:rsidR="003C5BE3" w:rsidRDefault="00EB079B" w:rsidP="00EB079B">
      <w:pPr>
        <w:pStyle w:val="Ttulo1"/>
        <w:jc w:val="right"/>
      </w:pPr>
      <w:r>
        <w:t xml:space="preserve">BELO </w:t>
      </w:r>
      <w:proofErr w:type="gramStart"/>
      <w:r>
        <w:t>ORIENTE</w:t>
      </w:r>
      <w:r w:rsidR="003C5BE3">
        <w:t>,</w:t>
      </w:r>
      <w:proofErr w:type="gramEnd"/>
      <w:r w:rsidR="003C5BE3">
        <w:t xml:space="preserve"> MG – </w:t>
      </w:r>
      <w:r w:rsidR="00DE0041" w:rsidRPr="00EB079B">
        <w:rPr>
          <w:b/>
          <w:szCs w:val="24"/>
        </w:rPr>
        <w:fldChar w:fldCharType="begin"/>
      </w:r>
      <w:r w:rsidR="003C5BE3" w:rsidRPr="00EB079B">
        <w:rPr>
          <w:b/>
          <w:szCs w:val="24"/>
        </w:rPr>
        <w:instrText xml:space="preserve"> TIME \@ "d' de 'MMMM' de 'yyyy" </w:instrText>
      </w:r>
      <w:r w:rsidR="00DE0041" w:rsidRPr="00EB079B">
        <w:rPr>
          <w:b/>
          <w:szCs w:val="24"/>
        </w:rPr>
        <w:fldChar w:fldCharType="separate"/>
      </w:r>
      <w:r w:rsidR="008D5B24">
        <w:rPr>
          <w:b/>
          <w:noProof/>
          <w:szCs w:val="24"/>
        </w:rPr>
        <w:t>11 de abril de 2014</w:t>
      </w:r>
      <w:r w:rsidR="00DE0041" w:rsidRPr="00EB079B">
        <w:rPr>
          <w:b/>
          <w:szCs w:val="24"/>
        </w:rPr>
        <w:fldChar w:fldCharType="end"/>
      </w:r>
      <w:r w:rsidR="003C5BE3" w:rsidRPr="00EB079B">
        <w:rPr>
          <w:b/>
          <w:szCs w:val="24"/>
        </w:rPr>
        <w:t>.</w:t>
      </w:r>
    </w:p>
    <w:p w:rsidR="003C5BE3" w:rsidRDefault="003C5BE3" w:rsidP="00E34C83">
      <w:pPr>
        <w:pStyle w:val="Ttulo1"/>
        <w:jc w:val="both"/>
        <w:rPr>
          <w:b/>
          <w:sz w:val="20"/>
        </w:rPr>
      </w:pPr>
    </w:p>
    <w:sectPr w:rsidR="003C5BE3" w:rsidSect="00B47212">
      <w:pgSz w:w="12242" w:h="15842"/>
      <w:pgMar w:top="993" w:right="902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D5A2F0E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">
    <w:nsid w:val="20D83D1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47962F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D3C01E3"/>
    <w:multiLevelType w:val="hybridMultilevel"/>
    <w:tmpl w:val="265CF64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25626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19726A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8374CF6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3D952F3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DC61E55"/>
    <w:multiLevelType w:val="hybridMultilevel"/>
    <w:tmpl w:val="B900B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78136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83615C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A7591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B772F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5864547"/>
    <w:multiLevelType w:val="hybridMultilevel"/>
    <w:tmpl w:val="F8825B2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8E7E67"/>
    <w:multiLevelType w:val="hybridMultilevel"/>
    <w:tmpl w:val="2A5EC39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11"/>
  </w:num>
  <w:num w:numId="7">
    <w:abstractNumId w:val="8"/>
  </w:num>
  <w:num w:numId="8">
    <w:abstractNumId w:val="12"/>
  </w:num>
  <w:num w:numId="9">
    <w:abstractNumId w:val="5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3"/>
  </w:num>
  <w:num w:numId="12">
    <w:abstractNumId w:val="13"/>
  </w:num>
  <w:num w:numId="13">
    <w:abstractNumId w:val="2"/>
  </w:num>
  <w:num w:numId="14">
    <w:abstractNumId w:val="4"/>
  </w:num>
  <w:num w:numId="15">
    <w:abstractNumId w:val="15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2C2"/>
    <w:rsid w:val="000644B3"/>
    <w:rsid w:val="0008152E"/>
    <w:rsid w:val="00085A03"/>
    <w:rsid w:val="000913DA"/>
    <w:rsid w:val="000B28BE"/>
    <w:rsid w:val="00135691"/>
    <w:rsid w:val="0014637E"/>
    <w:rsid w:val="001524B5"/>
    <w:rsid w:val="001802DF"/>
    <w:rsid w:val="001C0C77"/>
    <w:rsid w:val="001C2074"/>
    <w:rsid w:val="001E051C"/>
    <w:rsid w:val="00295D04"/>
    <w:rsid w:val="002C0D33"/>
    <w:rsid w:val="00306BDF"/>
    <w:rsid w:val="00323958"/>
    <w:rsid w:val="003519D4"/>
    <w:rsid w:val="00353527"/>
    <w:rsid w:val="003806B4"/>
    <w:rsid w:val="003C5BE3"/>
    <w:rsid w:val="003C726C"/>
    <w:rsid w:val="00402210"/>
    <w:rsid w:val="00416167"/>
    <w:rsid w:val="004C6010"/>
    <w:rsid w:val="004C7552"/>
    <w:rsid w:val="004D0C61"/>
    <w:rsid w:val="004D4B61"/>
    <w:rsid w:val="00515C94"/>
    <w:rsid w:val="00541A17"/>
    <w:rsid w:val="00546E39"/>
    <w:rsid w:val="0056076D"/>
    <w:rsid w:val="00574788"/>
    <w:rsid w:val="005E37CA"/>
    <w:rsid w:val="00636B85"/>
    <w:rsid w:val="00646C7D"/>
    <w:rsid w:val="00671BC7"/>
    <w:rsid w:val="006B3E22"/>
    <w:rsid w:val="006E15AA"/>
    <w:rsid w:val="00722CFC"/>
    <w:rsid w:val="00757198"/>
    <w:rsid w:val="007672FC"/>
    <w:rsid w:val="008042DB"/>
    <w:rsid w:val="0080439E"/>
    <w:rsid w:val="00861826"/>
    <w:rsid w:val="008D5B24"/>
    <w:rsid w:val="009436B2"/>
    <w:rsid w:val="00946AE2"/>
    <w:rsid w:val="009B5C89"/>
    <w:rsid w:val="009C273D"/>
    <w:rsid w:val="009F0FC7"/>
    <w:rsid w:val="00A45EC8"/>
    <w:rsid w:val="00A65707"/>
    <w:rsid w:val="00A802C2"/>
    <w:rsid w:val="00A92403"/>
    <w:rsid w:val="00AD086B"/>
    <w:rsid w:val="00AD5A52"/>
    <w:rsid w:val="00AE136F"/>
    <w:rsid w:val="00B1476D"/>
    <w:rsid w:val="00B22CB2"/>
    <w:rsid w:val="00B47212"/>
    <w:rsid w:val="00B54CB1"/>
    <w:rsid w:val="00B9559A"/>
    <w:rsid w:val="00BB1CC3"/>
    <w:rsid w:val="00BF753D"/>
    <w:rsid w:val="00C23E19"/>
    <w:rsid w:val="00C36C1D"/>
    <w:rsid w:val="00C4282A"/>
    <w:rsid w:val="00C43101"/>
    <w:rsid w:val="00CA5CBF"/>
    <w:rsid w:val="00CD283D"/>
    <w:rsid w:val="00D0292E"/>
    <w:rsid w:val="00D06942"/>
    <w:rsid w:val="00D3594E"/>
    <w:rsid w:val="00D40068"/>
    <w:rsid w:val="00D5108F"/>
    <w:rsid w:val="00D574A2"/>
    <w:rsid w:val="00D6685B"/>
    <w:rsid w:val="00D768B9"/>
    <w:rsid w:val="00D84D8F"/>
    <w:rsid w:val="00D8749C"/>
    <w:rsid w:val="00D9450C"/>
    <w:rsid w:val="00DE0041"/>
    <w:rsid w:val="00DF6D67"/>
    <w:rsid w:val="00E0372F"/>
    <w:rsid w:val="00E34C83"/>
    <w:rsid w:val="00E37561"/>
    <w:rsid w:val="00E46413"/>
    <w:rsid w:val="00E72D69"/>
    <w:rsid w:val="00E8453C"/>
    <w:rsid w:val="00E87E1C"/>
    <w:rsid w:val="00E973C8"/>
    <w:rsid w:val="00EA57F3"/>
    <w:rsid w:val="00EB079B"/>
    <w:rsid w:val="00EB5098"/>
    <w:rsid w:val="00EC4193"/>
    <w:rsid w:val="00EC60F6"/>
    <w:rsid w:val="00EF410E"/>
    <w:rsid w:val="00F11D73"/>
    <w:rsid w:val="00F707AD"/>
    <w:rsid w:val="00F71A1B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637E"/>
  </w:style>
  <w:style w:type="paragraph" w:styleId="Ttulo1">
    <w:name w:val="heading 1"/>
    <w:basedOn w:val="Normal"/>
    <w:next w:val="Normal"/>
    <w:qFormat/>
    <w:rsid w:val="0014637E"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14637E"/>
    <w:pPr>
      <w:keepNext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14637E"/>
    <w:pPr>
      <w:keepNext/>
      <w:jc w:val="both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14637E"/>
    <w:pPr>
      <w:ind w:left="2127" w:hanging="2127"/>
      <w:jc w:val="both"/>
    </w:pPr>
    <w:rPr>
      <w:sz w:val="28"/>
    </w:rPr>
  </w:style>
  <w:style w:type="paragraph" w:styleId="Recuodecorpodetexto2">
    <w:name w:val="Body Text Indent 2"/>
    <w:basedOn w:val="Normal"/>
    <w:rsid w:val="0014637E"/>
    <w:pPr>
      <w:ind w:left="2268" w:hanging="2268"/>
      <w:jc w:val="both"/>
    </w:pPr>
    <w:rPr>
      <w:sz w:val="28"/>
    </w:rPr>
  </w:style>
  <w:style w:type="paragraph" w:styleId="Corpodetexto">
    <w:name w:val="Body Text"/>
    <w:basedOn w:val="Normal"/>
    <w:rsid w:val="0014637E"/>
    <w:pPr>
      <w:jc w:val="both"/>
    </w:pPr>
    <w:rPr>
      <w:sz w:val="28"/>
    </w:rPr>
  </w:style>
  <w:style w:type="paragraph" w:styleId="Recuodecorpodetexto3">
    <w:name w:val="Body Text Indent 3"/>
    <w:basedOn w:val="Normal"/>
    <w:rsid w:val="0014637E"/>
    <w:pPr>
      <w:ind w:left="2268" w:hanging="2268"/>
    </w:pPr>
    <w:rPr>
      <w:sz w:val="24"/>
    </w:rPr>
  </w:style>
  <w:style w:type="paragraph" w:styleId="Corpodetexto2">
    <w:name w:val="Body Text 2"/>
    <w:basedOn w:val="Normal"/>
    <w:rsid w:val="0014637E"/>
    <w:pPr>
      <w:jc w:val="both"/>
    </w:pPr>
    <w:rPr>
      <w:sz w:val="24"/>
    </w:rPr>
  </w:style>
  <w:style w:type="character" w:styleId="Hyperlink">
    <w:name w:val="Hyperlink"/>
    <w:basedOn w:val="Fontepargpadro"/>
    <w:rsid w:val="0014637E"/>
    <w:rPr>
      <w:color w:val="0000FF"/>
      <w:u w:val="single"/>
    </w:rPr>
  </w:style>
  <w:style w:type="paragraph" w:styleId="Corpodetexto3">
    <w:name w:val="Body Text 3"/>
    <w:basedOn w:val="Normal"/>
    <w:rsid w:val="0014637E"/>
    <w:pPr>
      <w:jc w:val="both"/>
    </w:pPr>
  </w:style>
  <w:style w:type="paragraph" w:styleId="PargrafodaLista">
    <w:name w:val="List Paragraph"/>
    <w:basedOn w:val="Normal"/>
    <w:uiPriority w:val="34"/>
    <w:qFormat/>
    <w:rsid w:val="00B47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637E"/>
  </w:style>
  <w:style w:type="paragraph" w:styleId="Ttulo1">
    <w:name w:val="heading 1"/>
    <w:basedOn w:val="Normal"/>
    <w:next w:val="Normal"/>
    <w:qFormat/>
    <w:rsid w:val="0014637E"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14637E"/>
    <w:pPr>
      <w:keepNext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14637E"/>
    <w:pPr>
      <w:keepNext/>
      <w:jc w:val="both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14637E"/>
    <w:pPr>
      <w:ind w:left="2127" w:hanging="2127"/>
      <w:jc w:val="both"/>
    </w:pPr>
    <w:rPr>
      <w:sz w:val="28"/>
    </w:rPr>
  </w:style>
  <w:style w:type="paragraph" w:styleId="Recuodecorpodetexto2">
    <w:name w:val="Body Text Indent 2"/>
    <w:basedOn w:val="Normal"/>
    <w:rsid w:val="0014637E"/>
    <w:pPr>
      <w:ind w:left="2268" w:hanging="2268"/>
      <w:jc w:val="both"/>
    </w:pPr>
    <w:rPr>
      <w:sz w:val="28"/>
    </w:rPr>
  </w:style>
  <w:style w:type="paragraph" w:styleId="Corpodetexto">
    <w:name w:val="Body Text"/>
    <w:basedOn w:val="Normal"/>
    <w:rsid w:val="0014637E"/>
    <w:pPr>
      <w:jc w:val="both"/>
    </w:pPr>
    <w:rPr>
      <w:sz w:val="28"/>
    </w:rPr>
  </w:style>
  <w:style w:type="paragraph" w:styleId="Recuodecorpodetexto3">
    <w:name w:val="Body Text Indent 3"/>
    <w:basedOn w:val="Normal"/>
    <w:rsid w:val="0014637E"/>
    <w:pPr>
      <w:ind w:left="2268" w:hanging="2268"/>
    </w:pPr>
    <w:rPr>
      <w:sz w:val="24"/>
    </w:rPr>
  </w:style>
  <w:style w:type="paragraph" w:styleId="Corpodetexto2">
    <w:name w:val="Body Text 2"/>
    <w:basedOn w:val="Normal"/>
    <w:rsid w:val="0014637E"/>
    <w:pPr>
      <w:jc w:val="both"/>
    </w:pPr>
    <w:rPr>
      <w:sz w:val="24"/>
    </w:rPr>
  </w:style>
  <w:style w:type="character" w:styleId="Hyperlink">
    <w:name w:val="Hyperlink"/>
    <w:basedOn w:val="Fontepargpadro"/>
    <w:rsid w:val="0014637E"/>
    <w:rPr>
      <w:color w:val="0000FF"/>
      <w:u w:val="single"/>
    </w:rPr>
  </w:style>
  <w:style w:type="paragraph" w:styleId="Corpodetexto3">
    <w:name w:val="Body Text 3"/>
    <w:basedOn w:val="Normal"/>
    <w:rsid w:val="0014637E"/>
    <w:pPr>
      <w:jc w:val="both"/>
    </w:pPr>
  </w:style>
  <w:style w:type="paragraph" w:styleId="PargrafodaLista">
    <w:name w:val="List Paragraph"/>
    <w:basedOn w:val="Normal"/>
    <w:uiPriority w:val="34"/>
    <w:qFormat/>
    <w:rsid w:val="00B4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valdes.amaral@cenibra.com.br" TargetMode="External"/><Relationship Id="rId3" Type="http://schemas.openxmlformats.org/officeDocument/2006/relationships/styles" Target="styles.xml"/><Relationship Id="rId7" Type="http://schemas.openxmlformats.org/officeDocument/2006/relationships/hyperlink" Target="mailto:edvaldes.amaral@uo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CURRICULUM%20VITAE-EDVALD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9C6C7-07FF-43C6-BC61-F36664D94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VITAE-EDVALDES</Template>
  <TotalTime>26</TotalTime>
  <Pages>2</Pages>
  <Words>953</Words>
  <Characters>6028</Characters>
  <Application>Microsoft Office Word</Application>
  <DocSecurity>0</DocSecurity>
  <Lines>50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Celulose Nipo-Brasileira S.A. - CENIBRA</Company>
  <LinksUpToDate>false</LinksUpToDate>
  <CharactersWithSpaces>6968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i90442</dc:creator>
  <cp:lastModifiedBy>Edvaldes Jose do Amaral</cp:lastModifiedBy>
  <cp:revision>6</cp:revision>
  <cp:lastPrinted>2003-05-07T18:00:00Z</cp:lastPrinted>
  <dcterms:created xsi:type="dcterms:W3CDTF">2013-08-12T19:45:00Z</dcterms:created>
  <dcterms:modified xsi:type="dcterms:W3CDTF">2014-04-11T16:04:00Z</dcterms:modified>
</cp:coreProperties>
</file>