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1A9" w:rsidRPr="00BE1810" w:rsidRDefault="00531F47" w:rsidP="005551A9">
      <w:pPr>
        <w:outlineLvl w:val="0"/>
        <w:rPr>
          <w:rFonts w:ascii="Arial" w:hAnsi="Arial" w:cs="Arial"/>
          <w:color w:val="auto"/>
          <w:sz w:val="28"/>
          <w:szCs w:val="28"/>
          <w:u w:val="single"/>
        </w:rPr>
      </w:pPr>
      <w:r>
        <w:rPr>
          <w:rFonts w:ascii="Arial" w:hAnsi="Arial" w:cs="Arial"/>
          <w:noProof/>
          <w:color w:val="auto"/>
          <w:sz w:val="28"/>
          <w:szCs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1" type="#_x0000_t202" style="position:absolute;margin-left:303.8pt;margin-top:-42.15pt;width:192.7pt;height:130.75pt;z-index:-251667457;mso-width-percent:400;mso-height-percent:200;mso-width-percent:400;mso-height-percent:200;mso-width-relative:margin;mso-height-relative:margin" stroked="f">
            <v:textbox style="mso-fit-shape-to-text:t">
              <w:txbxContent>
                <w:p w:rsidR="006531C2" w:rsidRDefault="006531C2">
                  <w:r w:rsidRPr="006531C2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2523069" cy="1419225"/>
                        <wp:effectExtent l="19050" t="0" r="0" b="0"/>
                        <wp:docPr id="11" name="Imagem 2" descr="C:\Users\user\Documents\FOTOS SELECIONADAS PARA O ENG PAULO\FOTOS PARA O FACEBOOCK\IMG_101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user\Documents\FOTOS SELECIONADAS PARA O ENG PAULO\FOTOS PARA O FACEBOOCK\IMG_101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3069" cy="14192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551A9" w:rsidRPr="00BE1810">
        <w:rPr>
          <w:rFonts w:ascii="Arial" w:hAnsi="Arial" w:cs="Arial"/>
          <w:color w:val="auto"/>
          <w:sz w:val="28"/>
          <w:szCs w:val="28"/>
          <w:u w:val="single"/>
        </w:rPr>
        <w:t>ALEX FREIRE DE SOUZA</w:t>
      </w:r>
      <w:r w:rsidR="006531C2">
        <w:rPr>
          <w:rFonts w:ascii="Arial" w:hAnsi="Arial" w:cs="Arial"/>
          <w:color w:val="auto"/>
          <w:sz w:val="28"/>
          <w:szCs w:val="28"/>
          <w:u w:val="single"/>
        </w:rPr>
        <w:t xml:space="preserve">                                                </w:t>
      </w:r>
    </w:p>
    <w:p w:rsidR="003176DA" w:rsidRDefault="001638B8" w:rsidP="001638B8">
      <w:pPr>
        <w:rPr>
          <w:rFonts w:ascii="Verdana" w:hAnsi="Verdana"/>
          <w:b/>
          <w:color w:val="auto"/>
          <w:sz w:val="22"/>
          <w:szCs w:val="22"/>
          <w:u w:val="single"/>
        </w:rPr>
      </w:pPr>
      <w:r w:rsidRPr="005A775E">
        <w:rPr>
          <w:rFonts w:ascii="Verdana" w:hAnsi="Verdana"/>
          <w:color w:val="auto"/>
          <w:sz w:val="22"/>
          <w:szCs w:val="22"/>
        </w:rPr>
        <w:t xml:space="preserve">Brasileiro, </w:t>
      </w:r>
      <w:r w:rsidR="005551A9" w:rsidRPr="005A775E">
        <w:rPr>
          <w:rFonts w:ascii="Verdana" w:hAnsi="Verdana"/>
          <w:color w:val="auto"/>
          <w:sz w:val="22"/>
          <w:szCs w:val="22"/>
        </w:rPr>
        <w:t>casado</w:t>
      </w:r>
      <w:r w:rsidRPr="005A775E">
        <w:rPr>
          <w:rFonts w:ascii="Verdana" w:hAnsi="Verdana"/>
          <w:color w:val="auto"/>
          <w:sz w:val="22"/>
          <w:szCs w:val="22"/>
        </w:rPr>
        <w:t xml:space="preserve">, </w:t>
      </w:r>
      <w:r w:rsidR="006200F0" w:rsidRPr="005A775E">
        <w:rPr>
          <w:rFonts w:ascii="Verdana" w:hAnsi="Verdana"/>
          <w:color w:val="auto"/>
          <w:sz w:val="22"/>
          <w:szCs w:val="22"/>
        </w:rPr>
        <w:t>49</w:t>
      </w:r>
      <w:r w:rsidRPr="005A775E">
        <w:rPr>
          <w:rFonts w:ascii="Verdana" w:hAnsi="Verdana"/>
          <w:color w:val="auto"/>
          <w:sz w:val="22"/>
          <w:szCs w:val="22"/>
        </w:rPr>
        <w:t xml:space="preserve"> anos</w:t>
      </w:r>
      <w:r w:rsidRPr="005A775E">
        <w:rPr>
          <w:rFonts w:ascii="Verdana" w:hAnsi="Verdana"/>
          <w:color w:val="auto"/>
          <w:sz w:val="22"/>
          <w:szCs w:val="22"/>
        </w:rPr>
        <w:br/>
        <w:t>Rua</w:t>
      </w:r>
      <w:r w:rsidR="00606638" w:rsidRPr="005A775E">
        <w:rPr>
          <w:rFonts w:ascii="Verdana" w:hAnsi="Verdana"/>
          <w:color w:val="auto"/>
          <w:sz w:val="22"/>
          <w:szCs w:val="22"/>
        </w:rPr>
        <w:t xml:space="preserve">: Avenida </w:t>
      </w:r>
      <w:r w:rsidR="00E436F5">
        <w:rPr>
          <w:rFonts w:ascii="Verdana" w:hAnsi="Verdana"/>
          <w:color w:val="auto"/>
          <w:sz w:val="22"/>
          <w:szCs w:val="22"/>
        </w:rPr>
        <w:t xml:space="preserve">Presidente </w:t>
      </w:r>
      <w:proofErr w:type="gramStart"/>
      <w:r w:rsidR="00E436F5">
        <w:rPr>
          <w:rFonts w:ascii="Verdana" w:hAnsi="Verdana"/>
          <w:color w:val="auto"/>
          <w:sz w:val="22"/>
          <w:szCs w:val="22"/>
        </w:rPr>
        <w:t>Vargas,</w:t>
      </w:r>
      <w:proofErr w:type="gramEnd"/>
      <w:r w:rsidR="00E436F5">
        <w:rPr>
          <w:rFonts w:ascii="Verdana" w:hAnsi="Verdana"/>
          <w:color w:val="auto"/>
          <w:sz w:val="22"/>
          <w:szCs w:val="22"/>
        </w:rPr>
        <w:t>445,</w:t>
      </w:r>
      <w:r w:rsidR="00E436F5" w:rsidRPr="005A775E">
        <w:rPr>
          <w:rFonts w:ascii="Verdana" w:hAnsi="Verdana"/>
          <w:color w:val="auto"/>
          <w:sz w:val="22"/>
          <w:szCs w:val="22"/>
        </w:rPr>
        <w:t xml:space="preserve"> </w:t>
      </w:r>
      <w:r w:rsidR="00606638" w:rsidRPr="005A775E">
        <w:rPr>
          <w:rFonts w:ascii="Verdana" w:hAnsi="Verdana"/>
          <w:color w:val="auto"/>
          <w:sz w:val="22"/>
          <w:szCs w:val="22"/>
        </w:rPr>
        <w:t xml:space="preserve">Condomínio </w:t>
      </w:r>
      <w:r w:rsidR="006531C2">
        <w:rPr>
          <w:rFonts w:ascii="Verdana" w:hAnsi="Verdana"/>
          <w:color w:val="auto"/>
          <w:sz w:val="22"/>
          <w:szCs w:val="22"/>
        </w:rPr>
        <w:t xml:space="preserve">                                           </w:t>
      </w:r>
      <w:r w:rsidR="00E436F5">
        <w:rPr>
          <w:rFonts w:ascii="Verdana" w:hAnsi="Verdana"/>
          <w:color w:val="auto"/>
          <w:sz w:val="22"/>
          <w:szCs w:val="22"/>
        </w:rPr>
        <w:t>Marcílio Dias</w:t>
      </w:r>
      <w:r w:rsidR="00606638" w:rsidRPr="005A775E">
        <w:rPr>
          <w:rFonts w:ascii="Verdana" w:hAnsi="Verdana"/>
          <w:color w:val="auto"/>
          <w:sz w:val="22"/>
          <w:szCs w:val="22"/>
        </w:rPr>
        <w:t>,</w:t>
      </w:r>
      <w:proofErr w:type="spellStart"/>
      <w:r w:rsidR="00E436F5">
        <w:rPr>
          <w:rFonts w:ascii="Verdana" w:hAnsi="Verdana"/>
          <w:color w:val="auto"/>
          <w:sz w:val="22"/>
          <w:szCs w:val="22"/>
        </w:rPr>
        <w:t>Bl</w:t>
      </w:r>
      <w:proofErr w:type="spellEnd"/>
      <w:r w:rsidR="00E436F5">
        <w:rPr>
          <w:rFonts w:ascii="Verdana" w:hAnsi="Verdana"/>
          <w:color w:val="auto"/>
          <w:sz w:val="22"/>
          <w:szCs w:val="22"/>
        </w:rPr>
        <w:t xml:space="preserve"> 5B,</w:t>
      </w:r>
      <w:r w:rsidR="005B6203" w:rsidRPr="005A775E">
        <w:rPr>
          <w:rFonts w:ascii="Verdana" w:hAnsi="Verdana"/>
          <w:color w:val="auto"/>
          <w:sz w:val="22"/>
          <w:szCs w:val="22"/>
        </w:rPr>
        <w:t xml:space="preserve"> </w:t>
      </w:r>
      <w:proofErr w:type="spellStart"/>
      <w:r w:rsidR="005B6203" w:rsidRPr="005A775E">
        <w:rPr>
          <w:rFonts w:ascii="Verdana" w:hAnsi="Verdana"/>
          <w:color w:val="auto"/>
          <w:sz w:val="22"/>
          <w:szCs w:val="22"/>
        </w:rPr>
        <w:t>Apt</w:t>
      </w:r>
      <w:proofErr w:type="spellEnd"/>
      <w:r w:rsidR="005B6203" w:rsidRPr="005A775E">
        <w:rPr>
          <w:rFonts w:ascii="Verdana" w:hAnsi="Verdana"/>
          <w:color w:val="auto"/>
          <w:sz w:val="22"/>
          <w:szCs w:val="22"/>
        </w:rPr>
        <w:t xml:space="preserve"> </w:t>
      </w:r>
      <w:r w:rsidR="00E436F5">
        <w:rPr>
          <w:rFonts w:ascii="Verdana" w:hAnsi="Verdana"/>
          <w:color w:val="auto"/>
          <w:sz w:val="22"/>
          <w:szCs w:val="22"/>
        </w:rPr>
        <w:t>406, Bairro São Paulo</w:t>
      </w:r>
      <w:r w:rsidR="006531C2">
        <w:rPr>
          <w:rFonts w:ascii="Verdana" w:hAnsi="Verdana"/>
          <w:color w:val="auto"/>
          <w:sz w:val="22"/>
          <w:szCs w:val="22"/>
        </w:rPr>
        <w:t xml:space="preserve">                                                       </w:t>
      </w:r>
      <w:r w:rsidRPr="005A775E">
        <w:rPr>
          <w:rFonts w:ascii="Verdana" w:hAnsi="Verdana"/>
          <w:color w:val="auto"/>
          <w:sz w:val="22"/>
          <w:szCs w:val="22"/>
        </w:rPr>
        <w:t xml:space="preserve"> </w:t>
      </w:r>
      <w:r w:rsidR="00E436F5">
        <w:rPr>
          <w:rFonts w:ascii="Verdana" w:hAnsi="Verdana"/>
          <w:color w:val="auto"/>
          <w:sz w:val="22"/>
          <w:szCs w:val="22"/>
        </w:rPr>
        <w:t>Rio Grande – RS</w:t>
      </w:r>
      <w:r w:rsidR="006531C2">
        <w:rPr>
          <w:rFonts w:ascii="Verdana" w:hAnsi="Verdana"/>
          <w:color w:val="auto"/>
          <w:sz w:val="22"/>
          <w:szCs w:val="22"/>
        </w:rPr>
        <w:t xml:space="preserve"> - </w:t>
      </w:r>
      <w:r w:rsidR="005B5FD3" w:rsidRPr="005A775E">
        <w:rPr>
          <w:rFonts w:ascii="Verdana" w:hAnsi="Verdana"/>
          <w:color w:val="auto"/>
          <w:sz w:val="22"/>
          <w:szCs w:val="22"/>
        </w:rPr>
        <w:t>Telefone</w:t>
      </w:r>
      <w:r w:rsidR="00373B87">
        <w:rPr>
          <w:rFonts w:ascii="Verdana" w:hAnsi="Verdana"/>
          <w:color w:val="auto"/>
          <w:sz w:val="22"/>
          <w:szCs w:val="22"/>
        </w:rPr>
        <w:t xml:space="preserve">s: </w:t>
      </w:r>
      <w:r w:rsidR="00373B87" w:rsidRPr="00373B87">
        <w:rPr>
          <w:rFonts w:ascii="Verdana" w:hAnsi="Verdana"/>
          <w:b/>
          <w:color w:val="auto"/>
          <w:sz w:val="22"/>
          <w:szCs w:val="22"/>
          <w:u w:val="single"/>
        </w:rPr>
        <w:t xml:space="preserve">(53) 8147 – 9318 </w:t>
      </w:r>
      <w:r w:rsidR="005B5FD3" w:rsidRPr="00373B87">
        <w:rPr>
          <w:rFonts w:ascii="Verdana" w:hAnsi="Verdana"/>
          <w:b/>
          <w:color w:val="auto"/>
          <w:sz w:val="22"/>
          <w:szCs w:val="22"/>
          <w:u w:val="single"/>
        </w:rPr>
        <w:t xml:space="preserve"> </w:t>
      </w:r>
      <w:r w:rsidR="003176DA">
        <w:rPr>
          <w:rFonts w:ascii="Verdana" w:hAnsi="Verdana"/>
          <w:b/>
          <w:color w:val="auto"/>
          <w:sz w:val="22"/>
          <w:szCs w:val="22"/>
          <w:u w:val="single"/>
        </w:rPr>
        <w:t>/ (87) 9634 0609</w:t>
      </w:r>
    </w:p>
    <w:p w:rsidR="003176DA" w:rsidRPr="00531F47" w:rsidRDefault="003176DA" w:rsidP="001638B8">
      <w:pPr>
        <w:rPr>
          <w:rFonts w:ascii="Verdana" w:hAnsi="Verdana"/>
          <w:color w:val="auto"/>
          <w:sz w:val="22"/>
          <w:szCs w:val="22"/>
        </w:rPr>
      </w:pPr>
      <w:r w:rsidRPr="00531F47">
        <w:rPr>
          <w:rFonts w:ascii="Verdana" w:hAnsi="Verdana"/>
          <w:color w:val="auto"/>
          <w:sz w:val="22"/>
          <w:szCs w:val="22"/>
        </w:rPr>
        <w:t xml:space="preserve">                             Recados:</w:t>
      </w:r>
      <w:r w:rsidR="00531F47">
        <w:rPr>
          <w:rFonts w:ascii="Verdana" w:hAnsi="Verdana"/>
          <w:color w:val="auto"/>
          <w:sz w:val="22"/>
          <w:szCs w:val="22"/>
        </w:rPr>
        <w:t xml:space="preserve"> </w:t>
      </w:r>
      <w:r w:rsidR="00531F47" w:rsidRPr="00531F47">
        <w:rPr>
          <w:rFonts w:ascii="Verdana" w:hAnsi="Verdana"/>
          <w:b/>
          <w:color w:val="auto"/>
          <w:sz w:val="22"/>
          <w:szCs w:val="22"/>
          <w:u w:val="single"/>
        </w:rPr>
        <w:t>(53) 8147 - 9324</w:t>
      </w:r>
    </w:p>
    <w:p w:rsidR="00373B87" w:rsidRPr="003D64ED" w:rsidRDefault="005B5FD3" w:rsidP="001638B8">
      <w:pPr>
        <w:rPr>
          <w:rFonts w:ascii="Verdana" w:hAnsi="Verdana"/>
          <w:b/>
          <w:sz w:val="22"/>
          <w:szCs w:val="22"/>
        </w:rPr>
      </w:pPr>
      <w:r w:rsidRPr="005A775E">
        <w:rPr>
          <w:rFonts w:ascii="Verdana" w:hAnsi="Verdana"/>
          <w:b/>
          <w:sz w:val="22"/>
          <w:szCs w:val="22"/>
        </w:rPr>
        <w:t>E-mail:</w:t>
      </w:r>
      <w:proofErr w:type="gramStart"/>
      <w:r w:rsidR="001638B8" w:rsidRPr="005A775E">
        <w:rPr>
          <w:rFonts w:ascii="Verdana" w:hAnsi="Verdana"/>
          <w:b/>
          <w:sz w:val="22"/>
          <w:szCs w:val="22"/>
        </w:rPr>
        <w:t xml:space="preserve"> </w:t>
      </w:r>
      <w:r w:rsidR="003D64ED">
        <w:t xml:space="preserve"> </w:t>
      </w:r>
      <w:proofErr w:type="gramEnd"/>
      <w:r w:rsidR="00797526">
        <w:rPr>
          <w:rFonts w:ascii="Verdana" w:hAnsi="Verdana"/>
          <w:b/>
          <w:sz w:val="22"/>
          <w:szCs w:val="22"/>
          <w:u w:val="single"/>
        </w:rPr>
        <w:t>a</w:t>
      </w:r>
      <w:r w:rsidR="007D182C">
        <w:rPr>
          <w:rFonts w:ascii="Verdana" w:hAnsi="Verdana"/>
          <w:b/>
          <w:sz w:val="22"/>
          <w:szCs w:val="22"/>
          <w:u w:val="single"/>
        </w:rPr>
        <w:t>lextst</w:t>
      </w:r>
      <w:r w:rsidR="003D64ED" w:rsidRPr="003D64ED">
        <w:rPr>
          <w:rFonts w:ascii="Verdana" w:hAnsi="Verdana"/>
          <w:b/>
          <w:sz w:val="22"/>
          <w:szCs w:val="22"/>
          <w:u w:val="single"/>
        </w:rPr>
        <w:t>@</w:t>
      </w:r>
      <w:r w:rsidR="007D182C">
        <w:rPr>
          <w:rFonts w:ascii="Verdana" w:hAnsi="Verdana"/>
          <w:b/>
          <w:sz w:val="22"/>
          <w:szCs w:val="22"/>
          <w:u w:val="single"/>
        </w:rPr>
        <w:t>bol.com.br</w:t>
      </w:r>
    </w:p>
    <w:p w:rsidR="001638B8" w:rsidRPr="00373B87" w:rsidRDefault="00373B87" w:rsidP="001638B8">
      <w:pPr>
        <w:rPr>
          <w:rFonts w:ascii="Verdana" w:hAnsi="Verdana"/>
          <w:color w:val="000000" w:themeColor="text1"/>
          <w:sz w:val="22"/>
          <w:szCs w:val="22"/>
        </w:rPr>
      </w:pPr>
      <w:bookmarkStart w:id="0" w:name="_GoBack"/>
      <w:bookmarkEnd w:id="0"/>
      <w:r w:rsidRPr="00373B87">
        <w:rPr>
          <w:rFonts w:ascii="Verdana" w:hAnsi="Verdana"/>
          <w:color w:val="000000" w:themeColor="text1"/>
          <w:sz w:val="22"/>
          <w:szCs w:val="22"/>
        </w:rPr>
        <w:t xml:space="preserve"> Atualmente residindo na cidade de Rio Grande no Estado do Rio Grande do Sul.</w:t>
      </w:r>
    </w:p>
    <w:p w:rsidR="001638B8" w:rsidRPr="005A775E" w:rsidRDefault="001638B8" w:rsidP="001638B8">
      <w:pPr>
        <w:pStyle w:val="Seo"/>
        <w:rPr>
          <w:rFonts w:ascii="Verdana" w:hAnsi="Verdana"/>
          <w:b/>
          <w:color w:val="auto"/>
        </w:rPr>
      </w:pPr>
      <w:r w:rsidRPr="005A775E">
        <w:rPr>
          <w:rFonts w:ascii="Verdana" w:hAnsi="Verdana"/>
          <w:b/>
          <w:color w:val="auto"/>
        </w:rPr>
        <w:t>objetivo</w:t>
      </w:r>
    </w:p>
    <w:p w:rsidR="001638B8" w:rsidRPr="005A775E" w:rsidRDefault="00AA3C75" w:rsidP="001638B8">
      <w:pPr>
        <w:pStyle w:val="Seo"/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5.45pt;height:0;z-index:251650048;mso-position-horizontal-relative:margin" o:connectortype="straight" strokecolor="#b9bec7" strokeweight="1pt">
            <w10:wrap anchorx="margin"/>
          </v:shape>
        </w:pict>
      </w:r>
    </w:p>
    <w:p w:rsidR="00E436F5" w:rsidRDefault="00E436F5" w:rsidP="00FA3990">
      <w:p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>Profissional</w:t>
      </w:r>
      <w:r w:rsidR="005551A9" w:rsidRPr="005A775E">
        <w:rPr>
          <w:rFonts w:ascii="Verdana" w:hAnsi="Verdana"/>
          <w:color w:val="auto"/>
          <w:sz w:val="22"/>
          <w:szCs w:val="22"/>
        </w:rPr>
        <w:t xml:space="preserve"> </w:t>
      </w:r>
      <w:r w:rsidR="00B50307" w:rsidRPr="005A775E">
        <w:rPr>
          <w:rFonts w:ascii="Verdana" w:hAnsi="Verdana"/>
          <w:color w:val="auto"/>
          <w:sz w:val="22"/>
          <w:szCs w:val="22"/>
        </w:rPr>
        <w:t>d</w:t>
      </w:r>
      <w:r w:rsidR="005551A9" w:rsidRPr="005A775E">
        <w:rPr>
          <w:rFonts w:ascii="Verdana" w:hAnsi="Verdana"/>
          <w:color w:val="auto"/>
          <w:sz w:val="22"/>
          <w:szCs w:val="22"/>
        </w:rPr>
        <w:t>e Segurança do Trabalho</w:t>
      </w:r>
    </w:p>
    <w:p w:rsidR="001638B8" w:rsidRPr="005A775E" w:rsidRDefault="00E436F5" w:rsidP="00FA3990">
      <w:p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 xml:space="preserve">Supervisor de </w:t>
      </w:r>
      <w:r w:rsidR="003D64ED">
        <w:rPr>
          <w:rFonts w:ascii="Verdana" w:hAnsi="Verdana"/>
          <w:color w:val="auto"/>
          <w:sz w:val="22"/>
          <w:szCs w:val="22"/>
        </w:rPr>
        <w:t>Trabalho em altura</w:t>
      </w:r>
      <w:r>
        <w:rPr>
          <w:rFonts w:ascii="Verdana" w:hAnsi="Verdana"/>
          <w:color w:val="auto"/>
          <w:sz w:val="22"/>
          <w:szCs w:val="22"/>
        </w:rPr>
        <w:t xml:space="preserve"> – NR 35</w:t>
      </w:r>
      <w:r w:rsidR="00531F47">
        <w:rPr>
          <w:rFonts w:ascii="Verdana" w:hAnsi="Verdana"/>
          <w:color w:val="auto"/>
          <w:sz w:val="22"/>
          <w:szCs w:val="22"/>
        </w:rPr>
        <w:t>/Coordenação de SESMT</w:t>
      </w:r>
    </w:p>
    <w:p w:rsidR="001638B8" w:rsidRPr="005A775E" w:rsidRDefault="00AA3C75" w:rsidP="001638B8">
      <w:pPr>
        <w:pStyle w:val="Seo"/>
        <w:rPr>
          <w:rFonts w:ascii="Verdana" w:hAnsi="Verdana"/>
          <w:caps w:val="0"/>
          <w:noProof w:val="0"/>
          <w:color w:val="auto"/>
          <w:spacing w:val="0"/>
        </w:rPr>
      </w:pPr>
      <w:r w:rsidRPr="00AA3C75">
        <w:rPr>
          <w:rFonts w:ascii="Verdana" w:hAnsi="Verdana"/>
          <w:color w:val="auto"/>
          <w:lang w:eastAsia="pt-BR"/>
        </w:rPr>
        <w:pict>
          <v:shape id="_x0000_s1188" type="#_x0000_t32" style="position:absolute;margin-left:.3pt;margin-top:21pt;width:475.45pt;height:0;z-index:251651072;mso-position-horizontal-relative:margin" o:connectortype="straight" strokecolor="#b9bec7" strokeweight="1pt">
            <w10:wrap anchorx="margin"/>
          </v:shape>
        </w:pict>
      </w:r>
      <w:r w:rsidR="001638B8" w:rsidRPr="005A775E">
        <w:rPr>
          <w:rFonts w:ascii="Verdana" w:hAnsi="Verdana"/>
          <w:b/>
          <w:color w:val="auto"/>
        </w:rPr>
        <w:t>FORMAÇÃO</w:t>
      </w:r>
      <w:r w:rsidR="005D3A7A">
        <w:rPr>
          <w:rFonts w:ascii="Verdana" w:hAnsi="Verdana"/>
          <w:b/>
          <w:color w:val="auto"/>
        </w:rPr>
        <w:t xml:space="preserve"> Acadêmica</w:t>
      </w:r>
      <w:r w:rsidR="00B30D63" w:rsidRPr="005A775E">
        <w:rPr>
          <w:rFonts w:ascii="Verdana" w:hAnsi="Verdana"/>
          <w:caps w:val="0"/>
          <w:noProof w:val="0"/>
          <w:color w:val="auto"/>
          <w:spacing w:val="0"/>
        </w:rPr>
        <w:br/>
      </w:r>
    </w:p>
    <w:p w:rsidR="00B50307" w:rsidRPr="005D3A7A" w:rsidRDefault="005551A9" w:rsidP="005D3A7A">
      <w:pPr>
        <w:pStyle w:val="PargrafodaLista"/>
        <w:numPr>
          <w:ilvl w:val="0"/>
          <w:numId w:val="27"/>
        </w:numPr>
        <w:spacing w:after="120" w:line="240" w:lineRule="auto"/>
        <w:rPr>
          <w:rFonts w:ascii="Verdana" w:hAnsi="Verdana"/>
          <w:color w:val="auto"/>
          <w:sz w:val="22"/>
          <w:szCs w:val="22"/>
        </w:rPr>
      </w:pPr>
      <w:r w:rsidRPr="005D3A7A">
        <w:rPr>
          <w:rFonts w:ascii="Verdana" w:hAnsi="Verdana"/>
          <w:color w:val="auto"/>
          <w:sz w:val="22"/>
          <w:szCs w:val="22"/>
        </w:rPr>
        <w:t>Técnico em Segurança do Trabalho</w:t>
      </w:r>
      <w:r w:rsidR="00FA3990" w:rsidRPr="005D3A7A">
        <w:rPr>
          <w:rFonts w:ascii="Verdana" w:hAnsi="Verdana"/>
          <w:color w:val="auto"/>
          <w:sz w:val="22"/>
          <w:szCs w:val="22"/>
        </w:rPr>
        <w:t>.</w:t>
      </w:r>
    </w:p>
    <w:p w:rsidR="00B50307" w:rsidRPr="005A775E" w:rsidRDefault="00B50307" w:rsidP="005D3A7A">
      <w:pPr>
        <w:pStyle w:val="Seo"/>
        <w:numPr>
          <w:ilvl w:val="0"/>
          <w:numId w:val="27"/>
        </w:numPr>
        <w:rPr>
          <w:rFonts w:ascii="Verdana" w:hAnsi="Verdana"/>
          <w:b/>
          <w:color w:val="auto"/>
        </w:rPr>
      </w:pPr>
      <w:r w:rsidRPr="005A775E">
        <w:rPr>
          <w:rFonts w:ascii="Verdana" w:hAnsi="Verdana"/>
          <w:b/>
          <w:color w:val="auto"/>
        </w:rPr>
        <w:t>CURSO DE SUPERVISOR DA NR 35 TRABALHO EM ALTURA</w:t>
      </w:r>
    </w:p>
    <w:p w:rsidR="00B50307" w:rsidRDefault="00B50307" w:rsidP="005D3A7A">
      <w:pPr>
        <w:ind w:firstLine="709"/>
        <w:rPr>
          <w:rFonts w:ascii="Verdana" w:hAnsi="Verdana"/>
          <w:b/>
          <w:sz w:val="18"/>
          <w:szCs w:val="18"/>
        </w:rPr>
      </w:pPr>
      <w:proofErr w:type="gramStart"/>
      <w:r w:rsidRPr="005A775E">
        <w:rPr>
          <w:rFonts w:ascii="Verdana" w:hAnsi="Verdana"/>
          <w:b/>
          <w:sz w:val="18"/>
          <w:szCs w:val="18"/>
        </w:rPr>
        <w:t>Capacitação,</w:t>
      </w:r>
      <w:proofErr w:type="gramEnd"/>
      <w:r w:rsidR="00AA63E7" w:rsidRPr="005A775E">
        <w:rPr>
          <w:rFonts w:ascii="Verdana" w:hAnsi="Verdana"/>
          <w:b/>
          <w:sz w:val="18"/>
          <w:szCs w:val="18"/>
        </w:rPr>
        <w:t>Habilitação e P</w:t>
      </w:r>
      <w:r w:rsidRPr="005A775E">
        <w:rPr>
          <w:rFonts w:ascii="Verdana" w:hAnsi="Verdana"/>
          <w:b/>
          <w:sz w:val="18"/>
          <w:szCs w:val="18"/>
        </w:rPr>
        <w:t xml:space="preserve">roficiência para Trabalhos em Altura conforme MEC e </w:t>
      </w:r>
      <w:r w:rsidR="005D3A7A">
        <w:rPr>
          <w:rFonts w:ascii="Verdana" w:hAnsi="Verdana"/>
          <w:b/>
          <w:sz w:val="18"/>
          <w:szCs w:val="18"/>
        </w:rPr>
        <w:t>MTE</w:t>
      </w:r>
    </w:p>
    <w:p w:rsidR="005D3A7A" w:rsidRDefault="00531F47" w:rsidP="005D3A7A">
      <w:pPr>
        <w:pStyle w:val="PargrafodaLista"/>
        <w:numPr>
          <w:ilvl w:val="0"/>
          <w:numId w:val="32"/>
        </w:num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>Estudante do 9º período de Engenharia A</w:t>
      </w:r>
      <w:r w:rsidR="005D3A7A" w:rsidRPr="005D3A7A">
        <w:rPr>
          <w:rFonts w:ascii="Verdana" w:hAnsi="Verdana"/>
          <w:color w:val="auto"/>
          <w:sz w:val="22"/>
          <w:szCs w:val="22"/>
        </w:rPr>
        <w:t>mbiental</w:t>
      </w:r>
    </w:p>
    <w:p w:rsidR="003176DA" w:rsidRPr="003176DA" w:rsidRDefault="003176DA" w:rsidP="003176DA">
      <w:p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 xml:space="preserve">PS: </w:t>
      </w:r>
      <w:proofErr w:type="spellStart"/>
      <w:r>
        <w:rPr>
          <w:rFonts w:ascii="Verdana" w:hAnsi="Verdana"/>
          <w:color w:val="auto"/>
          <w:sz w:val="22"/>
          <w:szCs w:val="22"/>
        </w:rPr>
        <w:t>Capacitade</w:t>
      </w:r>
      <w:proofErr w:type="spellEnd"/>
      <w:r>
        <w:rPr>
          <w:rFonts w:ascii="Verdana" w:hAnsi="Verdana"/>
          <w:color w:val="auto"/>
          <w:sz w:val="22"/>
          <w:szCs w:val="22"/>
        </w:rPr>
        <w:t xml:space="preserve"> para gerenciar </w:t>
      </w:r>
      <w:proofErr w:type="spellStart"/>
      <w:r>
        <w:rPr>
          <w:rFonts w:ascii="Verdana" w:hAnsi="Verdana"/>
          <w:color w:val="auto"/>
          <w:sz w:val="22"/>
          <w:szCs w:val="22"/>
        </w:rPr>
        <w:t>gupos</w:t>
      </w:r>
      <w:proofErr w:type="spellEnd"/>
      <w:r>
        <w:rPr>
          <w:rFonts w:ascii="Verdana" w:hAnsi="Verdana"/>
          <w:color w:val="auto"/>
          <w:sz w:val="22"/>
          <w:szCs w:val="22"/>
        </w:rPr>
        <w:t>/pessoas.</w:t>
      </w:r>
    </w:p>
    <w:p w:rsidR="00BE1810" w:rsidRPr="005A775E" w:rsidRDefault="00B30D63" w:rsidP="00B30D63">
      <w:pPr>
        <w:pStyle w:val="Seo"/>
        <w:rPr>
          <w:rFonts w:ascii="Verdana" w:hAnsi="Verdana"/>
          <w:b/>
          <w:color w:val="auto"/>
        </w:rPr>
      </w:pPr>
      <w:r w:rsidRPr="005A775E">
        <w:rPr>
          <w:rFonts w:ascii="Verdana" w:hAnsi="Verdana"/>
          <w:b/>
          <w:color w:val="auto"/>
        </w:rPr>
        <w:t>EXPERIÊNCIA</w:t>
      </w:r>
      <w:r w:rsidR="0002401A" w:rsidRPr="005A775E">
        <w:rPr>
          <w:rFonts w:ascii="Verdana" w:hAnsi="Verdana"/>
          <w:b/>
          <w:color w:val="auto"/>
        </w:rPr>
        <w:t xml:space="preserve"> PROFISSIONAL</w:t>
      </w:r>
    </w:p>
    <w:p w:rsidR="00BE1810" w:rsidRPr="005A775E" w:rsidRDefault="00BE1810" w:rsidP="00B30D63">
      <w:pPr>
        <w:pStyle w:val="Seo"/>
        <w:rPr>
          <w:rFonts w:ascii="Verdana" w:hAnsi="Verdana"/>
          <w:b/>
          <w:color w:val="auto"/>
        </w:rPr>
      </w:pPr>
    </w:p>
    <w:p w:rsidR="00BE1810" w:rsidRPr="005A775E" w:rsidRDefault="003D64ED" w:rsidP="00BE1810">
      <w:pPr>
        <w:pStyle w:val="Seo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26</w:t>
      </w:r>
      <w:r w:rsidR="00BE1810" w:rsidRPr="005A775E">
        <w:rPr>
          <w:rFonts w:ascii="Verdana" w:hAnsi="Verdana"/>
          <w:b/>
          <w:color w:val="auto"/>
        </w:rPr>
        <w:t xml:space="preserve"> anos de trabalho prestado a prevenÇÃO DE ACIDENTES em:</w:t>
      </w:r>
    </w:p>
    <w:p w:rsidR="00BE1810" w:rsidRPr="005A775E" w:rsidRDefault="00BE1810" w:rsidP="00BE1810">
      <w:pPr>
        <w:pStyle w:val="Seo"/>
        <w:rPr>
          <w:rFonts w:ascii="Verdana" w:hAnsi="Verdana"/>
          <w:color w:val="auto"/>
        </w:rPr>
      </w:pPr>
    </w:p>
    <w:p w:rsidR="00BE1810" w:rsidRPr="005A775E" w:rsidRDefault="00BE1810" w:rsidP="007F1965">
      <w:pPr>
        <w:pStyle w:val="Seo"/>
        <w:numPr>
          <w:ilvl w:val="0"/>
          <w:numId w:val="27"/>
        </w:numPr>
        <w:rPr>
          <w:rFonts w:ascii="Verdana" w:hAnsi="Verdana"/>
          <w:color w:val="auto"/>
        </w:rPr>
      </w:pPr>
      <w:r w:rsidRPr="005A775E">
        <w:rPr>
          <w:rFonts w:ascii="Verdana" w:hAnsi="Verdana"/>
          <w:color w:val="auto"/>
        </w:rPr>
        <w:t>Construção de usinas hidreletricas</w:t>
      </w:r>
      <w:r w:rsidR="005A775E" w:rsidRPr="005A775E">
        <w:rPr>
          <w:rFonts w:ascii="Verdana" w:hAnsi="Verdana"/>
          <w:color w:val="auto"/>
        </w:rPr>
        <w:t xml:space="preserve"> - </w:t>
      </w:r>
      <w:r w:rsidR="005A775E" w:rsidRPr="005A775E">
        <w:rPr>
          <w:rFonts w:ascii="Verdana" w:hAnsi="Verdana"/>
          <w:color w:val="auto"/>
          <w:u w:val="single"/>
        </w:rPr>
        <w:t>uhe DE SERRA DA MESA E XINGO</w:t>
      </w:r>
      <w:r w:rsidRPr="005A775E">
        <w:rPr>
          <w:rFonts w:ascii="Verdana" w:hAnsi="Verdana"/>
          <w:color w:val="auto"/>
        </w:rPr>
        <w:t>;</w:t>
      </w:r>
    </w:p>
    <w:p w:rsidR="00BE1810" w:rsidRPr="005A775E" w:rsidRDefault="006200F0" w:rsidP="00BE1810">
      <w:pPr>
        <w:pStyle w:val="Seo"/>
        <w:numPr>
          <w:ilvl w:val="0"/>
          <w:numId w:val="27"/>
        </w:numPr>
        <w:rPr>
          <w:rFonts w:ascii="Verdana" w:hAnsi="Verdana"/>
          <w:color w:val="auto"/>
        </w:rPr>
      </w:pPr>
      <w:r w:rsidRPr="005A775E">
        <w:rPr>
          <w:rFonts w:ascii="Verdana" w:hAnsi="Verdana"/>
          <w:color w:val="auto"/>
        </w:rPr>
        <w:t>industrias alim</w:t>
      </w:r>
      <w:r w:rsidR="00BE1810" w:rsidRPr="005A775E">
        <w:rPr>
          <w:rFonts w:ascii="Verdana" w:hAnsi="Verdana"/>
          <w:color w:val="auto"/>
        </w:rPr>
        <w:t>e</w:t>
      </w:r>
      <w:r w:rsidRPr="005A775E">
        <w:rPr>
          <w:rFonts w:ascii="Verdana" w:hAnsi="Verdana"/>
          <w:color w:val="auto"/>
        </w:rPr>
        <w:t>N</w:t>
      </w:r>
      <w:r w:rsidR="00BE1810" w:rsidRPr="005A775E">
        <w:rPr>
          <w:rFonts w:ascii="Verdana" w:hAnsi="Verdana"/>
          <w:color w:val="auto"/>
        </w:rPr>
        <w:t>ticias</w:t>
      </w:r>
      <w:r w:rsidR="007F1965" w:rsidRPr="005A775E">
        <w:rPr>
          <w:rFonts w:ascii="Verdana" w:hAnsi="Verdana"/>
          <w:color w:val="auto"/>
        </w:rPr>
        <w:t>/ plantas industriais</w:t>
      </w:r>
      <w:r w:rsidR="00BE1810" w:rsidRPr="005A775E">
        <w:rPr>
          <w:rFonts w:ascii="Verdana" w:hAnsi="Verdana"/>
          <w:color w:val="auto"/>
        </w:rPr>
        <w:t>;</w:t>
      </w:r>
    </w:p>
    <w:p w:rsidR="00BE1810" w:rsidRPr="005A775E" w:rsidRDefault="00BE1810" w:rsidP="00BE1810">
      <w:pPr>
        <w:pStyle w:val="Seo"/>
        <w:numPr>
          <w:ilvl w:val="0"/>
          <w:numId w:val="27"/>
        </w:numPr>
        <w:rPr>
          <w:rFonts w:ascii="Verdana" w:hAnsi="Verdana"/>
          <w:color w:val="auto"/>
        </w:rPr>
      </w:pPr>
      <w:r w:rsidRPr="005A775E">
        <w:rPr>
          <w:rFonts w:ascii="Verdana" w:hAnsi="Verdana"/>
          <w:color w:val="auto"/>
        </w:rPr>
        <w:t>mineração a céu aberto e sub solo;</w:t>
      </w:r>
    </w:p>
    <w:p w:rsidR="00BE1810" w:rsidRPr="005A775E" w:rsidRDefault="00BE1810" w:rsidP="00BE1810">
      <w:pPr>
        <w:pStyle w:val="Seo"/>
        <w:numPr>
          <w:ilvl w:val="0"/>
          <w:numId w:val="27"/>
        </w:numPr>
        <w:rPr>
          <w:rFonts w:ascii="Verdana" w:hAnsi="Verdana"/>
          <w:color w:val="auto"/>
        </w:rPr>
      </w:pPr>
      <w:r w:rsidRPr="005A775E">
        <w:rPr>
          <w:rFonts w:ascii="Verdana" w:hAnsi="Verdana"/>
          <w:color w:val="auto"/>
        </w:rPr>
        <w:t>plataforma de produção de gás-glp;</w:t>
      </w:r>
    </w:p>
    <w:p w:rsidR="00BE1810" w:rsidRPr="005A775E" w:rsidRDefault="00BE1810" w:rsidP="00BE1810">
      <w:pPr>
        <w:pStyle w:val="Seo"/>
        <w:numPr>
          <w:ilvl w:val="0"/>
          <w:numId w:val="27"/>
        </w:numPr>
        <w:rPr>
          <w:rFonts w:ascii="Verdana" w:hAnsi="Verdana"/>
          <w:color w:val="auto"/>
        </w:rPr>
      </w:pPr>
      <w:r w:rsidRPr="005A775E">
        <w:rPr>
          <w:rFonts w:ascii="Verdana" w:hAnsi="Verdana"/>
          <w:color w:val="auto"/>
        </w:rPr>
        <w:t>construção de subestações de 230 e 500kv;</w:t>
      </w:r>
    </w:p>
    <w:p w:rsidR="00BE1810" w:rsidRPr="005A775E" w:rsidRDefault="00BE1810" w:rsidP="00BE1810">
      <w:pPr>
        <w:pStyle w:val="Seo"/>
        <w:numPr>
          <w:ilvl w:val="0"/>
          <w:numId w:val="27"/>
        </w:numPr>
        <w:rPr>
          <w:rFonts w:ascii="Verdana" w:hAnsi="Verdana"/>
          <w:color w:val="auto"/>
        </w:rPr>
      </w:pPr>
      <w:r w:rsidRPr="005A775E">
        <w:rPr>
          <w:rFonts w:ascii="Verdana" w:hAnsi="Verdana"/>
          <w:color w:val="auto"/>
        </w:rPr>
        <w:t>manutenção em usinas hidroeletricas;</w:t>
      </w:r>
    </w:p>
    <w:p w:rsidR="00BE1810" w:rsidRPr="005A775E" w:rsidRDefault="00BE1810" w:rsidP="00BE1810">
      <w:pPr>
        <w:pStyle w:val="Seo"/>
        <w:numPr>
          <w:ilvl w:val="0"/>
          <w:numId w:val="27"/>
        </w:numPr>
        <w:rPr>
          <w:rFonts w:ascii="Verdana" w:hAnsi="Verdana"/>
          <w:color w:val="auto"/>
        </w:rPr>
      </w:pPr>
      <w:r w:rsidRPr="005A775E">
        <w:rPr>
          <w:rFonts w:ascii="Verdana" w:hAnsi="Verdana"/>
          <w:color w:val="auto"/>
        </w:rPr>
        <w:t>intervenção em linhas energizadas;</w:t>
      </w:r>
    </w:p>
    <w:p w:rsidR="00BE1810" w:rsidRPr="005A775E" w:rsidRDefault="00BE1810" w:rsidP="00BE1810">
      <w:pPr>
        <w:pStyle w:val="Seo"/>
        <w:numPr>
          <w:ilvl w:val="0"/>
          <w:numId w:val="27"/>
        </w:numPr>
        <w:rPr>
          <w:rFonts w:ascii="Verdana" w:hAnsi="Verdana"/>
          <w:color w:val="auto"/>
        </w:rPr>
      </w:pPr>
      <w:r w:rsidRPr="005A775E">
        <w:rPr>
          <w:rFonts w:ascii="Verdana" w:hAnsi="Verdana"/>
          <w:color w:val="auto"/>
        </w:rPr>
        <w:t>construção d</w:t>
      </w:r>
      <w:r w:rsidR="003D64ED">
        <w:rPr>
          <w:rFonts w:ascii="Verdana" w:hAnsi="Verdana"/>
          <w:color w:val="auto"/>
        </w:rPr>
        <w:t>e linhas de transmissão de 230,</w:t>
      </w:r>
      <w:r w:rsidRPr="005A775E">
        <w:rPr>
          <w:rFonts w:ascii="Verdana" w:hAnsi="Verdana"/>
          <w:color w:val="auto"/>
        </w:rPr>
        <w:t xml:space="preserve"> 500</w:t>
      </w:r>
      <w:r w:rsidR="003D64ED">
        <w:rPr>
          <w:rFonts w:ascii="Verdana" w:hAnsi="Verdana"/>
          <w:color w:val="auto"/>
        </w:rPr>
        <w:t xml:space="preserve"> E 525</w:t>
      </w:r>
      <w:r w:rsidRPr="005A775E">
        <w:rPr>
          <w:rFonts w:ascii="Verdana" w:hAnsi="Verdana"/>
          <w:color w:val="auto"/>
        </w:rPr>
        <w:t>kv;</w:t>
      </w:r>
    </w:p>
    <w:p w:rsidR="00AE2D49" w:rsidRPr="00AE2D49" w:rsidRDefault="00BE1810" w:rsidP="00AE2D49">
      <w:pPr>
        <w:pStyle w:val="Seo"/>
        <w:numPr>
          <w:ilvl w:val="0"/>
          <w:numId w:val="27"/>
        </w:numPr>
        <w:rPr>
          <w:rFonts w:ascii="Verdana" w:hAnsi="Verdana"/>
          <w:color w:val="auto"/>
        </w:rPr>
      </w:pPr>
      <w:r w:rsidRPr="005A775E">
        <w:rPr>
          <w:rFonts w:ascii="Verdana" w:hAnsi="Verdana"/>
          <w:color w:val="auto"/>
        </w:rPr>
        <w:t>especialista em treinamentos da área e afins.</w:t>
      </w:r>
      <w:r w:rsidR="00AE2D49">
        <w:rPr>
          <w:rFonts w:ascii="Verdana" w:hAnsi="Verdana"/>
          <w:color w:val="auto"/>
        </w:rPr>
        <w:t>x `1234567890-/*</w:t>
      </w:r>
    </w:p>
    <w:p w:rsidR="00B30D63" w:rsidRPr="00531F47" w:rsidRDefault="00531F47" w:rsidP="005A775E">
      <w:pPr>
        <w:pStyle w:val="Seo"/>
        <w:ind w:left="720"/>
        <w:rPr>
          <w:rFonts w:ascii="Verdana" w:hAnsi="Verdana"/>
          <w:color w:val="auto"/>
          <w:sz w:val="16"/>
          <w:szCs w:val="16"/>
        </w:rPr>
      </w:pPr>
      <w:r>
        <w:rPr>
          <w:rFonts w:ascii="Verdana" w:hAnsi="Verdana"/>
          <w:color w:val="auto"/>
          <w:sz w:val="22"/>
          <w:szCs w:val="22"/>
          <w:lang w:eastAsia="pt-BR"/>
        </w:rPr>
        <w:pict>
          <v:shape id="_x0000_s1189" type="#_x0000_t32" style="position:absolute;left:0;text-align:left;margin-left:.3pt;margin-top:8.65pt;width:482.95pt;height:0;z-index:251652096;mso-position-horizontal-relative:margin" o:connectortype="straight" strokecolor="#b9bec7" strokeweight="1pt">
            <w10:wrap anchorx="margin"/>
          </v:shape>
        </w:pict>
      </w:r>
      <w:r w:rsidR="00583154" w:rsidRPr="00531F47">
        <w:rPr>
          <w:rFonts w:ascii="Verdana" w:hAnsi="Verdana"/>
          <w:color w:val="auto"/>
          <w:sz w:val="16"/>
          <w:szCs w:val="16"/>
        </w:rPr>
        <w:t xml:space="preserve">                                                                                                            </w:t>
      </w:r>
    </w:p>
    <w:p w:rsidR="00583154" w:rsidRPr="00531F47" w:rsidRDefault="00583154" w:rsidP="00B30D63">
      <w:pPr>
        <w:pStyle w:val="Seo"/>
        <w:rPr>
          <w:rFonts w:ascii="Verdana" w:hAnsi="Verdana"/>
          <w:color w:val="auto"/>
          <w:sz w:val="16"/>
          <w:szCs w:val="16"/>
        </w:rPr>
      </w:pPr>
    </w:p>
    <w:p w:rsidR="00583154" w:rsidRDefault="005A775E" w:rsidP="00583154">
      <w:pPr>
        <w:pStyle w:val="Seo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HISTÓRICO PROFISSIONA</w:t>
      </w:r>
      <w:r w:rsidR="003D64ED">
        <w:rPr>
          <w:rFonts w:ascii="Verdana" w:hAnsi="Verdana"/>
          <w:b/>
          <w:color w:val="auto"/>
        </w:rPr>
        <w:t>L</w:t>
      </w:r>
    </w:p>
    <w:p w:rsidR="005A775E" w:rsidRPr="005A775E" w:rsidRDefault="00531F47" w:rsidP="00583154">
      <w:pPr>
        <w:pStyle w:val="Seo"/>
        <w:rPr>
          <w:rFonts w:ascii="Verdana" w:hAnsi="Verdana"/>
          <w:b/>
          <w:color w:val="auto"/>
          <w:sz w:val="16"/>
          <w:szCs w:val="16"/>
        </w:rPr>
      </w:pPr>
      <w:r>
        <w:rPr>
          <w:rFonts w:ascii="Verdana" w:hAnsi="Verdana"/>
          <w:color w:val="auto"/>
          <w:lang w:eastAsia="pt-BR"/>
        </w:rPr>
        <w:pict>
          <v:shape id="_x0000_s1209" type="#_x0000_t32" style="position:absolute;margin-left:.3pt;margin-top:6.1pt;width:482.95pt;height:0;z-index:251673600;mso-position-horizontal-relative:margin" o:connectortype="straight" strokecolor="#b9bec7" strokeweight="1pt">
            <w10:wrap anchorx="margin"/>
          </v:shape>
        </w:pict>
      </w:r>
    </w:p>
    <w:p w:rsidR="002E422A" w:rsidRPr="002E422A" w:rsidRDefault="00AA3C75" w:rsidP="00583154">
      <w:pPr>
        <w:spacing w:after="120" w:line="240" w:lineRule="auto"/>
        <w:outlineLvl w:val="0"/>
        <w:rPr>
          <w:rFonts w:ascii="Verdana" w:hAnsi="Verdana" w:cs="Arial"/>
          <w:b/>
          <w:color w:val="auto"/>
        </w:rPr>
      </w:pPr>
      <w:r>
        <w:rPr>
          <w:rFonts w:ascii="Verdana" w:hAnsi="Verdana" w:cs="Arial"/>
          <w:b/>
          <w:color w:val="auto"/>
        </w:rPr>
        <w:pict>
          <v:shape id="_x0000_s1200" type="#_x0000_t32" style="position:absolute;margin-left:.3pt;margin-top:16.65pt;width:482.95pt;height:0;z-index:251661312;mso-position-horizontal-relative:margin" o:connectortype="straight" strokecolor="#b9bec7" strokeweight="1pt">
            <w10:wrap anchorx="margin"/>
          </v:shape>
        </w:pict>
      </w:r>
      <w:r w:rsidR="005551A9" w:rsidRPr="005A775E">
        <w:rPr>
          <w:rFonts w:ascii="Verdana" w:hAnsi="Verdana" w:cs="Arial"/>
          <w:b/>
          <w:color w:val="auto"/>
        </w:rPr>
        <w:t>HABÍTESE ENGENHARIA DE CONSTRUÇÃO CIVIL</w:t>
      </w:r>
      <w:r w:rsidR="003A0F30" w:rsidRPr="005A775E">
        <w:rPr>
          <w:rFonts w:ascii="Verdana" w:hAnsi="Verdana" w:cs="Arial"/>
          <w:b/>
          <w:color w:val="auto"/>
        </w:rPr>
        <w:t>/MINERAÇÃO CARAIBA METAI</w:t>
      </w:r>
      <w:r w:rsidR="00531F47">
        <w:rPr>
          <w:rFonts w:ascii="Verdana" w:hAnsi="Verdana" w:cs="Arial"/>
          <w:b/>
          <w:color w:val="auto"/>
        </w:rPr>
        <w:t>S</w:t>
      </w:r>
    </w:p>
    <w:p w:rsidR="003E2487" w:rsidRPr="005A775E" w:rsidRDefault="003E2487" w:rsidP="003E2487">
      <w:pPr>
        <w:spacing w:after="120" w:line="240" w:lineRule="auto"/>
        <w:ind w:left="284"/>
        <w:outlineLvl w:val="0"/>
        <w:rPr>
          <w:rFonts w:ascii="Verdana" w:hAnsi="Verdana"/>
          <w:color w:val="auto"/>
          <w:sz w:val="22"/>
          <w:szCs w:val="22"/>
        </w:rPr>
      </w:pPr>
      <w:r w:rsidRPr="005A775E">
        <w:rPr>
          <w:rFonts w:ascii="Verdana" w:hAnsi="Verdana"/>
          <w:color w:val="auto"/>
          <w:sz w:val="22"/>
          <w:szCs w:val="22"/>
        </w:rPr>
        <w:t>Ramo de atividade: Construção civil e Mineração</w:t>
      </w:r>
    </w:p>
    <w:p w:rsidR="00266FF7" w:rsidRPr="005A775E" w:rsidRDefault="005551A9" w:rsidP="00266FF7">
      <w:pPr>
        <w:spacing w:after="120" w:line="240" w:lineRule="auto"/>
        <w:ind w:left="284"/>
        <w:jc w:val="both"/>
        <w:outlineLvl w:val="0"/>
        <w:rPr>
          <w:rFonts w:ascii="Verdana" w:hAnsi="Verdana"/>
          <w:color w:val="auto"/>
          <w:sz w:val="22"/>
          <w:szCs w:val="22"/>
        </w:rPr>
      </w:pPr>
      <w:r w:rsidRPr="005A775E">
        <w:rPr>
          <w:rFonts w:ascii="Verdana" w:hAnsi="Verdana"/>
          <w:color w:val="auto"/>
          <w:sz w:val="22"/>
          <w:szCs w:val="22"/>
        </w:rPr>
        <w:t>Cargo: Supervisor em Segurança do Trabalho</w:t>
      </w:r>
    </w:p>
    <w:p w:rsidR="00B30D63" w:rsidRPr="005A775E" w:rsidRDefault="005657D9" w:rsidP="002E422A">
      <w:pPr>
        <w:spacing w:after="120" w:line="240" w:lineRule="auto"/>
        <w:ind w:left="284"/>
        <w:jc w:val="both"/>
        <w:outlineLvl w:val="0"/>
        <w:rPr>
          <w:rFonts w:ascii="Verdana" w:hAnsi="Verdana"/>
          <w:color w:val="auto"/>
          <w:sz w:val="22"/>
          <w:szCs w:val="22"/>
        </w:rPr>
      </w:pPr>
      <w:r w:rsidRPr="005A775E">
        <w:rPr>
          <w:rFonts w:ascii="Verdana" w:hAnsi="Verdana"/>
          <w:b/>
          <w:color w:val="auto"/>
          <w:sz w:val="22"/>
          <w:szCs w:val="22"/>
        </w:rPr>
        <w:t>Principais atividades:</w:t>
      </w:r>
      <w:r w:rsidRPr="005A775E">
        <w:rPr>
          <w:rFonts w:ascii="Verdana" w:hAnsi="Verdana"/>
          <w:color w:val="auto"/>
          <w:sz w:val="22"/>
          <w:szCs w:val="22"/>
        </w:rPr>
        <w:t xml:space="preserve"> </w:t>
      </w:r>
      <w:r w:rsidR="005551A9" w:rsidRPr="005A775E">
        <w:rPr>
          <w:rFonts w:ascii="Verdana" w:hAnsi="Verdana"/>
          <w:color w:val="auto"/>
          <w:sz w:val="22"/>
          <w:szCs w:val="22"/>
        </w:rPr>
        <w:t>Acompanhamento técnico das atividades</w:t>
      </w:r>
      <w:r w:rsidR="00020A1B" w:rsidRPr="005A775E">
        <w:rPr>
          <w:rFonts w:ascii="Verdana" w:hAnsi="Verdana"/>
          <w:color w:val="auto"/>
          <w:sz w:val="22"/>
          <w:szCs w:val="22"/>
        </w:rPr>
        <w:t xml:space="preserve"> na M</w:t>
      </w:r>
      <w:r w:rsidR="00B83B07" w:rsidRPr="005A775E">
        <w:rPr>
          <w:rFonts w:ascii="Verdana" w:hAnsi="Verdana"/>
          <w:color w:val="auto"/>
          <w:sz w:val="22"/>
          <w:szCs w:val="22"/>
        </w:rPr>
        <w:t>ineraç</w:t>
      </w:r>
      <w:r w:rsidR="00020A1B" w:rsidRPr="005A775E">
        <w:rPr>
          <w:rFonts w:ascii="Verdana" w:hAnsi="Verdana"/>
          <w:color w:val="auto"/>
          <w:sz w:val="22"/>
          <w:szCs w:val="22"/>
        </w:rPr>
        <w:t>ão S</w:t>
      </w:r>
      <w:r w:rsidR="00B83B07" w:rsidRPr="005A775E">
        <w:rPr>
          <w:rFonts w:ascii="Verdana" w:hAnsi="Verdana"/>
          <w:color w:val="auto"/>
          <w:sz w:val="22"/>
          <w:szCs w:val="22"/>
        </w:rPr>
        <w:t>ubterr</w:t>
      </w:r>
      <w:r w:rsidR="003E2487" w:rsidRPr="005A775E">
        <w:rPr>
          <w:rFonts w:ascii="Verdana" w:hAnsi="Verdana"/>
          <w:color w:val="auto"/>
          <w:sz w:val="22"/>
          <w:szCs w:val="22"/>
        </w:rPr>
        <w:t>ânea</w:t>
      </w:r>
      <w:r w:rsidR="00020A1B" w:rsidRPr="005A775E">
        <w:rPr>
          <w:rFonts w:ascii="Verdana" w:hAnsi="Verdana"/>
          <w:color w:val="auto"/>
          <w:sz w:val="22"/>
          <w:szCs w:val="22"/>
        </w:rPr>
        <w:t xml:space="preserve"> e a Céu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aberto, </w:t>
      </w:r>
      <w:r w:rsidR="00B83B07" w:rsidRPr="005A775E">
        <w:rPr>
          <w:rFonts w:ascii="Verdana" w:hAnsi="Verdana"/>
          <w:color w:val="auto"/>
          <w:sz w:val="22"/>
          <w:szCs w:val="22"/>
        </w:rPr>
        <w:t xml:space="preserve">Isolamento e </w:t>
      </w:r>
      <w:r w:rsidR="005551A9" w:rsidRPr="005A775E">
        <w:rPr>
          <w:rFonts w:ascii="Verdana" w:hAnsi="Verdana"/>
          <w:color w:val="auto"/>
          <w:sz w:val="22"/>
          <w:szCs w:val="22"/>
        </w:rPr>
        <w:t xml:space="preserve">liberação de </w:t>
      </w:r>
      <w:r w:rsidR="00B83B07" w:rsidRPr="005A775E">
        <w:rPr>
          <w:rFonts w:ascii="Verdana" w:hAnsi="Verdana"/>
          <w:color w:val="auto"/>
          <w:sz w:val="22"/>
          <w:szCs w:val="22"/>
        </w:rPr>
        <w:t>área para</w:t>
      </w:r>
      <w:r w:rsidR="005551A9" w:rsidRPr="005A775E">
        <w:rPr>
          <w:rFonts w:ascii="Verdana" w:hAnsi="Verdana"/>
          <w:color w:val="auto"/>
          <w:sz w:val="22"/>
          <w:szCs w:val="22"/>
        </w:rPr>
        <w:t xml:space="preserve"> detonação de </w:t>
      </w:r>
      <w:proofErr w:type="gramStart"/>
      <w:r w:rsidR="00531F47">
        <w:rPr>
          <w:rFonts w:ascii="Verdana" w:hAnsi="Verdana"/>
          <w:color w:val="auto"/>
          <w:sz w:val="22"/>
          <w:szCs w:val="22"/>
        </w:rPr>
        <w:t>explosivos,</w:t>
      </w:r>
      <w:proofErr w:type="gramEnd"/>
      <w:r w:rsidR="00B83B07" w:rsidRPr="005A775E">
        <w:rPr>
          <w:rFonts w:ascii="Verdana" w:hAnsi="Verdana"/>
          <w:color w:val="auto"/>
          <w:sz w:val="22"/>
          <w:szCs w:val="22"/>
        </w:rPr>
        <w:t>elaboração de APP,</w:t>
      </w:r>
      <w:r w:rsidRPr="005A775E">
        <w:rPr>
          <w:rFonts w:ascii="Verdana" w:hAnsi="Verdana"/>
          <w:color w:val="auto"/>
          <w:sz w:val="22"/>
          <w:szCs w:val="22"/>
        </w:rPr>
        <w:t xml:space="preserve"> </w:t>
      </w:r>
      <w:r w:rsidR="00020A1B" w:rsidRPr="005A775E">
        <w:rPr>
          <w:rFonts w:ascii="Verdana" w:hAnsi="Verdana"/>
          <w:color w:val="auto"/>
          <w:sz w:val="22"/>
          <w:szCs w:val="22"/>
        </w:rPr>
        <w:t xml:space="preserve">Inspeção veicular em veículos e caminhões fora de </w:t>
      </w:r>
      <w:r w:rsidR="00AE2D49">
        <w:rPr>
          <w:rFonts w:ascii="Verdana" w:hAnsi="Verdana"/>
          <w:color w:val="auto"/>
          <w:sz w:val="22"/>
          <w:szCs w:val="22"/>
        </w:rPr>
        <w:t>estrada,</w:t>
      </w:r>
      <w:r w:rsidR="00B83B07" w:rsidRPr="005A775E">
        <w:rPr>
          <w:rFonts w:ascii="Verdana" w:hAnsi="Verdana"/>
          <w:color w:val="auto"/>
          <w:sz w:val="22"/>
          <w:szCs w:val="22"/>
        </w:rPr>
        <w:t xml:space="preserve">Treinamento da CIPA. Responsável por equipe de 04 profissionais de segurança em turnos de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revezamento, </w:t>
      </w:r>
      <w:r w:rsidR="00F64831" w:rsidRPr="005A775E">
        <w:rPr>
          <w:rFonts w:ascii="Verdana" w:hAnsi="Verdana"/>
          <w:color w:val="auto"/>
          <w:sz w:val="22"/>
          <w:szCs w:val="22"/>
        </w:rPr>
        <w:t xml:space="preserve">sendo 01 Técnico de segurança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Júnior, </w:t>
      </w:r>
      <w:r w:rsidR="00F64831" w:rsidRPr="005A775E">
        <w:rPr>
          <w:rFonts w:ascii="Verdana" w:hAnsi="Verdana"/>
          <w:color w:val="auto"/>
          <w:sz w:val="22"/>
          <w:szCs w:val="22"/>
        </w:rPr>
        <w:t>02 Auxiliares de segurança e 01 Sinaleiro ajudante.</w:t>
      </w:r>
      <w:r w:rsidRPr="005A775E">
        <w:rPr>
          <w:rFonts w:ascii="Verdana" w:hAnsi="Verdana"/>
          <w:color w:val="auto"/>
          <w:sz w:val="22"/>
          <w:szCs w:val="22"/>
        </w:rPr>
        <w:t xml:space="preserve"> </w:t>
      </w:r>
    </w:p>
    <w:p w:rsidR="002E422A" w:rsidRDefault="00583154" w:rsidP="0027698F">
      <w:pPr>
        <w:outlineLvl w:val="0"/>
        <w:rPr>
          <w:rFonts w:ascii="Verdana" w:hAnsi="Verdana" w:cs="Arial"/>
          <w:b/>
          <w:color w:val="auto"/>
          <w:sz w:val="22"/>
          <w:szCs w:val="22"/>
        </w:rPr>
      </w:pPr>
      <w:r w:rsidRPr="005A775E">
        <w:rPr>
          <w:rFonts w:ascii="Verdana" w:hAnsi="Verdana" w:cs="Arial"/>
          <w:b/>
          <w:color w:val="auto"/>
          <w:sz w:val="22"/>
          <w:szCs w:val="22"/>
        </w:rPr>
        <w:t xml:space="preserve"> </w:t>
      </w:r>
    </w:p>
    <w:p w:rsidR="002E422A" w:rsidRDefault="002E422A" w:rsidP="0027698F">
      <w:pPr>
        <w:outlineLvl w:val="0"/>
        <w:rPr>
          <w:rFonts w:ascii="Verdana" w:hAnsi="Verdana" w:cs="Arial"/>
          <w:b/>
          <w:color w:val="auto"/>
        </w:rPr>
      </w:pPr>
    </w:p>
    <w:p w:rsidR="0027698F" w:rsidRPr="005A775E" w:rsidRDefault="00AA3C75" w:rsidP="0027698F">
      <w:pPr>
        <w:outlineLvl w:val="0"/>
        <w:rPr>
          <w:rFonts w:ascii="Verdana" w:hAnsi="Verdana" w:cs="Arial"/>
          <w:b/>
          <w:color w:val="auto"/>
        </w:rPr>
      </w:pPr>
      <w:r w:rsidRPr="00AA3C75">
        <w:rPr>
          <w:rFonts w:ascii="Verdana" w:hAnsi="Verdana"/>
          <w:color w:val="auto"/>
          <w:sz w:val="22"/>
          <w:szCs w:val="22"/>
          <w:lang w:eastAsia="pt-BR"/>
        </w:rPr>
        <w:pict>
          <v:shape id="_x0000_s1201" type="#_x0000_t32" style="position:absolute;margin-left:.25pt;margin-top:14.65pt;width:484.5pt;height:0;z-index:251662336;mso-position-horizontal-relative:margin" o:connectortype="straight" strokecolor="#b9bec7" strokeweight="1pt">
            <w10:wrap anchorx="margin"/>
          </v:shape>
        </w:pict>
      </w:r>
      <w:r w:rsidR="0027698F" w:rsidRPr="005A775E">
        <w:rPr>
          <w:rFonts w:ascii="Verdana" w:hAnsi="Verdana" w:cs="Arial"/>
          <w:b/>
          <w:color w:val="auto"/>
        </w:rPr>
        <w:t xml:space="preserve">CICANORTE S.A. INDÚSTRIA DE FABRICAÇÃO DE </w:t>
      </w:r>
      <w:proofErr w:type="gramStart"/>
      <w:r w:rsidR="0027698F" w:rsidRPr="005A775E">
        <w:rPr>
          <w:rFonts w:ascii="Verdana" w:hAnsi="Verdana" w:cs="Arial"/>
          <w:b/>
          <w:color w:val="auto"/>
        </w:rPr>
        <w:t>ALIMENTOS</w:t>
      </w:r>
      <w:proofErr w:type="gramEnd"/>
    </w:p>
    <w:p w:rsidR="0027698F" w:rsidRPr="005A775E" w:rsidRDefault="0027698F" w:rsidP="0027698F">
      <w:pPr>
        <w:spacing w:after="120" w:line="240" w:lineRule="auto"/>
        <w:ind w:left="284"/>
        <w:outlineLvl w:val="0"/>
        <w:rPr>
          <w:rFonts w:ascii="Verdana" w:hAnsi="Verdana"/>
          <w:color w:val="auto"/>
          <w:sz w:val="22"/>
          <w:szCs w:val="22"/>
        </w:rPr>
      </w:pPr>
      <w:r w:rsidRPr="005A775E">
        <w:rPr>
          <w:rFonts w:ascii="Verdana" w:hAnsi="Verdana"/>
          <w:color w:val="auto"/>
          <w:sz w:val="22"/>
          <w:szCs w:val="22"/>
        </w:rPr>
        <w:t>Ramo de atividade: Processamento e envasamento de produtos alimentícios</w:t>
      </w:r>
    </w:p>
    <w:p w:rsidR="0027698F" w:rsidRPr="005A775E" w:rsidRDefault="0027698F" w:rsidP="00F64831">
      <w:pPr>
        <w:spacing w:after="0" w:line="240" w:lineRule="auto"/>
        <w:rPr>
          <w:rFonts w:ascii="Verdana" w:hAnsi="Verdana" w:cs="Arial"/>
          <w:color w:val="auto"/>
          <w:sz w:val="22"/>
          <w:szCs w:val="22"/>
        </w:rPr>
      </w:pPr>
      <w:r w:rsidRPr="005A775E">
        <w:rPr>
          <w:rFonts w:ascii="Verdana" w:hAnsi="Verdana"/>
          <w:color w:val="auto"/>
          <w:sz w:val="22"/>
          <w:szCs w:val="22"/>
        </w:rPr>
        <w:t xml:space="preserve">    Cargo: Técnico em Segurança do Trabalho</w:t>
      </w:r>
    </w:p>
    <w:p w:rsidR="00583154" w:rsidRPr="005A775E" w:rsidRDefault="0027698F" w:rsidP="007F1965">
      <w:pPr>
        <w:spacing w:after="120" w:line="240" w:lineRule="auto"/>
        <w:ind w:left="284"/>
        <w:jc w:val="both"/>
        <w:outlineLvl w:val="0"/>
        <w:rPr>
          <w:rFonts w:ascii="Verdana" w:hAnsi="Verdana"/>
          <w:color w:val="auto"/>
          <w:sz w:val="22"/>
          <w:szCs w:val="22"/>
        </w:rPr>
      </w:pPr>
      <w:r w:rsidRPr="005A775E">
        <w:rPr>
          <w:rFonts w:ascii="Verdana" w:hAnsi="Verdana"/>
          <w:b/>
          <w:color w:val="auto"/>
          <w:sz w:val="22"/>
          <w:szCs w:val="22"/>
        </w:rPr>
        <w:t>Principais atividades:</w:t>
      </w:r>
      <w:r w:rsidRPr="005A775E">
        <w:rPr>
          <w:rFonts w:ascii="Verdana" w:hAnsi="Verdana"/>
          <w:color w:val="auto"/>
          <w:sz w:val="22"/>
          <w:szCs w:val="22"/>
        </w:rPr>
        <w:t xml:space="preserve"> Realização de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DDS, </w:t>
      </w:r>
      <w:r w:rsidRPr="005A775E">
        <w:rPr>
          <w:rFonts w:ascii="Verdana" w:hAnsi="Verdana"/>
          <w:color w:val="auto"/>
          <w:sz w:val="22"/>
          <w:szCs w:val="22"/>
        </w:rPr>
        <w:t xml:space="preserve">elaboração de APR, Acompanhamento </w:t>
      </w:r>
      <w:r w:rsidR="005632BD" w:rsidRPr="005A775E">
        <w:rPr>
          <w:rFonts w:ascii="Verdana" w:hAnsi="Verdana"/>
          <w:color w:val="auto"/>
          <w:sz w:val="22"/>
          <w:szCs w:val="22"/>
        </w:rPr>
        <w:t xml:space="preserve">Pontual </w:t>
      </w:r>
      <w:r w:rsidRPr="005A775E">
        <w:rPr>
          <w:rFonts w:ascii="Verdana" w:hAnsi="Verdana"/>
          <w:color w:val="auto"/>
          <w:sz w:val="22"/>
          <w:szCs w:val="22"/>
        </w:rPr>
        <w:t>das atividades</w:t>
      </w:r>
      <w:r w:rsidR="005632BD" w:rsidRPr="005A775E">
        <w:rPr>
          <w:rFonts w:ascii="Verdana" w:hAnsi="Verdana"/>
          <w:color w:val="auto"/>
          <w:sz w:val="22"/>
          <w:szCs w:val="22"/>
        </w:rPr>
        <w:t xml:space="preserve"> de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riscos, </w:t>
      </w:r>
      <w:r w:rsidRPr="005A775E">
        <w:rPr>
          <w:rFonts w:ascii="Verdana" w:hAnsi="Verdana"/>
          <w:color w:val="auto"/>
          <w:sz w:val="22"/>
          <w:szCs w:val="22"/>
        </w:rPr>
        <w:t xml:space="preserve">Operação com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extintores, </w:t>
      </w:r>
      <w:r w:rsidRPr="005A775E">
        <w:rPr>
          <w:rFonts w:ascii="Verdana" w:hAnsi="Verdana"/>
          <w:color w:val="auto"/>
          <w:sz w:val="22"/>
          <w:szCs w:val="22"/>
        </w:rPr>
        <w:t>elaboração de procedimentos seguros</w:t>
      </w:r>
      <w:r w:rsidR="00F64831" w:rsidRPr="005A775E">
        <w:rPr>
          <w:rFonts w:ascii="Verdana" w:hAnsi="Verdana"/>
          <w:color w:val="auto"/>
          <w:sz w:val="22"/>
          <w:szCs w:val="22"/>
        </w:rPr>
        <w:t xml:space="preserve"> para manutenção preventiva de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equipamentos, </w:t>
      </w:r>
      <w:r w:rsidR="005632BD" w:rsidRPr="005A775E">
        <w:rPr>
          <w:rFonts w:ascii="Verdana" w:hAnsi="Verdana"/>
          <w:color w:val="auto"/>
          <w:sz w:val="22"/>
          <w:szCs w:val="22"/>
        </w:rPr>
        <w:t xml:space="preserve">Elaboração e aplicação de treinamento de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integração, </w:t>
      </w:r>
      <w:r w:rsidR="007E4B3B" w:rsidRPr="005A775E">
        <w:rPr>
          <w:rFonts w:ascii="Verdana" w:hAnsi="Verdana"/>
          <w:color w:val="auto"/>
          <w:sz w:val="22"/>
          <w:szCs w:val="22"/>
        </w:rPr>
        <w:t>Preparação e treinamento da brigada de incêndio Industrial e Florestal,</w:t>
      </w:r>
      <w:r w:rsidR="005632BD" w:rsidRPr="005A775E">
        <w:rPr>
          <w:rFonts w:ascii="Verdana" w:hAnsi="Verdana"/>
          <w:color w:val="auto"/>
          <w:sz w:val="22"/>
          <w:szCs w:val="22"/>
        </w:rPr>
        <w:t xml:space="preserve"> </w:t>
      </w:r>
      <w:r w:rsidRPr="005A775E">
        <w:rPr>
          <w:rFonts w:ascii="Verdana" w:hAnsi="Verdana"/>
          <w:color w:val="auto"/>
          <w:sz w:val="22"/>
          <w:szCs w:val="22"/>
        </w:rPr>
        <w:t>Treinamento da CIPA</w:t>
      </w:r>
      <w:r w:rsidR="007E4B3B" w:rsidRPr="005A775E">
        <w:rPr>
          <w:rFonts w:ascii="Verdana" w:hAnsi="Verdana"/>
          <w:color w:val="auto"/>
          <w:sz w:val="22"/>
          <w:szCs w:val="22"/>
        </w:rPr>
        <w:t xml:space="preserve"> Urbana e da CIPA Rural (CIPATR)</w:t>
      </w:r>
      <w:r w:rsidRPr="005A775E">
        <w:rPr>
          <w:rFonts w:ascii="Verdana" w:hAnsi="Verdana"/>
          <w:color w:val="auto"/>
          <w:sz w:val="22"/>
          <w:szCs w:val="22"/>
        </w:rPr>
        <w:t xml:space="preserve">. </w:t>
      </w:r>
    </w:p>
    <w:p w:rsidR="005632BD" w:rsidRPr="005A775E" w:rsidRDefault="005632BD" w:rsidP="005A775E">
      <w:pPr>
        <w:ind w:firstLine="284"/>
        <w:outlineLvl w:val="0"/>
        <w:rPr>
          <w:rFonts w:ascii="Verdana" w:hAnsi="Verdana" w:cs="Arial"/>
          <w:b/>
          <w:color w:val="auto"/>
          <w:sz w:val="22"/>
          <w:szCs w:val="22"/>
        </w:rPr>
      </w:pPr>
      <w:r w:rsidRPr="005A775E">
        <w:rPr>
          <w:rFonts w:ascii="Verdana" w:hAnsi="Verdana" w:cs="Arial"/>
          <w:b/>
          <w:color w:val="auto"/>
          <w:sz w:val="22"/>
          <w:szCs w:val="22"/>
        </w:rPr>
        <w:t>CONSTRUTORA XINGÓ LTDA</w:t>
      </w:r>
    </w:p>
    <w:p w:rsidR="005632BD" w:rsidRPr="005A775E" w:rsidRDefault="00AA3C75" w:rsidP="005632BD">
      <w:pPr>
        <w:spacing w:after="120" w:line="240" w:lineRule="auto"/>
        <w:ind w:left="284"/>
        <w:outlineLvl w:val="0"/>
        <w:rPr>
          <w:rFonts w:ascii="Verdana" w:hAnsi="Verdana"/>
          <w:b/>
          <w:i/>
          <w:color w:val="auto"/>
          <w:sz w:val="22"/>
          <w:szCs w:val="22"/>
        </w:rPr>
      </w:pPr>
      <w:r w:rsidRPr="00AA3C75">
        <w:rPr>
          <w:rFonts w:ascii="Verdana" w:hAnsi="Verdana"/>
          <w:color w:val="auto"/>
          <w:sz w:val="22"/>
          <w:szCs w:val="22"/>
          <w:lang w:eastAsia="pt-BR"/>
        </w:rPr>
        <w:pict>
          <v:shape id="_x0000_s1202" type="#_x0000_t32" style="position:absolute;left:0;text-align:left;margin-left:14.25pt;margin-top:13.95pt;width:470.5pt;height:0;z-index:251663360;mso-position-horizontal-relative:margin" o:connectortype="straight" strokecolor="#b9bec7" strokeweight="1pt">
            <w10:wrap anchorx="margin"/>
          </v:shape>
        </w:pict>
      </w:r>
      <w:r w:rsidR="005632BD" w:rsidRPr="005A775E">
        <w:rPr>
          <w:rFonts w:ascii="Verdana" w:hAnsi="Verdana"/>
          <w:color w:val="auto"/>
          <w:sz w:val="22"/>
          <w:szCs w:val="22"/>
        </w:rPr>
        <w:t xml:space="preserve">Ramo de atividade: Construção civil / </w:t>
      </w:r>
      <w:r w:rsidR="005632BD" w:rsidRPr="005A775E">
        <w:rPr>
          <w:rFonts w:ascii="Verdana" w:hAnsi="Verdana"/>
          <w:b/>
          <w:i/>
          <w:color w:val="auto"/>
          <w:sz w:val="22"/>
          <w:szCs w:val="22"/>
        </w:rPr>
        <w:t>Construç</w:t>
      </w:r>
      <w:r w:rsidR="00020A1B" w:rsidRPr="005A775E">
        <w:rPr>
          <w:rFonts w:ascii="Verdana" w:hAnsi="Verdana"/>
          <w:b/>
          <w:i/>
          <w:color w:val="auto"/>
          <w:sz w:val="22"/>
          <w:szCs w:val="22"/>
        </w:rPr>
        <w:t>ão da U</w:t>
      </w:r>
      <w:r w:rsidR="005632BD" w:rsidRPr="005A775E">
        <w:rPr>
          <w:rFonts w:ascii="Verdana" w:hAnsi="Verdana"/>
          <w:b/>
          <w:i/>
          <w:color w:val="auto"/>
          <w:sz w:val="22"/>
          <w:szCs w:val="22"/>
        </w:rPr>
        <w:t xml:space="preserve">sina Hidrelétrica de </w:t>
      </w:r>
      <w:proofErr w:type="gramStart"/>
      <w:r w:rsidR="005632BD" w:rsidRPr="005A775E">
        <w:rPr>
          <w:rFonts w:ascii="Verdana" w:hAnsi="Verdana"/>
          <w:b/>
          <w:i/>
          <w:color w:val="auto"/>
          <w:sz w:val="22"/>
          <w:szCs w:val="22"/>
        </w:rPr>
        <w:t>Xingo</w:t>
      </w:r>
      <w:proofErr w:type="gramEnd"/>
      <w:r w:rsidR="005632BD" w:rsidRPr="005A775E">
        <w:rPr>
          <w:rFonts w:ascii="Verdana" w:hAnsi="Verdana"/>
          <w:b/>
          <w:i/>
          <w:color w:val="auto"/>
          <w:sz w:val="22"/>
          <w:szCs w:val="22"/>
        </w:rPr>
        <w:t xml:space="preserve"> - Chesf</w:t>
      </w:r>
    </w:p>
    <w:p w:rsidR="005632BD" w:rsidRPr="005A775E" w:rsidRDefault="005632BD" w:rsidP="00020A1B">
      <w:pPr>
        <w:spacing w:after="0" w:line="240" w:lineRule="auto"/>
        <w:jc w:val="both"/>
        <w:rPr>
          <w:rFonts w:ascii="Verdana" w:hAnsi="Verdana" w:cs="Arial"/>
          <w:color w:val="auto"/>
          <w:sz w:val="22"/>
          <w:szCs w:val="22"/>
        </w:rPr>
      </w:pPr>
      <w:r w:rsidRPr="005A775E">
        <w:rPr>
          <w:rFonts w:ascii="Verdana" w:hAnsi="Verdana"/>
          <w:color w:val="auto"/>
          <w:sz w:val="22"/>
          <w:szCs w:val="22"/>
        </w:rPr>
        <w:t xml:space="preserve">    Cargo: Técnico em Segurança do Trabalho</w:t>
      </w:r>
    </w:p>
    <w:p w:rsidR="00266FF7" w:rsidRPr="005A775E" w:rsidRDefault="005632BD" w:rsidP="005A775E">
      <w:pPr>
        <w:spacing w:after="120" w:line="240" w:lineRule="auto"/>
        <w:ind w:left="284"/>
        <w:jc w:val="both"/>
        <w:outlineLvl w:val="0"/>
        <w:rPr>
          <w:rFonts w:ascii="Verdana" w:hAnsi="Verdana"/>
          <w:color w:val="auto"/>
          <w:sz w:val="22"/>
          <w:szCs w:val="22"/>
        </w:rPr>
      </w:pPr>
      <w:r w:rsidRPr="005A775E">
        <w:rPr>
          <w:rFonts w:ascii="Verdana" w:hAnsi="Verdana"/>
          <w:b/>
          <w:color w:val="auto"/>
          <w:sz w:val="22"/>
          <w:szCs w:val="22"/>
        </w:rPr>
        <w:t>Principais atividades:</w:t>
      </w:r>
      <w:r w:rsidRPr="005A775E">
        <w:rPr>
          <w:rFonts w:ascii="Verdana" w:hAnsi="Verdana"/>
          <w:color w:val="auto"/>
          <w:sz w:val="22"/>
          <w:szCs w:val="22"/>
        </w:rPr>
        <w:t xml:space="preserve"> Realização de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DDS, </w:t>
      </w:r>
      <w:r w:rsidRPr="005A775E">
        <w:rPr>
          <w:rFonts w:ascii="Verdana" w:hAnsi="Verdana"/>
          <w:color w:val="auto"/>
          <w:sz w:val="22"/>
          <w:szCs w:val="22"/>
        </w:rPr>
        <w:t>Treinamento de integração para novos funcionário</w:t>
      </w:r>
      <w:r w:rsidR="00020A1B" w:rsidRPr="005A775E">
        <w:rPr>
          <w:rFonts w:ascii="Verdana" w:hAnsi="Verdana"/>
          <w:color w:val="auto"/>
          <w:sz w:val="22"/>
          <w:szCs w:val="22"/>
        </w:rPr>
        <w:t>s</w:t>
      </w:r>
      <w:r w:rsidR="007E4B3B" w:rsidRPr="005A775E">
        <w:rPr>
          <w:rFonts w:ascii="Verdana" w:hAnsi="Verdana"/>
          <w:color w:val="auto"/>
          <w:sz w:val="22"/>
          <w:szCs w:val="22"/>
        </w:rPr>
        <w:t>,</w:t>
      </w:r>
      <w:r w:rsidR="00020A1B" w:rsidRPr="005A775E">
        <w:rPr>
          <w:rFonts w:ascii="Verdana" w:hAnsi="Verdana"/>
          <w:color w:val="auto"/>
          <w:sz w:val="22"/>
          <w:szCs w:val="22"/>
        </w:rPr>
        <w:t xml:space="preserve"> </w:t>
      </w:r>
      <w:r w:rsidRPr="005A775E">
        <w:rPr>
          <w:rFonts w:ascii="Verdana" w:hAnsi="Verdana"/>
          <w:color w:val="auto"/>
          <w:sz w:val="22"/>
          <w:szCs w:val="22"/>
        </w:rPr>
        <w:t>Treinamento básic</w:t>
      </w:r>
      <w:r w:rsidR="007E4B3B" w:rsidRPr="005A775E">
        <w:rPr>
          <w:rFonts w:ascii="Verdana" w:hAnsi="Verdana"/>
          <w:color w:val="auto"/>
          <w:sz w:val="22"/>
          <w:szCs w:val="22"/>
        </w:rPr>
        <w:t xml:space="preserve">o de prevenção contra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incêndio, </w:t>
      </w:r>
      <w:r w:rsidR="007E4B3B" w:rsidRPr="005A775E">
        <w:rPr>
          <w:rFonts w:ascii="Verdana" w:hAnsi="Verdana"/>
          <w:color w:val="auto"/>
          <w:sz w:val="22"/>
          <w:szCs w:val="22"/>
        </w:rPr>
        <w:t xml:space="preserve">Treinamento básico de </w:t>
      </w:r>
      <w:proofErr w:type="spellStart"/>
      <w:r w:rsidR="007E4B3B" w:rsidRPr="005A775E">
        <w:rPr>
          <w:rFonts w:ascii="Verdana" w:hAnsi="Verdana"/>
          <w:color w:val="auto"/>
          <w:sz w:val="22"/>
          <w:szCs w:val="22"/>
        </w:rPr>
        <w:t>Epi’</w:t>
      </w:r>
      <w:r w:rsidR="00D909A6" w:rsidRPr="005A775E">
        <w:rPr>
          <w:rFonts w:ascii="Verdana" w:hAnsi="Verdana"/>
          <w:color w:val="auto"/>
          <w:sz w:val="22"/>
          <w:szCs w:val="22"/>
        </w:rPr>
        <w:t>s</w:t>
      </w:r>
      <w:proofErr w:type="spellEnd"/>
      <w:r w:rsidR="00D909A6" w:rsidRPr="005A775E">
        <w:rPr>
          <w:rFonts w:ascii="Verdana" w:hAnsi="Verdana"/>
          <w:color w:val="auto"/>
          <w:sz w:val="22"/>
          <w:szCs w:val="22"/>
        </w:rPr>
        <w:t xml:space="preserve">, </w:t>
      </w:r>
      <w:r w:rsidR="007E4B3B" w:rsidRPr="005A775E">
        <w:rPr>
          <w:rFonts w:ascii="Verdana" w:hAnsi="Verdana"/>
          <w:color w:val="auto"/>
          <w:sz w:val="22"/>
          <w:szCs w:val="22"/>
        </w:rPr>
        <w:t>Sinalização V</w:t>
      </w:r>
      <w:r w:rsidRPr="005A775E">
        <w:rPr>
          <w:rFonts w:ascii="Verdana" w:hAnsi="Verdana"/>
          <w:color w:val="auto"/>
          <w:sz w:val="22"/>
          <w:szCs w:val="22"/>
        </w:rPr>
        <w:t xml:space="preserve">iária do canteiro de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obras, </w:t>
      </w:r>
      <w:r w:rsidR="007E4B3B" w:rsidRPr="005A775E">
        <w:rPr>
          <w:rFonts w:ascii="Verdana" w:hAnsi="Verdana"/>
          <w:color w:val="auto"/>
          <w:sz w:val="22"/>
          <w:szCs w:val="22"/>
        </w:rPr>
        <w:t xml:space="preserve">Sinalização das Oficinas de Manutenção de Equipamentos e das Carpintarias, Elaboração do Treinamento da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CIPA, </w:t>
      </w:r>
      <w:r w:rsidR="007E4B3B" w:rsidRPr="005A775E">
        <w:rPr>
          <w:rFonts w:ascii="Verdana" w:hAnsi="Verdana"/>
          <w:color w:val="auto"/>
          <w:sz w:val="22"/>
          <w:szCs w:val="22"/>
        </w:rPr>
        <w:t>A</w:t>
      </w:r>
      <w:r w:rsidRPr="005A775E">
        <w:rPr>
          <w:rFonts w:ascii="Verdana" w:hAnsi="Verdana"/>
          <w:color w:val="auto"/>
          <w:sz w:val="22"/>
          <w:szCs w:val="22"/>
        </w:rPr>
        <w:t xml:space="preserve">companhamento das atividades </w:t>
      </w:r>
      <w:r w:rsidR="007E4B3B" w:rsidRPr="005A775E">
        <w:rPr>
          <w:rFonts w:ascii="Verdana" w:hAnsi="Verdana"/>
          <w:color w:val="auto"/>
          <w:sz w:val="22"/>
          <w:szCs w:val="22"/>
        </w:rPr>
        <w:t xml:space="preserve">de construção civil na Casa de </w:t>
      </w:r>
      <w:r w:rsidR="00CB2B2F" w:rsidRPr="005A775E">
        <w:rPr>
          <w:rFonts w:ascii="Verdana" w:hAnsi="Verdana"/>
          <w:color w:val="auto"/>
          <w:sz w:val="22"/>
          <w:szCs w:val="22"/>
        </w:rPr>
        <w:t>Força</w:t>
      </w:r>
      <w:r w:rsidR="007E4B3B" w:rsidRPr="005A775E">
        <w:rPr>
          <w:rFonts w:ascii="Verdana" w:hAnsi="Verdana"/>
          <w:color w:val="auto"/>
          <w:sz w:val="22"/>
          <w:szCs w:val="22"/>
        </w:rPr>
        <w:t xml:space="preserve"> e </w:t>
      </w:r>
      <w:proofErr w:type="spellStart"/>
      <w:r w:rsidR="00D909A6" w:rsidRPr="005A775E">
        <w:rPr>
          <w:rFonts w:ascii="Verdana" w:hAnsi="Verdana"/>
          <w:color w:val="auto"/>
          <w:sz w:val="22"/>
          <w:szCs w:val="22"/>
        </w:rPr>
        <w:t>Enrocamento</w:t>
      </w:r>
      <w:proofErr w:type="spellEnd"/>
      <w:r w:rsidR="00D909A6" w:rsidRPr="005A775E">
        <w:rPr>
          <w:rFonts w:ascii="Verdana" w:hAnsi="Verdana"/>
          <w:color w:val="auto"/>
          <w:sz w:val="22"/>
          <w:szCs w:val="22"/>
        </w:rPr>
        <w:t xml:space="preserve">, </w:t>
      </w:r>
      <w:r w:rsidR="007E4B3B" w:rsidRPr="005A775E">
        <w:rPr>
          <w:rFonts w:ascii="Verdana" w:hAnsi="Verdana"/>
          <w:color w:val="auto"/>
          <w:sz w:val="22"/>
          <w:szCs w:val="22"/>
        </w:rPr>
        <w:t xml:space="preserve">Treinamento de Direção Defensiva para Motoristas e Operadores de Caminhões Fora de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Estrada, </w:t>
      </w:r>
      <w:r w:rsidR="007E4B3B" w:rsidRPr="005A775E">
        <w:rPr>
          <w:rFonts w:ascii="Verdana" w:hAnsi="Verdana"/>
          <w:color w:val="auto"/>
          <w:sz w:val="22"/>
          <w:szCs w:val="22"/>
        </w:rPr>
        <w:t>Treinamento de S</w:t>
      </w:r>
      <w:r w:rsidR="0084168D" w:rsidRPr="005A775E">
        <w:rPr>
          <w:rFonts w:ascii="Verdana" w:hAnsi="Verdana"/>
          <w:color w:val="auto"/>
          <w:sz w:val="22"/>
          <w:szCs w:val="22"/>
        </w:rPr>
        <w:t>inaleiros de estrada (</w:t>
      </w:r>
      <w:r w:rsidR="00020A1B" w:rsidRPr="005A775E">
        <w:rPr>
          <w:rFonts w:ascii="Verdana" w:hAnsi="Verdana"/>
          <w:color w:val="auto"/>
          <w:sz w:val="22"/>
          <w:szCs w:val="22"/>
        </w:rPr>
        <w:t xml:space="preserve">operador de fluxo de </w:t>
      </w:r>
      <w:proofErr w:type="spellStart"/>
      <w:r w:rsidR="00020A1B" w:rsidRPr="005A775E">
        <w:rPr>
          <w:rFonts w:ascii="Verdana" w:hAnsi="Verdana"/>
          <w:color w:val="auto"/>
          <w:sz w:val="22"/>
          <w:szCs w:val="22"/>
        </w:rPr>
        <w:t>veículos</w:t>
      </w:r>
      <w:r w:rsidR="007E4B3B" w:rsidRPr="005A775E">
        <w:rPr>
          <w:rFonts w:ascii="Verdana" w:hAnsi="Verdana"/>
          <w:color w:val="auto"/>
          <w:sz w:val="22"/>
          <w:szCs w:val="22"/>
        </w:rPr>
        <w:t>–Pare</w:t>
      </w:r>
      <w:proofErr w:type="spellEnd"/>
      <w:r w:rsidR="007E4B3B" w:rsidRPr="005A775E">
        <w:rPr>
          <w:rFonts w:ascii="Verdana" w:hAnsi="Verdana"/>
          <w:color w:val="auto"/>
          <w:sz w:val="22"/>
          <w:szCs w:val="22"/>
        </w:rPr>
        <w:t xml:space="preserve"> </w:t>
      </w:r>
      <w:r w:rsidR="0084168D" w:rsidRPr="005A775E">
        <w:rPr>
          <w:rFonts w:ascii="Verdana" w:hAnsi="Verdana"/>
          <w:color w:val="auto"/>
          <w:sz w:val="22"/>
          <w:szCs w:val="22"/>
        </w:rPr>
        <w:t>e Siga</w:t>
      </w:r>
      <w:r w:rsidR="00020A1B" w:rsidRPr="005A775E">
        <w:rPr>
          <w:rFonts w:ascii="Verdana" w:hAnsi="Verdana"/>
          <w:color w:val="auto"/>
          <w:sz w:val="22"/>
          <w:szCs w:val="22"/>
        </w:rPr>
        <w:t>).</w:t>
      </w:r>
    </w:p>
    <w:p w:rsidR="007E4B3B" w:rsidRPr="005A775E" w:rsidRDefault="00AA3C75" w:rsidP="0084168D">
      <w:pPr>
        <w:ind w:firstLine="200"/>
        <w:outlineLvl w:val="0"/>
        <w:rPr>
          <w:rFonts w:ascii="Verdana" w:hAnsi="Verdana" w:cs="Arial"/>
          <w:b/>
          <w:color w:val="auto"/>
          <w:sz w:val="22"/>
          <w:szCs w:val="22"/>
        </w:rPr>
      </w:pPr>
      <w:r w:rsidRPr="00AA3C75">
        <w:rPr>
          <w:rFonts w:ascii="Verdana" w:hAnsi="Verdana"/>
          <w:noProof/>
          <w:color w:val="auto"/>
          <w:sz w:val="22"/>
          <w:szCs w:val="22"/>
          <w:lang w:eastAsia="pt-BR"/>
        </w:rPr>
        <w:pict>
          <v:shape id="_x0000_s1199" type="#_x0000_t32" style="position:absolute;left:0;text-align:left;margin-left:8.75pt;margin-top:19.4pt;width:476pt;height:0;z-index:251660288;mso-position-horizontal-relative:margin" o:connectortype="straight" strokecolor="#b9bec7" strokeweight="1pt">
            <w10:wrap anchorx="margin"/>
          </v:shape>
        </w:pict>
      </w:r>
      <w:r w:rsidR="00020A1B" w:rsidRPr="005A775E">
        <w:rPr>
          <w:rFonts w:ascii="Verdana" w:hAnsi="Verdana" w:cs="Arial"/>
          <w:b/>
          <w:color w:val="auto"/>
          <w:sz w:val="22"/>
          <w:szCs w:val="22"/>
        </w:rPr>
        <w:t>CONVAP ENGENHARIA</w:t>
      </w:r>
      <w:r w:rsidR="00EF651A" w:rsidRPr="005A775E">
        <w:rPr>
          <w:rFonts w:ascii="Verdana" w:hAnsi="Verdana" w:cs="Arial"/>
          <w:b/>
          <w:color w:val="auto"/>
          <w:sz w:val="22"/>
          <w:szCs w:val="22"/>
        </w:rPr>
        <w:t xml:space="preserve"> </w:t>
      </w:r>
      <w:r w:rsidR="00020A1B" w:rsidRPr="005A775E">
        <w:rPr>
          <w:rFonts w:ascii="Verdana" w:hAnsi="Verdana" w:cs="Arial"/>
          <w:b/>
          <w:color w:val="auto"/>
          <w:sz w:val="22"/>
          <w:szCs w:val="22"/>
        </w:rPr>
        <w:t>DE CONSTRUÇÃO CIVIL E ESTRUTURAS LTDA</w:t>
      </w:r>
    </w:p>
    <w:p w:rsidR="00020A1B" w:rsidRPr="005A775E" w:rsidRDefault="00020A1B" w:rsidP="002E422A">
      <w:pPr>
        <w:tabs>
          <w:tab w:val="left" w:pos="700"/>
        </w:tabs>
        <w:spacing w:after="120" w:line="240" w:lineRule="auto"/>
        <w:ind w:left="300" w:hanging="100"/>
        <w:outlineLvl w:val="0"/>
        <w:rPr>
          <w:rFonts w:ascii="Verdana" w:hAnsi="Verdana"/>
          <w:b/>
          <w:i/>
          <w:color w:val="auto"/>
          <w:sz w:val="22"/>
          <w:szCs w:val="22"/>
        </w:rPr>
      </w:pPr>
      <w:r w:rsidRPr="005A775E">
        <w:rPr>
          <w:rFonts w:ascii="Verdana" w:hAnsi="Verdana"/>
          <w:color w:val="auto"/>
          <w:sz w:val="22"/>
          <w:szCs w:val="22"/>
        </w:rPr>
        <w:t xml:space="preserve">Ramo de atividade: Construção civil / </w:t>
      </w:r>
      <w:r w:rsidRPr="005A775E">
        <w:rPr>
          <w:rFonts w:ascii="Verdana" w:hAnsi="Verdana"/>
          <w:b/>
          <w:i/>
          <w:color w:val="auto"/>
          <w:sz w:val="22"/>
          <w:szCs w:val="22"/>
        </w:rPr>
        <w:t>Construção da Usina Hidrelétrica Serra da Mesa</w:t>
      </w:r>
      <w:r w:rsidR="002E422A">
        <w:rPr>
          <w:rFonts w:ascii="Verdana" w:hAnsi="Verdana"/>
          <w:b/>
          <w:i/>
          <w:color w:val="auto"/>
          <w:sz w:val="22"/>
          <w:szCs w:val="22"/>
        </w:rPr>
        <w:t xml:space="preserve"> - </w:t>
      </w:r>
      <w:r w:rsidRPr="005A775E">
        <w:rPr>
          <w:rFonts w:ascii="Verdana" w:hAnsi="Verdana"/>
          <w:b/>
          <w:i/>
          <w:color w:val="auto"/>
          <w:sz w:val="22"/>
          <w:szCs w:val="22"/>
        </w:rPr>
        <w:t>Furnas</w:t>
      </w:r>
      <w:r w:rsidR="00EF651A" w:rsidRPr="005A775E">
        <w:rPr>
          <w:rFonts w:ascii="Verdana" w:hAnsi="Verdana"/>
          <w:b/>
          <w:i/>
          <w:color w:val="auto"/>
          <w:sz w:val="22"/>
          <w:szCs w:val="22"/>
        </w:rPr>
        <w:t xml:space="preserve"> Centrais Elétricas</w:t>
      </w:r>
      <w:r w:rsidR="0084168D" w:rsidRPr="005A775E">
        <w:rPr>
          <w:rFonts w:ascii="Verdana" w:hAnsi="Verdana"/>
          <w:b/>
          <w:i/>
          <w:color w:val="auto"/>
          <w:sz w:val="22"/>
          <w:szCs w:val="22"/>
        </w:rPr>
        <w:t xml:space="preserve"> </w:t>
      </w:r>
    </w:p>
    <w:p w:rsidR="00020A1B" w:rsidRPr="005A775E" w:rsidRDefault="0084168D" w:rsidP="00C65B3C">
      <w:pPr>
        <w:spacing w:after="0" w:line="240" w:lineRule="auto"/>
        <w:jc w:val="both"/>
        <w:rPr>
          <w:rFonts w:ascii="Verdana" w:hAnsi="Verdana" w:cs="Arial"/>
          <w:color w:val="auto"/>
          <w:sz w:val="22"/>
          <w:szCs w:val="22"/>
        </w:rPr>
      </w:pPr>
      <w:r w:rsidRPr="005A775E">
        <w:rPr>
          <w:rFonts w:ascii="Verdana" w:hAnsi="Verdana"/>
          <w:color w:val="auto"/>
          <w:sz w:val="22"/>
          <w:szCs w:val="22"/>
        </w:rPr>
        <w:t xml:space="preserve">   </w:t>
      </w:r>
      <w:r w:rsidR="00020A1B" w:rsidRPr="005A775E">
        <w:rPr>
          <w:rFonts w:ascii="Verdana" w:hAnsi="Verdana"/>
          <w:color w:val="auto"/>
          <w:sz w:val="22"/>
          <w:szCs w:val="22"/>
        </w:rPr>
        <w:t>Cargo: Técnico em Segurança do Trabalho</w:t>
      </w:r>
    </w:p>
    <w:p w:rsidR="007370B0" w:rsidRPr="005A775E" w:rsidRDefault="00020A1B" w:rsidP="005A775E">
      <w:pPr>
        <w:spacing w:after="120" w:line="240" w:lineRule="auto"/>
        <w:ind w:left="200"/>
        <w:jc w:val="both"/>
        <w:outlineLvl w:val="0"/>
        <w:rPr>
          <w:rFonts w:ascii="Verdana" w:hAnsi="Verdana"/>
          <w:color w:val="auto"/>
          <w:sz w:val="22"/>
          <w:szCs w:val="22"/>
        </w:rPr>
      </w:pPr>
      <w:r w:rsidRPr="005A775E">
        <w:rPr>
          <w:rFonts w:ascii="Verdana" w:hAnsi="Verdana"/>
          <w:b/>
          <w:color w:val="auto"/>
          <w:sz w:val="22"/>
          <w:szCs w:val="22"/>
        </w:rPr>
        <w:t>Principais atividades</w:t>
      </w:r>
      <w:r w:rsidRPr="005A775E">
        <w:rPr>
          <w:rFonts w:ascii="Verdana" w:hAnsi="Verdana"/>
          <w:color w:val="auto"/>
          <w:sz w:val="22"/>
          <w:szCs w:val="22"/>
        </w:rPr>
        <w:t xml:space="preserve">: Realização de </w:t>
      </w:r>
      <w:proofErr w:type="gramStart"/>
      <w:r w:rsidR="00266FF7" w:rsidRPr="005A775E">
        <w:rPr>
          <w:rFonts w:ascii="Verdana" w:hAnsi="Verdana"/>
          <w:color w:val="auto"/>
          <w:sz w:val="22"/>
          <w:szCs w:val="22"/>
        </w:rPr>
        <w:t>DDS,</w:t>
      </w:r>
      <w:proofErr w:type="gramEnd"/>
      <w:r w:rsidRPr="005A775E">
        <w:rPr>
          <w:rFonts w:ascii="Verdana" w:hAnsi="Verdana"/>
          <w:color w:val="auto"/>
          <w:sz w:val="22"/>
          <w:szCs w:val="22"/>
        </w:rPr>
        <w:t xml:space="preserve">Treinamento de integração para novos </w:t>
      </w:r>
      <w:r w:rsidR="0084168D" w:rsidRPr="005A775E">
        <w:rPr>
          <w:rFonts w:ascii="Verdana" w:hAnsi="Verdana"/>
          <w:color w:val="auto"/>
          <w:sz w:val="22"/>
          <w:szCs w:val="22"/>
        </w:rPr>
        <w:t xml:space="preserve">               </w:t>
      </w:r>
      <w:r w:rsidR="00C65B3C" w:rsidRPr="005A775E">
        <w:rPr>
          <w:rFonts w:ascii="Verdana" w:hAnsi="Verdana"/>
          <w:color w:val="auto"/>
          <w:sz w:val="22"/>
          <w:szCs w:val="22"/>
        </w:rPr>
        <w:t xml:space="preserve">   </w:t>
      </w:r>
      <w:r w:rsidR="00266FF7" w:rsidRPr="005A775E">
        <w:rPr>
          <w:rFonts w:ascii="Verdana" w:hAnsi="Verdana"/>
          <w:color w:val="auto"/>
          <w:sz w:val="22"/>
          <w:szCs w:val="22"/>
        </w:rPr>
        <w:t xml:space="preserve">        </w:t>
      </w:r>
      <w:r w:rsidRPr="005A775E">
        <w:rPr>
          <w:rFonts w:ascii="Verdana" w:hAnsi="Verdana"/>
          <w:color w:val="auto"/>
          <w:sz w:val="22"/>
          <w:szCs w:val="22"/>
        </w:rPr>
        <w:t>funcionários</w:t>
      </w:r>
      <w:r w:rsidR="00EF651A" w:rsidRPr="005A775E">
        <w:rPr>
          <w:rFonts w:ascii="Verdana" w:hAnsi="Verdana"/>
          <w:color w:val="auto"/>
          <w:sz w:val="22"/>
          <w:szCs w:val="22"/>
        </w:rPr>
        <w:t>,</w:t>
      </w:r>
      <w:r w:rsidRPr="005A775E">
        <w:rPr>
          <w:rFonts w:ascii="Verdana" w:hAnsi="Verdana"/>
          <w:color w:val="auto"/>
          <w:sz w:val="22"/>
          <w:szCs w:val="22"/>
        </w:rPr>
        <w:t xml:space="preserve"> Treinamento básico de prevenção contra incêndio</w:t>
      </w:r>
      <w:r w:rsidR="0084168D" w:rsidRPr="005A775E">
        <w:rPr>
          <w:rFonts w:ascii="Verdana" w:hAnsi="Verdana"/>
          <w:color w:val="auto"/>
          <w:sz w:val="22"/>
          <w:szCs w:val="22"/>
        </w:rPr>
        <w:t xml:space="preserve"> para </w:t>
      </w:r>
      <w:r w:rsidR="00D909A6" w:rsidRPr="005A775E">
        <w:rPr>
          <w:rFonts w:ascii="Verdana" w:hAnsi="Verdana"/>
          <w:color w:val="auto"/>
          <w:sz w:val="22"/>
          <w:szCs w:val="22"/>
        </w:rPr>
        <w:t>mecânicos</w:t>
      </w:r>
      <w:r w:rsidR="0084168D" w:rsidRPr="005A775E">
        <w:rPr>
          <w:rFonts w:ascii="Verdana" w:hAnsi="Verdana"/>
          <w:color w:val="auto"/>
          <w:sz w:val="22"/>
          <w:szCs w:val="22"/>
        </w:rPr>
        <w:t xml:space="preserve">, </w:t>
      </w:r>
      <w:r w:rsidRPr="005A775E">
        <w:rPr>
          <w:rFonts w:ascii="Verdana" w:hAnsi="Verdana"/>
          <w:color w:val="auto"/>
          <w:sz w:val="22"/>
          <w:szCs w:val="22"/>
        </w:rPr>
        <w:t>Sinalizaç</w:t>
      </w:r>
      <w:r w:rsidR="0084168D" w:rsidRPr="005A775E">
        <w:rPr>
          <w:rFonts w:ascii="Verdana" w:hAnsi="Verdana"/>
          <w:color w:val="auto"/>
          <w:sz w:val="22"/>
          <w:szCs w:val="22"/>
        </w:rPr>
        <w:t xml:space="preserve">ão </w:t>
      </w:r>
      <w:r w:rsidR="00266FF7" w:rsidRPr="005A775E">
        <w:rPr>
          <w:rFonts w:ascii="Verdana" w:hAnsi="Verdana"/>
          <w:color w:val="auto"/>
          <w:sz w:val="22"/>
          <w:szCs w:val="22"/>
        </w:rPr>
        <w:t xml:space="preserve">  </w:t>
      </w:r>
      <w:r w:rsidR="0084168D" w:rsidRPr="005A775E">
        <w:rPr>
          <w:rFonts w:ascii="Verdana" w:hAnsi="Verdana"/>
          <w:color w:val="auto"/>
          <w:sz w:val="22"/>
          <w:szCs w:val="22"/>
        </w:rPr>
        <w:t xml:space="preserve">viária do canteiro de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obras, </w:t>
      </w:r>
      <w:r w:rsidR="0084168D" w:rsidRPr="005A775E">
        <w:rPr>
          <w:rFonts w:ascii="Verdana" w:hAnsi="Verdana"/>
          <w:color w:val="auto"/>
          <w:sz w:val="22"/>
          <w:szCs w:val="22"/>
        </w:rPr>
        <w:t>T</w:t>
      </w:r>
      <w:r w:rsidRPr="005A775E">
        <w:rPr>
          <w:rFonts w:ascii="Verdana" w:hAnsi="Verdana"/>
          <w:color w:val="auto"/>
          <w:sz w:val="22"/>
          <w:szCs w:val="22"/>
        </w:rPr>
        <w:t xml:space="preserve">reinamento da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CIPA, </w:t>
      </w:r>
      <w:r w:rsidR="00EF651A" w:rsidRPr="005A775E">
        <w:rPr>
          <w:rFonts w:ascii="Verdana" w:hAnsi="Verdana"/>
          <w:color w:val="auto"/>
          <w:sz w:val="22"/>
          <w:szCs w:val="22"/>
        </w:rPr>
        <w:t xml:space="preserve">Análise de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acidentes, </w:t>
      </w:r>
      <w:r w:rsidR="0084168D" w:rsidRPr="005A775E">
        <w:rPr>
          <w:rFonts w:ascii="Verdana" w:hAnsi="Verdana"/>
          <w:color w:val="auto"/>
          <w:sz w:val="22"/>
          <w:szCs w:val="22"/>
        </w:rPr>
        <w:t>A</w:t>
      </w:r>
      <w:r w:rsidRPr="005A775E">
        <w:rPr>
          <w:rFonts w:ascii="Verdana" w:hAnsi="Verdana"/>
          <w:color w:val="auto"/>
          <w:sz w:val="22"/>
          <w:szCs w:val="22"/>
        </w:rPr>
        <w:t>companhamento das atividades de c</w:t>
      </w:r>
      <w:r w:rsidR="0084168D" w:rsidRPr="005A775E">
        <w:rPr>
          <w:rFonts w:ascii="Verdana" w:hAnsi="Verdana"/>
          <w:color w:val="auto"/>
          <w:sz w:val="22"/>
          <w:szCs w:val="22"/>
        </w:rPr>
        <w:t xml:space="preserve">onstrução civil no vertedouro e </w:t>
      </w:r>
      <w:proofErr w:type="spellStart"/>
      <w:r w:rsidR="00D909A6" w:rsidRPr="005A775E">
        <w:rPr>
          <w:rFonts w:ascii="Verdana" w:hAnsi="Verdana"/>
          <w:color w:val="auto"/>
          <w:sz w:val="22"/>
          <w:szCs w:val="22"/>
        </w:rPr>
        <w:t>enrocamento</w:t>
      </w:r>
      <w:proofErr w:type="spellEnd"/>
      <w:r w:rsidR="00D909A6" w:rsidRPr="005A775E">
        <w:rPr>
          <w:rFonts w:ascii="Verdana" w:hAnsi="Verdana"/>
          <w:color w:val="auto"/>
          <w:sz w:val="22"/>
          <w:szCs w:val="22"/>
        </w:rPr>
        <w:t xml:space="preserve">, </w:t>
      </w:r>
      <w:r w:rsidR="0084168D" w:rsidRPr="005A775E">
        <w:rPr>
          <w:rFonts w:ascii="Verdana" w:hAnsi="Verdana"/>
          <w:color w:val="auto"/>
          <w:sz w:val="22"/>
          <w:szCs w:val="22"/>
        </w:rPr>
        <w:t>Treinamento de Direção D</w:t>
      </w:r>
      <w:r w:rsidRPr="005A775E">
        <w:rPr>
          <w:rFonts w:ascii="Verdana" w:hAnsi="Verdana"/>
          <w:color w:val="auto"/>
          <w:sz w:val="22"/>
          <w:szCs w:val="22"/>
        </w:rPr>
        <w:t>efens</w:t>
      </w:r>
      <w:r w:rsidR="0084168D" w:rsidRPr="005A775E">
        <w:rPr>
          <w:rFonts w:ascii="Verdana" w:hAnsi="Verdana"/>
          <w:color w:val="auto"/>
          <w:sz w:val="22"/>
          <w:szCs w:val="22"/>
        </w:rPr>
        <w:t>iva para M</w:t>
      </w:r>
      <w:r w:rsidRPr="005A775E">
        <w:rPr>
          <w:rFonts w:ascii="Verdana" w:hAnsi="Verdana"/>
          <w:color w:val="auto"/>
          <w:sz w:val="22"/>
          <w:szCs w:val="22"/>
        </w:rPr>
        <w:t xml:space="preserve">otoristas </w:t>
      </w:r>
      <w:r w:rsidR="0084168D" w:rsidRPr="005A775E">
        <w:rPr>
          <w:rFonts w:ascii="Verdana" w:hAnsi="Verdana"/>
          <w:color w:val="auto"/>
          <w:sz w:val="22"/>
          <w:szCs w:val="22"/>
        </w:rPr>
        <w:t xml:space="preserve">de Caminhão caçamba </w:t>
      </w:r>
      <w:r w:rsidRPr="005A775E">
        <w:rPr>
          <w:rFonts w:ascii="Verdana" w:hAnsi="Verdana"/>
          <w:color w:val="auto"/>
          <w:sz w:val="22"/>
          <w:szCs w:val="22"/>
        </w:rPr>
        <w:t xml:space="preserve">e operadores de </w:t>
      </w:r>
      <w:r w:rsidR="0084168D" w:rsidRPr="005A775E">
        <w:rPr>
          <w:rFonts w:ascii="Verdana" w:hAnsi="Verdana"/>
          <w:color w:val="auto"/>
          <w:sz w:val="22"/>
          <w:szCs w:val="22"/>
        </w:rPr>
        <w:t>Equipamentos</w:t>
      </w:r>
      <w:r w:rsidR="00C65B3C" w:rsidRPr="005A775E">
        <w:rPr>
          <w:rFonts w:ascii="Verdana" w:hAnsi="Verdana"/>
          <w:color w:val="auto"/>
          <w:sz w:val="22"/>
          <w:szCs w:val="22"/>
        </w:rPr>
        <w:t xml:space="preserve">,Acompanhamento Pontual na Frente de Serviço da Construção da Barragem de </w:t>
      </w:r>
      <w:proofErr w:type="spellStart"/>
      <w:r w:rsidR="00C65B3C" w:rsidRPr="005A775E">
        <w:rPr>
          <w:rFonts w:ascii="Verdana" w:hAnsi="Verdana"/>
          <w:color w:val="auto"/>
          <w:sz w:val="22"/>
          <w:szCs w:val="22"/>
        </w:rPr>
        <w:t>Enrocamento</w:t>
      </w:r>
      <w:proofErr w:type="spellEnd"/>
      <w:r w:rsidR="00EF651A" w:rsidRPr="005A775E">
        <w:rPr>
          <w:rFonts w:ascii="Verdana" w:hAnsi="Verdana"/>
          <w:color w:val="auto"/>
          <w:sz w:val="22"/>
          <w:szCs w:val="22"/>
        </w:rPr>
        <w:t>.</w:t>
      </w:r>
      <w:r w:rsidR="008B0787" w:rsidRPr="005A775E">
        <w:rPr>
          <w:rFonts w:ascii="Verdana" w:hAnsi="Verdana"/>
          <w:color w:val="auto"/>
          <w:sz w:val="22"/>
          <w:szCs w:val="22"/>
        </w:rPr>
        <w:t>Atuava também,na fiscalização de equipes prestadores de serviços.</w:t>
      </w:r>
    </w:p>
    <w:p w:rsidR="00EF651A" w:rsidRPr="005A775E" w:rsidRDefault="00AA3C75" w:rsidP="0084168D">
      <w:pPr>
        <w:ind w:firstLine="200"/>
        <w:outlineLvl w:val="0"/>
        <w:rPr>
          <w:rFonts w:ascii="Verdana" w:hAnsi="Verdana" w:cs="Arial"/>
          <w:b/>
          <w:color w:val="auto"/>
          <w:sz w:val="22"/>
          <w:szCs w:val="22"/>
        </w:rPr>
      </w:pPr>
      <w:r>
        <w:rPr>
          <w:rFonts w:ascii="Verdana" w:hAnsi="Verdana" w:cs="Arial"/>
          <w:b/>
          <w:noProof/>
          <w:color w:val="auto"/>
          <w:sz w:val="22"/>
          <w:szCs w:val="22"/>
          <w:lang w:eastAsia="pt-BR"/>
        </w:rPr>
        <w:pict>
          <v:shape id="_x0000_s1198" type="#_x0000_t32" style="position:absolute;left:0;text-align:left;margin-left:10pt;margin-top:17.85pt;width:474.75pt;height:0;z-index:251659264;mso-position-horizontal-relative:margin" o:connectortype="straight" strokecolor="#b9bec7" strokeweight="1pt">
            <w10:wrap anchorx="margin"/>
          </v:shape>
        </w:pict>
      </w:r>
      <w:r w:rsidR="00EF651A" w:rsidRPr="005A775E">
        <w:rPr>
          <w:rFonts w:ascii="Verdana" w:hAnsi="Verdana" w:cs="Arial"/>
          <w:b/>
          <w:color w:val="auto"/>
          <w:sz w:val="22"/>
          <w:szCs w:val="22"/>
        </w:rPr>
        <w:t>MINERAÇÃO CODEMIN S.A.</w:t>
      </w:r>
    </w:p>
    <w:p w:rsidR="00EF651A" w:rsidRPr="005A775E" w:rsidRDefault="00EF651A" w:rsidP="00EF651A">
      <w:pPr>
        <w:tabs>
          <w:tab w:val="left" w:pos="700"/>
        </w:tabs>
        <w:spacing w:after="120" w:line="240" w:lineRule="auto"/>
        <w:ind w:left="200"/>
        <w:outlineLvl w:val="0"/>
        <w:rPr>
          <w:rFonts w:ascii="Verdana" w:hAnsi="Verdana"/>
          <w:b/>
          <w:i/>
          <w:color w:val="auto"/>
          <w:sz w:val="22"/>
          <w:szCs w:val="22"/>
        </w:rPr>
      </w:pPr>
      <w:r w:rsidRPr="005A775E">
        <w:rPr>
          <w:rFonts w:ascii="Verdana" w:hAnsi="Verdana"/>
          <w:color w:val="auto"/>
          <w:sz w:val="22"/>
          <w:szCs w:val="22"/>
        </w:rPr>
        <w:t>Ramo de atividade: Mineração e Metalurgia</w:t>
      </w:r>
    </w:p>
    <w:p w:rsidR="00EF651A" w:rsidRPr="005A775E" w:rsidRDefault="002E422A" w:rsidP="007370B0">
      <w:pPr>
        <w:spacing w:after="0" w:line="240" w:lineRule="auto"/>
        <w:jc w:val="both"/>
        <w:rPr>
          <w:rFonts w:ascii="Verdana" w:hAnsi="Verdana" w:cs="Arial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 xml:space="preserve">  </w:t>
      </w:r>
      <w:r w:rsidR="00EF651A" w:rsidRPr="005A775E">
        <w:rPr>
          <w:rFonts w:ascii="Verdana" w:hAnsi="Verdana"/>
          <w:color w:val="auto"/>
          <w:sz w:val="22"/>
          <w:szCs w:val="22"/>
        </w:rPr>
        <w:t>Cargo: Técnico em Segurança do Trabalho</w:t>
      </w:r>
    </w:p>
    <w:p w:rsidR="00B84635" w:rsidRPr="005A775E" w:rsidRDefault="002E422A" w:rsidP="002E422A">
      <w:pPr>
        <w:spacing w:after="120" w:line="240" w:lineRule="auto"/>
        <w:jc w:val="both"/>
        <w:outlineLvl w:val="0"/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b/>
          <w:color w:val="auto"/>
          <w:sz w:val="22"/>
          <w:szCs w:val="22"/>
        </w:rPr>
        <w:t xml:space="preserve">  </w:t>
      </w:r>
      <w:r w:rsidR="00EF651A" w:rsidRPr="005A775E">
        <w:rPr>
          <w:rFonts w:ascii="Verdana" w:hAnsi="Verdana"/>
          <w:b/>
          <w:color w:val="auto"/>
          <w:sz w:val="22"/>
          <w:szCs w:val="22"/>
        </w:rPr>
        <w:t xml:space="preserve">Principais </w:t>
      </w:r>
      <w:r w:rsidR="00D909A6" w:rsidRPr="005A775E">
        <w:rPr>
          <w:rFonts w:ascii="Verdana" w:hAnsi="Verdana"/>
          <w:b/>
          <w:color w:val="auto"/>
          <w:sz w:val="22"/>
          <w:szCs w:val="22"/>
        </w:rPr>
        <w:t>atividades</w:t>
      </w:r>
      <w:r w:rsidR="00D909A6" w:rsidRPr="005A775E">
        <w:rPr>
          <w:rFonts w:ascii="Verdana" w:hAnsi="Verdana"/>
          <w:color w:val="auto"/>
          <w:sz w:val="22"/>
          <w:szCs w:val="22"/>
        </w:rPr>
        <w:t>:</w:t>
      </w:r>
      <w:r w:rsidR="00EF651A" w:rsidRPr="005A775E">
        <w:rPr>
          <w:rFonts w:ascii="Verdana" w:hAnsi="Verdana"/>
          <w:color w:val="auto"/>
          <w:sz w:val="22"/>
          <w:szCs w:val="22"/>
        </w:rPr>
        <w:t xml:space="preserve"> </w:t>
      </w:r>
      <w:r w:rsidR="00F15934" w:rsidRPr="005A775E">
        <w:rPr>
          <w:rFonts w:ascii="Verdana" w:hAnsi="Verdana"/>
          <w:color w:val="auto"/>
          <w:sz w:val="22"/>
          <w:szCs w:val="22"/>
        </w:rPr>
        <w:t>Treinamento de D</w:t>
      </w:r>
      <w:r w:rsidR="00EF651A" w:rsidRPr="005A775E">
        <w:rPr>
          <w:rFonts w:ascii="Verdana" w:hAnsi="Verdana"/>
          <w:color w:val="auto"/>
          <w:sz w:val="22"/>
          <w:szCs w:val="22"/>
        </w:rPr>
        <w:t>ireç</w:t>
      </w:r>
      <w:r w:rsidR="00F15934" w:rsidRPr="005A775E">
        <w:rPr>
          <w:rFonts w:ascii="Verdana" w:hAnsi="Verdana"/>
          <w:color w:val="auto"/>
          <w:sz w:val="22"/>
          <w:szCs w:val="22"/>
        </w:rPr>
        <w:t>ão D</w:t>
      </w:r>
      <w:r w:rsidR="007370B0" w:rsidRPr="005A775E">
        <w:rPr>
          <w:rFonts w:ascii="Verdana" w:hAnsi="Verdana"/>
          <w:color w:val="auto"/>
          <w:sz w:val="22"/>
          <w:szCs w:val="22"/>
        </w:rPr>
        <w:t>efensiva</w:t>
      </w:r>
      <w:r w:rsidR="00EF651A" w:rsidRPr="005A775E">
        <w:rPr>
          <w:rFonts w:ascii="Verdana" w:hAnsi="Verdana"/>
          <w:color w:val="auto"/>
          <w:sz w:val="22"/>
          <w:szCs w:val="22"/>
        </w:rPr>
        <w:t xml:space="preserve"> </w:t>
      </w:r>
      <w:r w:rsidR="007370B0" w:rsidRPr="005A775E">
        <w:rPr>
          <w:rFonts w:ascii="Verdana" w:hAnsi="Verdana"/>
          <w:color w:val="auto"/>
          <w:sz w:val="22"/>
          <w:szCs w:val="22"/>
        </w:rPr>
        <w:t xml:space="preserve">para Condutores de </w:t>
      </w:r>
      <w:r>
        <w:rPr>
          <w:rFonts w:ascii="Verdana" w:hAnsi="Verdana"/>
          <w:color w:val="auto"/>
          <w:sz w:val="22"/>
          <w:szCs w:val="22"/>
        </w:rPr>
        <w:t xml:space="preserve">       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Veículos, </w:t>
      </w:r>
      <w:r w:rsidR="00EF651A" w:rsidRPr="005A775E">
        <w:rPr>
          <w:rFonts w:ascii="Verdana" w:hAnsi="Verdana"/>
          <w:color w:val="auto"/>
          <w:sz w:val="22"/>
          <w:szCs w:val="22"/>
        </w:rPr>
        <w:t xml:space="preserve">Acompanhamento de Manutenção/Paradas de Fornos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Refratário, </w:t>
      </w:r>
      <w:r w:rsidR="00EF651A" w:rsidRPr="005A775E">
        <w:rPr>
          <w:rFonts w:ascii="Verdana" w:hAnsi="Verdana"/>
          <w:color w:val="auto"/>
          <w:sz w:val="22"/>
          <w:szCs w:val="22"/>
        </w:rPr>
        <w:t xml:space="preserve">Fornos de Refino e Fornos </w:t>
      </w:r>
      <w:proofErr w:type="spellStart"/>
      <w:r w:rsidR="00D909A6" w:rsidRPr="005A775E">
        <w:rPr>
          <w:rFonts w:ascii="Verdana" w:hAnsi="Verdana"/>
          <w:color w:val="auto"/>
          <w:sz w:val="22"/>
          <w:szCs w:val="22"/>
        </w:rPr>
        <w:t>Calcinadores</w:t>
      </w:r>
      <w:proofErr w:type="spellEnd"/>
      <w:r w:rsidR="00D909A6" w:rsidRPr="005A775E">
        <w:rPr>
          <w:rFonts w:ascii="Verdana" w:hAnsi="Verdana"/>
          <w:color w:val="auto"/>
          <w:sz w:val="22"/>
          <w:szCs w:val="22"/>
        </w:rPr>
        <w:t xml:space="preserve">, </w:t>
      </w:r>
      <w:r w:rsidR="00F15934" w:rsidRPr="005A775E">
        <w:rPr>
          <w:rFonts w:ascii="Verdana" w:hAnsi="Verdana"/>
          <w:color w:val="auto"/>
          <w:sz w:val="22"/>
          <w:szCs w:val="22"/>
        </w:rPr>
        <w:t xml:space="preserve">Elaboração do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PPRA, </w:t>
      </w:r>
      <w:r w:rsidR="00F15934" w:rsidRPr="005A775E">
        <w:rPr>
          <w:rFonts w:ascii="Verdana" w:hAnsi="Verdana"/>
          <w:color w:val="auto"/>
          <w:sz w:val="22"/>
          <w:szCs w:val="22"/>
        </w:rPr>
        <w:t xml:space="preserve">Medições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Ambientais, </w:t>
      </w:r>
      <w:r w:rsidR="00F15934" w:rsidRPr="005A775E">
        <w:rPr>
          <w:rFonts w:ascii="Verdana" w:hAnsi="Verdana"/>
          <w:color w:val="auto"/>
          <w:sz w:val="22"/>
          <w:szCs w:val="22"/>
        </w:rPr>
        <w:t xml:space="preserve">Especificação de </w:t>
      </w:r>
      <w:proofErr w:type="spellStart"/>
      <w:r w:rsidR="00F15934" w:rsidRPr="005A775E">
        <w:rPr>
          <w:rFonts w:ascii="Verdana" w:hAnsi="Verdana"/>
          <w:color w:val="auto"/>
          <w:sz w:val="22"/>
          <w:szCs w:val="22"/>
        </w:rPr>
        <w:t>Epi’s</w:t>
      </w:r>
      <w:proofErr w:type="spellEnd"/>
      <w:r w:rsidR="00EF651A" w:rsidRPr="005A775E">
        <w:rPr>
          <w:rFonts w:ascii="Verdana" w:hAnsi="Verdana"/>
          <w:color w:val="auto"/>
          <w:sz w:val="22"/>
          <w:szCs w:val="22"/>
        </w:rPr>
        <w:t>.</w:t>
      </w:r>
    </w:p>
    <w:p w:rsidR="002E422A" w:rsidRDefault="002E422A" w:rsidP="002E422A">
      <w:pPr>
        <w:spacing w:after="120" w:line="240" w:lineRule="auto"/>
        <w:outlineLvl w:val="0"/>
        <w:rPr>
          <w:rFonts w:ascii="Verdana" w:hAnsi="Verdana" w:cs="Arial"/>
          <w:b/>
          <w:color w:val="auto"/>
          <w:sz w:val="22"/>
          <w:szCs w:val="22"/>
        </w:rPr>
      </w:pPr>
    </w:p>
    <w:p w:rsidR="002E422A" w:rsidRDefault="002E422A" w:rsidP="002E422A">
      <w:pPr>
        <w:spacing w:after="120" w:line="240" w:lineRule="auto"/>
        <w:outlineLvl w:val="0"/>
        <w:rPr>
          <w:rFonts w:ascii="Verdana" w:hAnsi="Verdana" w:cs="Arial"/>
          <w:b/>
          <w:color w:val="auto"/>
          <w:sz w:val="22"/>
          <w:szCs w:val="22"/>
        </w:rPr>
      </w:pPr>
    </w:p>
    <w:p w:rsidR="002E422A" w:rsidRDefault="002E422A" w:rsidP="002E422A">
      <w:pPr>
        <w:spacing w:after="120" w:line="240" w:lineRule="auto"/>
        <w:outlineLvl w:val="0"/>
        <w:rPr>
          <w:rFonts w:ascii="Verdana" w:hAnsi="Verdana" w:cs="Arial"/>
          <w:b/>
          <w:color w:val="auto"/>
          <w:sz w:val="22"/>
          <w:szCs w:val="22"/>
        </w:rPr>
      </w:pPr>
    </w:p>
    <w:p w:rsidR="002E422A" w:rsidRDefault="002E422A" w:rsidP="002E422A">
      <w:pPr>
        <w:spacing w:after="120" w:line="240" w:lineRule="auto"/>
        <w:outlineLvl w:val="0"/>
        <w:rPr>
          <w:rFonts w:ascii="Verdana" w:hAnsi="Verdana" w:cs="Arial"/>
          <w:b/>
          <w:color w:val="auto"/>
          <w:sz w:val="22"/>
          <w:szCs w:val="22"/>
        </w:rPr>
      </w:pPr>
    </w:p>
    <w:p w:rsidR="002E422A" w:rsidRDefault="002E422A" w:rsidP="002E422A">
      <w:pPr>
        <w:spacing w:after="120" w:line="240" w:lineRule="auto"/>
        <w:outlineLvl w:val="0"/>
        <w:rPr>
          <w:rFonts w:ascii="Verdana" w:hAnsi="Verdana" w:cs="Arial"/>
          <w:b/>
          <w:color w:val="auto"/>
          <w:sz w:val="22"/>
          <w:szCs w:val="22"/>
        </w:rPr>
      </w:pPr>
    </w:p>
    <w:p w:rsidR="002E422A" w:rsidRDefault="002E422A" w:rsidP="002E422A">
      <w:pPr>
        <w:spacing w:after="120" w:line="240" w:lineRule="auto"/>
        <w:outlineLvl w:val="0"/>
        <w:rPr>
          <w:rFonts w:ascii="Verdana" w:hAnsi="Verdana" w:cs="Arial"/>
          <w:b/>
          <w:color w:val="auto"/>
          <w:sz w:val="22"/>
          <w:szCs w:val="22"/>
        </w:rPr>
      </w:pPr>
    </w:p>
    <w:p w:rsidR="002E422A" w:rsidRDefault="002E422A" w:rsidP="002E422A">
      <w:pPr>
        <w:spacing w:after="120" w:line="240" w:lineRule="auto"/>
        <w:outlineLvl w:val="0"/>
        <w:rPr>
          <w:rFonts w:ascii="Verdana" w:hAnsi="Verdana" w:cs="Arial"/>
          <w:b/>
          <w:color w:val="auto"/>
          <w:sz w:val="22"/>
          <w:szCs w:val="22"/>
        </w:rPr>
      </w:pPr>
    </w:p>
    <w:p w:rsidR="00E014E1" w:rsidRPr="005A775E" w:rsidRDefault="00AA3C75" w:rsidP="002E422A">
      <w:pPr>
        <w:spacing w:after="120" w:line="240" w:lineRule="auto"/>
        <w:outlineLvl w:val="0"/>
        <w:rPr>
          <w:rFonts w:ascii="Verdana" w:hAnsi="Verdana"/>
          <w:color w:val="auto"/>
          <w:sz w:val="22"/>
          <w:szCs w:val="22"/>
        </w:rPr>
      </w:pPr>
      <w:r w:rsidRPr="00AA3C75">
        <w:rPr>
          <w:rFonts w:ascii="Verdana" w:hAnsi="Verdana" w:cs="Arial"/>
          <w:noProof/>
          <w:color w:val="auto"/>
          <w:sz w:val="22"/>
          <w:szCs w:val="22"/>
          <w:lang w:eastAsia="pt-BR"/>
        </w:rPr>
        <w:pict>
          <v:shape id="_x0000_s1196" type="#_x0000_t32" style="position:absolute;margin-left:-4.95pt;margin-top:17.05pt;width:472.45pt;height:0;z-index:251658240;mso-position-horizontal-relative:margin" o:connectortype="straight" strokecolor="#b9bec7" strokeweight="1pt">
            <w10:wrap anchorx="margin"/>
          </v:shape>
        </w:pict>
      </w:r>
      <w:r w:rsidR="00E014E1" w:rsidRPr="005A775E">
        <w:rPr>
          <w:rFonts w:ascii="Verdana" w:hAnsi="Verdana" w:cs="Arial"/>
          <w:b/>
          <w:color w:val="auto"/>
          <w:sz w:val="22"/>
          <w:szCs w:val="22"/>
        </w:rPr>
        <w:t>ULTRAGAZ/BRASILGÁS</w:t>
      </w:r>
    </w:p>
    <w:p w:rsidR="00E014E1" w:rsidRPr="005A775E" w:rsidRDefault="00E014E1" w:rsidP="002E422A">
      <w:pPr>
        <w:tabs>
          <w:tab w:val="left" w:pos="700"/>
        </w:tabs>
        <w:spacing w:after="120" w:line="240" w:lineRule="auto"/>
        <w:outlineLvl w:val="0"/>
        <w:rPr>
          <w:rFonts w:ascii="Verdana" w:hAnsi="Verdana"/>
          <w:b/>
          <w:i/>
          <w:color w:val="auto"/>
          <w:sz w:val="22"/>
          <w:szCs w:val="22"/>
        </w:rPr>
      </w:pPr>
      <w:r w:rsidRPr="005A775E">
        <w:rPr>
          <w:rFonts w:ascii="Verdana" w:hAnsi="Verdana"/>
          <w:color w:val="auto"/>
          <w:sz w:val="22"/>
          <w:szCs w:val="22"/>
        </w:rPr>
        <w:t xml:space="preserve">Ramo de atividade: </w:t>
      </w:r>
      <w:r w:rsidR="00EE40A2" w:rsidRPr="005A775E">
        <w:rPr>
          <w:rFonts w:ascii="Verdana" w:hAnsi="Verdana"/>
          <w:color w:val="auto"/>
          <w:sz w:val="22"/>
          <w:szCs w:val="22"/>
        </w:rPr>
        <w:t xml:space="preserve">Engarrafamento e Armazenagem de GLP </w:t>
      </w:r>
      <w:r w:rsidR="00D909A6" w:rsidRPr="005A775E">
        <w:rPr>
          <w:rFonts w:ascii="Verdana" w:hAnsi="Verdana"/>
          <w:color w:val="auto"/>
          <w:sz w:val="22"/>
          <w:szCs w:val="22"/>
        </w:rPr>
        <w:t>(</w:t>
      </w:r>
      <w:r w:rsidR="00EE40A2" w:rsidRPr="005A775E">
        <w:rPr>
          <w:rFonts w:ascii="Verdana" w:hAnsi="Verdana"/>
          <w:color w:val="auto"/>
          <w:sz w:val="22"/>
          <w:szCs w:val="22"/>
        </w:rPr>
        <w:t>Gás de Cozinha</w:t>
      </w:r>
      <w:r w:rsidR="00D909A6" w:rsidRPr="005A775E">
        <w:rPr>
          <w:rFonts w:ascii="Verdana" w:hAnsi="Verdana"/>
          <w:color w:val="auto"/>
          <w:sz w:val="22"/>
          <w:szCs w:val="22"/>
        </w:rPr>
        <w:t>)</w:t>
      </w:r>
    </w:p>
    <w:p w:rsidR="00E014E1" w:rsidRPr="005A775E" w:rsidRDefault="00E014E1" w:rsidP="00C65B3C">
      <w:pPr>
        <w:spacing w:after="0" w:line="240" w:lineRule="auto"/>
        <w:jc w:val="both"/>
        <w:rPr>
          <w:rFonts w:ascii="Verdana" w:hAnsi="Verdana" w:cs="Arial"/>
          <w:color w:val="auto"/>
          <w:sz w:val="22"/>
          <w:szCs w:val="22"/>
        </w:rPr>
      </w:pPr>
      <w:r w:rsidRPr="005A775E">
        <w:rPr>
          <w:rFonts w:ascii="Verdana" w:hAnsi="Verdana"/>
          <w:color w:val="auto"/>
          <w:sz w:val="22"/>
          <w:szCs w:val="22"/>
        </w:rPr>
        <w:t>Cargo: Técnico em Segurança do Trabalho</w:t>
      </w:r>
      <w:r w:rsidR="00EE40A2" w:rsidRPr="005A775E">
        <w:rPr>
          <w:rFonts w:ascii="Verdana" w:hAnsi="Verdana"/>
          <w:color w:val="auto"/>
          <w:sz w:val="22"/>
          <w:szCs w:val="22"/>
        </w:rPr>
        <w:t xml:space="preserve"> – Supervisor Técnico de Produção </w:t>
      </w:r>
    </w:p>
    <w:p w:rsidR="00AA63E7" w:rsidRPr="005A775E" w:rsidRDefault="00E014E1" w:rsidP="002E422A">
      <w:pPr>
        <w:spacing w:after="120" w:line="240" w:lineRule="auto"/>
        <w:jc w:val="both"/>
        <w:outlineLvl w:val="0"/>
        <w:rPr>
          <w:rFonts w:ascii="Verdana" w:hAnsi="Verdana" w:cs="Arial"/>
          <w:color w:val="auto"/>
          <w:sz w:val="22"/>
          <w:szCs w:val="22"/>
        </w:rPr>
      </w:pPr>
      <w:r w:rsidRPr="005A775E">
        <w:rPr>
          <w:rFonts w:ascii="Verdana" w:hAnsi="Verdana"/>
          <w:b/>
          <w:color w:val="auto"/>
          <w:sz w:val="22"/>
          <w:szCs w:val="22"/>
        </w:rPr>
        <w:t xml:space="preserve">Principais </w:t>
      </w:r>
      <w:r w:rsidR="00D909A6" w:rsidRPr="005A775E">
        <w:rPr>
          <w:rFonts w:ascii="Verdana" w:hAnsi="Verdana"/>
          <w:b/>
          <w:color w:val="auto"/>
          <w:sz w:val="22"/>
          <w:szCs w:val="22"/>
        </w:rPr>
        <w:t>atividades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: </w:t>
      </w:r>
      <w:r w:rsidRPr="005A775E">
        <w:rPr>
          <w:rFonts w:ascii="Verdana" w:hAnsi="Verdana"/>
          <w:color w:val="auto"/>
          <w:sz w:val="22"/>
          <w:szCs w:val="22"/>
        </w:rPr>
        <w:t>Treinamento de Integração para Novos Funcionários, Treinamento Básico de Prevenção Contra Incêndio</w:t>
      </w:r>
      <w:r w:rsidR="00EE40A2" w:rsidRPr="005A775E">
        <w:rPr>
          <w:rFonts w:ascii="Verdana" w:hAnsi="Verdana"/>
          <w:color w:val="auto"/>
          <w:sz w:val="22"/>
          <w:szCs w:val="22"/>
        </w:rPr>
        <w:t>,</w:t>
      </w:r>
      <w:r w:rsidRPr="005A775E">
        <w:rPr>
          <w:rFonts w:ascii="Verdana" w:hAnsi="Verdana"/>
          <w:color w:val="auto"/>
          <w:sz w:val="22"/>
          <w:szCs w:val="22"/>
        </w:rPr>
        <w:t xml:space="preserve"> </w:t>
      </w:r>
      <w:r w:rsidR="00EE40A2" w:rsidRPr="005A775E">
        <w:rPr>
          <w:rFonts w:ascii="Verdana" w:hAnsi="Verdana"/>
          <w:color w:val="auto"/>
          <w:sz w:val="22"/>
          <w:szCs w:val="22"/>
        </w:rPr>
        <w:t>Fiscalização do Uso de</w:t>
      </w:r>
      <w:r w:rsidRPr="005A775E">
        <w:rPr>
          <w:rFonts w:ascii="Verdana" w:hAnsi="Verdana"/>
          <w:color w:val="auto"/>
          <w:sz w:val="22"/>
          <w:szCs w:val="22"/>
        </w:rPr>
        <w:t xml:space="preserve"> </w:t>
      </w:r>
      <w:proofErr w:type="spellStart"/>
      <w:r w:rsidRPr="005A775E">
        <w:rPr>
          <w:rFonts w:ascii="Verdana" w:hAnsi="Verdana"/>
          <w:color w:val="auto"/>
          <w:sz w:val="22"/>
          <w:szCs w:val="22"/>
        </w:rPr>
        <w:t>Epi’</w:t>
      </w:r>
      <w:r w:rsidR="00D909A6" w:rsidRPr="005A775E">
        <w:rPr>
          <w:rFonts w:ascii="Verdana" w:hAnsi="Verdana"/>
          <w:color w:val="auto"/>
          <w:sz w:val="22"/>
          <w:szCs w:val="22"/>
        </w:rPr>
        <w:t>s</w:t>
      </w:r>
      <w:proofErr w:type="spellEnd"/>
      <w:r w:rsidR="00D909A6" w:rsidRPr="005A775E">
        <w:rPr>
          <w:rFonts w:ascii="Verdana" w:hAnsi="Verdana"/>
          <w:color w:val="auto"/>
          <w:sz w:val="22"/>
          <w:szCs w:val="22"/>
        </w:rPr>
        <w:t xml:space="preserve">, </w:t>
      </w:r>
      <w:r w:rsidRPr="005A775E">
        <w:rPr>
          <w:rFonts w:ascii="Verdana" w:hAnsi="Verdana"/>
          <w:color w:val="auto"/>
          <w:sz w:val="22"/>
          <w:szCs w:val="22"/>
        </w:rPr>
        <w:t xml:space="preserve">Treinamento da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CIPA, </w:t>
      </w:r>
      <w:r w:rsidRPr="005A775E">
        <w:rPr>
          <w:rFonts w:ascii="Verdana" w:hAnsi="Verdana"/>
          <w:color w:val="auto"/>
          <w:sz w:val="22"/>
          <w:szCs w:val="22"/>
        </w:rPr>
        <w:t xml:space="preserve">Análise e Investigação de Acidentes, Treinamento </w:t>
      </w:r>
      <w:r w:rsidR="00EE40A2" w:rsidRPr="005A775E">
        <w:rPr>
          <w:rFonts w:ascii="Verdana" w:hAnsi="Verdana"/>
          <w:color w:val="auto"/>
          <w:sz w:val="22"/>
          <w:szCs w:val="22"/>
        </w:rPr>
        <w:t xml:space="preserve">Semestral </w:t>
      </w:r>
      <w:r w:rsidRPr="005A775E">
        <w:rPr>
          <w:rFonts w:ascii="Verdana" w:hAnsi="Verdana"/>
          <w:color w:val="auto"/>
          <w:sz w:val="22"/>
          <w:szCs w:val="22"/>
        </w:rPr>
        <w:t>de Direção Defensiva para Motoristas de caminhões</w:t>
      </w:r>
      <w:r w:rsidR="00EE40A2" w:rsidRPr="005A775E">
        <w:rPr>
          <w:rFonts w:ascii="Verdana" w:hAnsi="Verdana"/>
          <w:color w:val="auto"/>
          <w:sz w:val="22"/>
          <w:szCs w:val="22"/>
        </w:rPr>
        <w:t xml:space="preserve"> no Transporte de Cargas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Perigosas, </w:t>
      </w:r>
      <w:r w:rsidRPr="005A775E">
        <w:rPr>
          <w:rFonts w:ascii="Verdana" w:hAnsi="Verdana"/>
          <w:color w:val="auto"/>
          <w:sz w:val="22"/>
          <w:szCs w:val="22"/>
        </w:rPr>
        <w:t xml:space="preserve">Acompanhamento Pontual </w:t>
      </w:r>
      <w:r w:rsidR="00EE40A2" w:rsidRPr="005A775E">
        <w:rPr>
          <w:rFonts w:ascii="Verdana" w:hAnsi="Verdana"/>
          <w:color w:val="auto"/>
          <w:sz w:val="22"/>
          <w:szCs w:val="22"/>
        </w:rPr>
        <w:t xml:space="preserve">das atividades na Plataforma de Engarrafamento de </w:t>
      </w:r>
      <w:r w:rsidR="00D909A6" w:rsidRPr="005A775E">
        <w:rPr>
          <w:rFonts w:ascii="Verdana" w:hAnsi="Verdana"/>
          <w:color w:val="auto"/>
          <w:sz w:val="22"/>
          <w:szCs w:val="22"/>
        </w:rPr>
        <w:t>Botijões</w:t>
      </w:r>
      <w:r w:rsidR="00EE40A2" w:rsidRPr="005A775E">
        <w:rPr>
          <w:rFonts w:ascii="Verdana" w:hAnsi="Verdana"/>
          <w:color w:val="auto"/>
          <w:sz w:val="22"/>
          <w:szCs w:val="22"/>
        </w:rPr>
        <w:t xml:space="preserve"> de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Gás, </w:t>
      </w:r>
      <w:r w:rsidR="00EE40A2" w:rsidRPr="005A775E">
        <w:rPr>
          <w:rFonts w:ascii="Verdana" w:hAnsi="Verdana"/>
          <w:color w:val="auto"/>
          <w:sz w:val="22"/>
          <w:szCs w:val="22"/>
        </w:rPr>
        <w:t xml:space="preserve">Implantação da Brigada de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Incêndio, </w:t>
      </w:r>
      <w:r w:rsidR="00EE40A2" w:rsidRPr="005A775E">
        <w:rPr>
          <w:rFonts w:ascii="Verdana" w:hAnsi="Verdana"/>
          <w:color w:val="auto"/>
          <w:sz w:val="22"/>
          <w:szCs w:val="22"/>
        </w:rPr>
        <w:t>Treinamento Mensal Simulado da Brigada de Incêndio com Abandono de Área.</w:t>
      </w:r>
      <w:r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  <w:r w:rsidR="00EE40A2" w:rsidRPr="005A775E">
        <w:rPr>
          <w:rFonts w:ascii="Verdana" w:hAnsi="Verdana" w:cs="Arial"/>
          <w:color w:val="auto"/>
          <w:sz w:val="22"/>
          <w:szCs w:val="22"/>
        </w:rPr>
        <w:t xml:space="preserve">Atendimento a Clientes externos para abertura e Padronização e Treinamento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>dos Colaboradores</w:t>
      </w:r>
      <w:r w:rsidR="00EE40A2" w:rsidRPr="005A775E">
        <w:rPr>
          <w:rFonts w:ascii="Verdana" w:hAnsi="Verdana" w:cs="Arial"/>
          <w:color w:val="auto"/>
          <w:sz w:val="22"/>
          <w:szCs w:val="22"/>
        </w:rPr>
        <w:t xml:space="preserve"> de </w:t>
      </w:r>
      <w:proofErr w:type="gramStart"/>
      <w:r w:rsidR="00EE40A2" w:rsidRPr="005A775E">
        <w:rPr>
          <w:rFonts w:ascii="Verdana" w:hAnsi="Verdana" w:cs="Arial"/>
          <w:color w:val="auto"/>
          <w:sz w:val="22"/>
          <w:szCs w:val="22"/>
        </w:rPr>
        <w:t>Franquias.</w:t>
      </w:r>
      <w:proofErr w:type="gramEnd"/>
      <w:r w:rsidR="007A2E17" w:rsidRPr="005A775E">
        <w:rPr>
          <w:rFonts w:ascii="Verdana" w:hAnsi="Verdana" w:cs="Arial"/>
          <w:color w:val="auto"/>
          <w:sz w:val="22"/>
          <w:szCs w:val="22"/>
        </w:rPr>
        <w:t>Era o gestor de segurança,serviços gerais e vigilância.</w:t>
      </w:r>
    </w:p>
    <w:p w:rsidR="00B84635" w:rsidRPr="005A775E" w:rsidRDefault="00AA3C75" w:rsidP="002E422A">
      <w:pPr>
        <w:outlineLvl w:val="0"/>
        <w:rPr>
          <w:rFonts w:ascii="Verdana" w:hAnsi="Verdana" w:cs="Arial"/>
          <w:b/>
          <w:color w:val="auto"/>
          <w:sz w:val="22"/>
          <w:szCs w:val="22"/>
        </w:rPr>
      </w:pPr>
      <w:r>
        <w:rPr>
          <w:rFonts w:ascii="Verdana" w:hAnsi="Verdana" w:cs="Arial"/>
          <w:b/>
          <w:noProof/>
          <w:color w:val="auto"/>
          <w:sz w:val="22"/>
          <w:szCs w:val="22"/>
          <w:lang w:eastAsia="pt-BR"/>
        </w:rPr>
        <w:pict>
          <v:shape id="_x0000_s1204" type="#_x0000_t32" style="position:absolute;margin-left:12.3pt;margin-top:16.9pt;width:446.25pt;height:0;z-index:251665408;mso-position-horizontal-relative:margin" o:connectortype="straight" strokecolor="#b9bec7" strokeweight="1pt">
            <w10:wrap anchorx="margin"/>
          </v:shape>
        </w:pict>
      </w:r>
      <w:r w:rsidR="00B84635" w:rsidRPr="005A775E">
        <w:rPr>
          <w:rFonts w:ascii="Verdana" w:hAnsi="Verdana" w:cs="Arial"/>
          <w:b/>
          <w:color w:val="auto"/>
          <w:sz w:val="22"/>
          <w:szCs w:val="22"/>
        </w:rPr>
        <w:t>NATIVA ENGENHARIA</w:t>
      </w:r>
    </w:p>
    <w:p w:rsidR="00B84635" w:rsidRPr="005A775E" w:rsidRDefault="00B84635" w:rsidP="002E422A">
      <w:pPr>
        <w:tabs>
          <w:tab w:val="left" w:pos="700"/>
        </w:tabs>
        <w:spacing w:after="120" w:line="240" w:lineRule="auto"/>
        <w:outlineLvl w:val="0"/>
        <w:rPr>
          <w:rFonts w:ascii="Verdana" w:hAnsi="Verdana"/>
          <w:b/>
          <w:i/>
          <w:color w:val="auto"/>
          <w:sz w:val="22"/>
          <w:szCs w:val="22"/>
        </w:rPr>
      </w:pPr>
      <w:r w:rsidRPr="005A775E">
        <w:rPr>
          <w:rFonts w:ascii="Verdana" w:hAnsi="Verdana"/>
          <w:color w:val="auto"/>
          <w:sz w:val="22"/>
          <w:szCs w:val="22"/>
        </w:rPr>
        <w:t xml:space="preserve">Ramo de atividade: Montagem de Torres e Linhas de Transmissão / </w:t>
      </w:r>
      <w:proofErr w:type="spellStart"/>
      <w:r w:rsidRPr="005A775E">
        <w:rPr>
          <w:rFonts w:ascii="Verdana" w:hAnsi="Verdana"/>
          <w:b/>
          <w:i/>
          <w:color w:val="auto"/>
          <w:sz w:val="22"/>
          <w:szCs w:val="22"/>
        </w:rPr>
        <w:t>Linhão</w:t>
      </w:r>
      <w:proofErr w:type="spellEnd"/>
      <w:r w:rsidRPr="005A775E">
        <w:rPr>
          <w:rFonts w:ascii="Verdana" w:hAnsi="Verdana"/>
          <w:b/>
          <w:i/>
          <w:color w:val="auto"/>
          <w:sz w:val="22"/>
          <w:szCs w:val="22"/>
        </w:rPr>
        <w:t xml:space="preserve"> Norte – Sul/Furnas Centrais </w:t>
      </w:r>
      <w:proofErr w:type="spellStart"/>
      <w:r w:rsidRPr="005A775E">
        <w:rPr>
          <w:rFonts w:ascii="Verdana" w:hAnsi="Verdana"/>
          <w:b/>
          <w:i/>
          <w:color w:val="auto"/>
          <w:sz w:val="22"/>
          <w:szCs w:val="22"/>
        </w:rPr>
        <w:t>Elétricas-Trecho</w:t>
      </w:r>
      <w:proofErr w:type="spellEnd"/>
      <w:r w:rsidRPr="005A775E">
        <w:rPr>
          <w:rFonts w:ascii="Verdana" w:hAnsi="Verdana"/>
          <w:b/>
          <w:i/>
          <w:color w:val="auto"/>
          <w:sz w:val="22"/>
          <w:szCs w:val="22"/>
        </w:rPr>
        <w:t xml:space="preserve"> de Brasília ao </w:t>
      </w:r>
      <w:proofErr w:type="gramStart"/>
      <w:r w:rsidRPr="005A775E">
        <w:rPr>
          <w:rFonts w:ascii="Verdana" w:hAnsi="Verdana"/>
          <w:b/>
          <w:i/>
          <w:color w:val="auto"/>
          <w:sz w:val="22"/>
          <w:szCs w:val="22"/>
        </w:rPr>
        <w:t>Tocantins.</w:t>
      </w:r>
      <w:proofErr w:type="gramEnd"/>
      <w:r w:rsidR="00606638" w:rsidRPr="005A775E">
        <w:rPr>
          <w:rFonts w:ascii="Verdana" w:hAnsi="Verdana"/>
          <w:b/>
          <w:i/>
          <w:color w:val="auto"/>
          <w:sz w:val="22"/>
          <w:szCs w:val="22"/>
        </w:rPr>
        <w:t>TORRES RAQUETES</w:t>
      </w:r>
    </w:p>
    <w:p w:rsidR="00B84635" w:rsidRPr="005A775E" w:rsidRDefault="00B84635" w:rsidP="00B84635">
      <w:pPr>
        <w:spacing w:after="0" w:line="240" w:lineRule="auto"/>
        <w:jc w:val="both"/>
        <w:rPr>
          <w:rFonts w:ascii="Verdana" w:hAnsi="Verdana" w:cs="Arial"/>
          <w:color w:val="auto"/>
          <w:sz w:val="22"/>
          <w:szCs w:val="22"/>
        </w:rPr>
      </w:pPr>
      <w:r w:rsidRPr="005A775E">
        <w:rPr>
          <w:rFonts w:ascii="Verdana" w:hAnsi="Verdana"/>
          <w:color w:val="auto"/>
          <w:sz w:val="22"/>
          <w:szCs w:val="22"/>
        </w:rPr>
        <w:t>Cargo: Técnico em Segurança do Trabalho</w:t>
      </w:r>
    </w:p>
    <w:p w:rsidR="00B84635" w:rsidRPr="005A775E" w:rsidRDefault="00B84635" w:rsidP="002E422A">
      <w:pPr>
        <w:spacing w:after="120" w:line="240" w:lineRule="auto"/>
        <w:jc w:val="both"/>
        <w:outlineLvl w:val="0"/>
        <w:rPr>
          <w:rFonts w:ascii="Verdana" w:hAnsi="Verdana"/>
          <w:color w:val="auto"/>
          <w:sz w:val="22"/>
          <w:szCs w:val="22"/>
        </w:rPr>
      </w:pPr>
      <w:r w:rsidRPr="005A775E">
        <w:rPr>
          <w:rFonts w:ascii="Verdana" w:hAnsi="Verdana"/>
          <w:b/>
          <w:color w:val="auto"/>
          <w:sz w:val="22"/>
          <w:szCs w:val="22"/>
        </w:rPr>
        <w:t>Principais atividades</w:t>
      </w:r>
      <w:r w:rsidRPr="005A775E">
        <w:rPr>
          <w:rFonts w:ascii="Verdana" w:hAnsi="Verdana"/>
          <w:color w:val="auto"/>
          <w:sz w:val="22"/>
          <w:szCs w:val="22"/>
        </w:rPr>
        <w:t>: Aplicação do Treinamento do PBA (</w:t>
      </w:r>
      <w:r w:rsidRPr="005A775E">
        <w:rPr>
          <w:rFonts w:ascii="Verdana" w:hAnsi="Verdana"/>
          <w:b/>
          <w:color w:val="auto"/>
          <w:sz w:val="22"/>
          <w:szCs w:val="22"/>
        </w:rPr>
        <w:t>Plano Básico Ambiental</w:t>
      </w:r>
      <w:r w:rsidRPr="005A775E">
        <w:rPr>
          <w:rFonts w:ascii="Verdana" w:hAnsi="Verdana"/>
          <w:color w:val="auto"/>
          <w:sz w:val="22"/>
          <w:szCs w:val="22"/>
        </w:rPr>
        <w:t xml:space="preserve">), Treinamento Básico de Prevenção Contra Incêndio Florestal, Treinamento Básico de </w:t>
      </w:r>
      <w:proofErr w:type="spellStart"/>
      <w:r w:rsidRPr="005A775E">
        <w:rPr>
          <w:rFonts w:ascii="Verdana" w:hAnsi="Verdana"/>
          <w:color w:val="auto"/>
          <w:sz w:val="22"/>
          <w:szCs w:val="22"/>
        </w:rPr>
        <w:t>Epi’s</w:t>
      </w:r>
      <w:proofErr w:type="spellEnd"/>
      <w:r w:rsidRPr="005A775E">
        <w:rPr>
          <w:rFonts w:ascii="Verdana" w:hAnsi="Verdana"/>
          <w:color w:val="auto"/>
          <w:sz w:val="22"/>
          <w:szCs w:val="22"/>
        </w:rPr>
        <w:t xml:space="preserve">, Treinamento da CIPA, Análise e Investigação de Acidentes, Treinamento de Direção Defensiva para Motoristas de caminhões, Acompanhamento Pontual nas Montagens das Estruturas Metálicas/Torres, Lançamento de Cabos, Distribuição de </w:t>
      </w:r>
      <w:proofErr w:type="spellStart"/>
      <w:r w:rsidRPr="005A775E">
        <w:rPr>
          <w:rFonts w:ascii="Verdana" w:hAnsi="Verdana"/>
          <w:color w:val="auto"/>
          <w:sz w:val="22"/>
          <w:szCs w:val="22"/>
        </w:rPr>
        <w:t>Epi’s</w:t>
      </w:r>
      <w:proofErr w:type="spellEnd"/>
      <w:r w:rsidRPr="005A775E">
        <w:rPr>
          <w:rFonts w:ascii="Verdana" w:hAnsi="Verdana"/>
          <w:color w:val="auto"/>
          <w:sz w:val="22"/>
          <w:szCs w:val="22"/>
        </w:rPr>
        <w:t xml:space="preserve">, Aplicação e Montagem dos Dispositivos de Segurança Contra Quedas de Pessoas/Trava Quedas, Linhas de Vida, Uso dos Mosquetões, Auditoria em Equipamentos para Escaladas das Torres, Montagem de </w:t>
      </w:r>
      <w:proofErr w:type="spellStart"/>
      <w:r w:rsidRPr="005A775E">
        <w:rPr>
          <w:rFonts w:ascii="Verdana" w:hAnsi="Verdana"/>
          <w:color w:val="auto"/>
          <w:sz w:val="22"/>
          <w:szCs w:val="22"/>
        </w:rPr>
        <w:t>Estaios</w:t>
      </w:r>
      <w:proofErr w:type="spellEnd"/>
      <w:r w:rsidRPr="005A775E">
        <w:rPr>
          <w:rFonts w:ascii="Verdana" w:hAnsi="Verdana"/>
          <w:color w:val="auto"/>
          <w:sz w:val="22"/>
          <w:szCs w:val="22"/>
        </w:rPr>
        <w:t>.</w:t>
      </w:r>
    </w:p>
    <w:p w:rsidR="0061436E" w:rsidRPr="005A775E" w:rsidRDefault="00B84635" w:rsidP="005A775E">
      <w:pPr>
        <w:spacing w:after="120" w:line="240" w:lineRule="auto"/>
        <w:outlineLvl w:val="0"/>
        <w:rPr>
          <w:rFonts w:ascii="Verdana" w:hAnsi="Verdana" w:cs="Arial"/>
          <w:color w:val="auto"/>
          <w:sz w:val="22"/>
          <w:szCs w:val="22"/>
        </w:rPr>
      </w:pPr>
      <w:r w:rsidRPr="005A775E">
        <w:rPr>
          <w:rFonts w:ascii="Verdana" w:hAnsi="Verdana"/>
          <w:color w:val="auto"/>
          <w:sz w:val="22"/>
          <w:szCs w:val="22"/>
        </w:rPr>
        <w:t>Idealizador do Veículo de segurança Equipado para Apoio a Emergências nas Frentes de Serviço/na Faixa de Servidão por ocasião da montagem das estruturas e dos Lançamentos de Cabos.</w:t>
      </w:r>
      <w:r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  <w:r w:rsidR="00606638" w:rsidRPr="005A775E">
        <w:rPr>
          <w:rFonts w:ascii="Verdana" w:hAnsi="Verdana" w:cs="Arial"/>
          <w:b/>
          <w:i/>
          <w:color w:val="auto"/>
          <w:sz w:val="22"/>
          <w:szCs w:val="22"/>
          <w:u w:val="single"/>
        </w:rPr>
        <w:t>“Construção das primeiras Torres modelo Raquetes no Brasil</w:t>
      </w:r>
      <w:r w:rsidR="00606638" w:rsidRPr="005A775E">
        <w:rPr>
          <w:rFonts w:ascii="Verdana" w:hAnsi="Verdana" w:cs="Arial"/>
          <w:b/>
          <w:color w:val="auto"/>
          <w:sz w:val="22"/>
          <w:szCs w:val="22"/>
        </w:rPr>
        <w:t>.”</w:t>
      </w:r>
      <w:r w:rsidR="0031162E" w:rsidRPr="005A775E">
        <w:rPr>
          <w:rFonts w:ascii="Verdana" w:hAnsi="Verdana" w:cs="Arial"/>
          <w:color w:val="auto"/>
          <w:sz w:val="22"/>
          <w:szCs w:val="22"/>
        </w:rPr>
        <w:t xml:space="preserve">   </w:t>
      </w:r>
      <w:r w:rsidRPr="005A775E">
        <w:rPr>
          <w:rFonts w:ascii="Verdana" w:hAnsi="Verdana" w:cs="Arial"/>
          <w:color w:val="auto"/>
          <w:sz w:val="22"/>
          <w:szCs w:val="22"/>
        </w:rPr>
        <w:t xml:space="preserve">   </w:t>
      </w:r>
    </w:p>
    <w:p w:rsidR="0031162E" w:rsidRPr="005A775E" w:rsidRDefault="00AA3C75" w:rsidP="0031162E">
      <w:pPr>
        <w:tabs>
          <w:tab w:val="left" w:pos="1080"/>
        </w:tabs>
        <w:outlineLvl w:val="0"/>
        <w:rPr>
          <w:rFonts w:ascii="Verdana" w:hAnsi="Verdana" w:cs="Arial"/>
          <w:b/>
          <w:color w:val="auto"/>
          <w:sz w:val="22"/>
          <w:szCs w:val="22"/>
        </w:rPr>
      </w:pPr>
      <w:r w:rsidRPr="00AA3C75">
        <w:rPr>
          <w:rFonts w:ascii="Verdana" w:hAnsi="Verdana" w:cs="Arial"/>
          <w:noProof/>
          <w:color w:val="auto"/>
          <w:sz w:val="22"/>
          <w:szCs w:val="22"/>
          <w:lang w:eastAsia="pt-BR"/>
        </w:rPr>
        <w:pict>
          <v:shape id="_x0000_s1195" type="#_x0000_t32" style="position:absolute;margin-left:-4.95pt;margin-top:13.7pt;width:487.45pt;height:0;z-index:251657216;mso-position-horizontal-relative:margin" o:connectortype="straight" strokecolor="#b9bec7" strokeweight="1pt">
            <w10:wrap anchorx="margin"/>
          </v:shape>
        </w:pict>
      </w:r>
      <w:r w:rsidR="00B84635"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  <w:r w:rsidR="0031162E" w:rsidRPr="005A775E">
        <w:rPr>
          <w:rFonts w:ascii="Verdana" w:hAnsi="Verdana" w:cs="Arial"/>
          <w:b/>
          <w:color w:val="auto"/>
          <w:sz w:val="22"/>
          <w:szCs w:val="22"/>
        </w:rPr>
        <w:t>CHESF/COMPANHIA HIDROELÉTRICA DO SÃO FRANCISCO</w:t>
      </w:r>
    </w:p>
    <w:p w:rsidR="0031162E" w:rsidRPr="005A775E" w:rsidRDefault="0031162E" w:rsidP="002E422A">
      <w:pPr>
        <w:tabs>
          <w:tab w:val="left" w:pos="700"/>
        </w:tabs>
        <w:spacing w:after="120" w:line="240" w:lineRule="auto"/>
        <w:outlineLvl w:val="0"/>
        <w:rPr>
          <w:rFonts w:ascii="Verdana" w:hAnsi="Verdana"/>
          <w:b/>
          <w:i/>
          <w:color w:val="auto"/>
          <w:sz w:val="22"/>
          <w:szCs w:val="22"/>
        </w:rPr>
      </w:pPr>
      <w:r w:rsidRPr="005A775E">
        <w:rPr>
          <w:rFonts w:ascii="Verdana" w:hAnsi="Verdana"/>
          <w:color w:val="auto"/>
          <w:sz w:val="22"/>
          <w:szCs w:val="22"/>
        </w:rPr>
        <w:t>Ramo de atividade: Construção de Usinas Hidro</w:t>
      </w:r>
      <w:r w:rsidR="00836160" w:rsidRPr="005A775E">
        <w:rPr>
          <w:rFonts w:ascii="Verdana" w:hAnsi="Verdana"/>
          <w:color w:val="auto"/>
          <w:sz w:val="22"/>
          <w:szCs w:val="22"/>
        </w:rPr>
        <w:t>e</w:t>
      </w:r>
      <w:r w:rsidRPr="005A775E">
        <w:rPr>
          <w:rFonts w:ascii="Verdana" w:hAnsi="Verdana"/>
          <w:color w:val="auto"/>
          <w:sz w:val="22"/>
          <w:szCs w:val="22"/>
        </w:rPr>
        <w:t>lét</w:t>
      </w:r>
      <w:r w:rsidR="002E422A">
        <w:rPr>
          <w:rFonts w:ascii="Verdana" w:hAnsi="Verdana"/>
          <w:color w:val="auto"/>
          <w:sz w:val="22"/>
          <w:szCs w:val="22"/>
        </w:rPr>
        <w:t xml:space="preserve">ricas – Produção e Distribuição </w:t>
      </w:r>
      <w:r w:rsidRPr="005A775E">
        <w:rPr>
          <w:rFonts w:ascii="Verdana" w:hAnsi="Verdana"/>
          <w:color w:val="auto"/>
          <w:sz w:val="22"/>
          <w:szCs w:val="22"/>
        </w:rPr>
        <w:t>de Energia Elétrica</w:t>
      </w:r>
      <w:r w:rsidR="0061436E" w:rsidRPr="005A775E">
        <w:rPr>
          <w:rFonts w:ascii="Verdana" w:hAnsi="Verdana"/>
          <w:color w:val="auto"/>
          <w:sz w:val="22"/>
          <w:szCs w:val="22"/>
        </w:rPr>
        <w:t xml:space="preserve"> – Manutenção de Linha de Transmissão de 500 e </w:t>
      </w:r>
      <w:proofErr w:type="gramStart"/>
      <w:r w:rsidR="0061436E" w:rsidRPr="005A775E">
        <w:rPr>
          <w:rFonts w:ascii="Verdana" w:hAnsi="Verdana"/>
          <w:color w:val="auto"/>
          <w:sz w:val="22"/>
          <w:szCs w:val="22"/>
        </w:rPr>
        <w:t>230Kv</w:t>
      </w:r>
      <w:proofErr w:type="gramEnd"/>
      <w:r w:rsidRPr="005A775E">
        <w:rPr>
          <w:rFonts w:ascii="Verdana" w:hAnsi="Verdana"/>
          <w:color w:val="auto"/>
          <w:sz w:val="22"/>
          <w:szCs w:val="22"/>
        </w:rPr>
        <w:t>.</w:t>
      </w:r>
    </w:p>
    <w:p w:rsidR="0031162E" w:rsidRPr="005A775E" w:rsidRDefault="0031162E" w:rsidP="00314999">
      <w:pPr>
        <w:spacing w:after="0" w:line="240" w:lineRule="auto"/>
        <w:jc w:val="both"/>
        <w:rPr>
          <w:rFonts w:ascii="Verdana" w:hAnsi="Verdana" w:cs="Arial"/>
          <w:color w:val="auto"/>
          <w:sz w:val="22"/>
          <w:szCs w:val="22"/>
        </w:rPr>
      </w:pPr>
      <w:r w:rsidRPr="005A775E">
        <w:rPr>
          <w:rFonts w:ascii="Verdana" w:hAnsi="Verdana"/>
          <w:color w:val="auto"/>
          <w:sz w:val="22"/>
          <w:szCs w:val="22"/>
        </w:rPr>
        <w:t xml:space="preserve">Cargo: Técnico em Segurança do Trabalho II </w:t>
      </w:r>
    </w:p>
    <w:p w:rsidR="00630C02" w:rsidRPr="005A775E" w:rsidRDefault="0031162E" w:rsidP="002E422A">
      <w:pPr>
        <w:spacing w:after="120" w:line="240" w:lineRule="auto"/>
        <w:jc w:val="both"/>
        <w:outlineLvl w:val="0"/>
        <w:rPr>
          <w:rFonts w:ascii="Verdana" w:hAnsi="Verdana" w:cs="Arial"/>
          <w:color w:val="auto"/>
          <w:sz w:val="22"/>
          <w:szCs w:val="22"/>
        </w:rPr>
      </w:pPr>
      <w:r w:rsidRPr="005A775E">
        <w:rPr>
          <w:rFonts w:ascii="Verdana" w:hAnsi="Verdana"/>
          <w:b/>
          <w:color w:val="auto"/>
          <w:sz w:val="22"/>
          <w:szCs w:val="22"/>
        </w:rPr>
        <w:t xml:space="preserve">Principais </w:t>
      </w:r>
      <w:r w:rsidR="00D909A6" w:rsidRPr="005A775E">
        <w:rPr>
          <w:rFonts w:ascii="Verdana" w:hAnsi="Verdana"/>
          <w:b/>
          <w:color w:val="auto"/>
          <w:sz w:val="22"/>
          <w:szCs w:val="22"/>
        </w:rPr>
        <w:t>atividades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: </w:t>
      </w:r>
      <w:r w:rsidRPr="005A775E">
        <w:rPr>
          <w:rFonts w:ascii="Verdana" w:hAnsi="Verdana"/>
          <w:color w:val="auto"/>
          <w:sz w:val="22"/>
          <w:szCs w:val="22"/>
        </w:rPr>
        <w:t xml:space="preserve">Treinamento de Integração para 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Estagiários, </w:t>
      </w:r>
      <w:r w:rsidRPr="005A775E">
        <w:rPr>
          <w:rFonts w:ascii="Verdana" w:hAnsi="Verdana"/>
          <w:color w:val="auto"/>
          <w:sz w:val="22"/>
          <w:szCs w:val="22"/>
        </w:rPr>
        <w:t xml:space="preserve">Implantação e Treinamento </w:t>
      </w:r>
      <w:r w:rsidR="00314999" w:rsidRPr="005A775E">
        <w:rPr>
          <w:rFonts w:ascii="Verdana" w:hAnsi="Verdana"/>
          <w:color w:val="auto"/>
          <w:sz w:val="22"/>
          <w:szCs w:val="22"/>
        </w:rPr>
        <w:t xml:space="preserve">Teórico </w:t>
      </w:r>
      <w:r w:rsidRPr="005A775E">
        <w:rPr>
          <w:rFonts w:ascii="Verdana" w:hAnsi="Verdana"/>
          <w:color w:val="auto"/>
          <w:sz w:val="22"/>
          <w:szCs w:val="22"/>
        </w:rPr>
        <w:t>da</w:t>
      </w:r>
      <w:r w:rsidR="00836160" w:rsidRPr="005A775E">
        <w:rPr>
          <w:rFonts w:ascii="Verdana" w:hAnsi="Verdana"/>
          <w:color w:val="auto"/>
          <w:sz w:val="22"/>
          <w:szCs w:val="22"/>
        </w:rPr>
        <w:t>s</w:t>
      </w:r>
      <w:r w:rsidRPr="005A775E">
        <w:rPr>
          <w:rFonts w:ascii="Verdana" w:hAnsi="Verdana"/>
          <w:color w:val="auto"/>
          <w:sz w:val="22"/>
          <w:szCs w:val="22"/>
        </w:rPr>
        <w:t xml:space="preserve"> Brigada</w:t>
      </w:r>
      <w:r w:rsidR="00836160" w:rsidRPr="005A775E">
        <w:rPr>
          <w:rFonts w:ascii="Verdana" w:hAnsi="Verdana"/>
          <w:color w:val="auto"/>
          <w:sz w:val="22"/>
          <w:szCs w:val="22"/>
        </w:rPr>
        <w:t>s</w:t>
      </w:r>
      <w:r w:rsidR="00C96AB5" w:rsidRPr="005A775E">
        <w:rPr>
          <w:rFonts w:ascii="Verdana" w:hAnsi="Verdana"/>
          <w:color w:val="auto"/>
          <w:sz w:val="22"/>
          <w:szCs w:val="22"/>
        </w:rPr>
        <w:t xml:space="preserve"> de Emergências</w:t>
      </w:r>
      <w:r w:rsidR="00314999" w:rsidRPr="005A775E">
        <w:rPr>
          <w:rFonts w:ascii="Verdana" w:hAnsi="Verdana"/>
          <w:color w:val="auto"/>
          <w:sz w:val="22"/>
          <w:szCs w:val="22"/>
        </w:rPr>
        <w:t xml:space="preserve"> (NRB 14276)</w:t>
      </w:r>
      <w:r w:rsidRPr="005A775E">
        <w:rPr>
          <w:rFonts w:ascii="Verdana" w:hAnsi="Verdana"/>
          <w:color w:val="auto"/>
          <w:sz w:val="22"/>
          <w:szCs w:val="22"/>
        </w:rPr>
        <w:t xml:space="preserve"> da Usina </w:t>
      </w:r>
      <w:r w:rsidR="00836160" w:rsidRPr="005A775E">
        <w:rPr>
          <w:rFonts w:ascii="Verdana" w:hAnsi="Verdana"/>
          <w:color w:val="auto"/>
          <w:sz w:val="22"/>
          <w:szCs w:val="22"/>
        </w:rPr>
        <w:t xml:space="preserve">Hidroelétrica </w:t>
      </w:r>
      <w:r w:rsidR="00583154" w:rsidRPr="005A775E">
        <w:rPr>
          <w:rFonts w:ascii="Verdana" w:hAnsi="Verdana"/>
          <w:color w:val="auto"/>
          <w:sz w:val="22"/>
          <w:szCs w:val="22"/>
        </w:rPr>
        <w:t>de Sobradinho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, </w:t>
      </w:r>
      <w:r w:rsidR="00A1675D" w:rsidRPr="005A775E">
        <w:rPr>
          <w:rFonts w:ascii="Verdana" w:hAnsi="Verdana"/>
          <w:color w:val="auto"/>
          <w:sz w:val="22"/>
          <w:szCs w:val="22"/>
        </w:rPr>
        <w:t>Participação na Elaboração do Manual de Contingência da us</w:t>
      </w:r>
      <w:r w:rsidR="00583154" w:rsidRPr="005A775E">
        <w:rPr>
          <w:rFonts w:ascii="Verdana" w:hAnsi="Verdana"/>
          <w:color w:val="auto"/>
          <w:sz w:val="22"/>
          <w:szCs w:val="22"/>
        </w:rPr>
        <w:t>ina Hidroelétrica de Sobradinho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, </w:t>
      </w:r>
      <w:r w:rsidR="00836160" w:rsidRPr="005A775E">
        <w:rPr>
          <w:rFonts w:ascii="Verdana" w:hAnsi="Verdana"/>
          <w:color w:val="auto"/>
          <w:sz w:val="22"/>
          <w:szCs w:val="22"/>
        </w:rPr>
        <w:t>Treinamento</w:t>
      </w:r>
      <w:r w:rsidRPr="005A775E">
        <w:rPr>
          <w:rFonts w:ascii="Verdana" w:hAnsi="Verdana"/>
          <w:color w:val="auto"/>
          <w:sz w:val="22"/>
          <w:szCs w:val="22"/>
        </w:rPr>
        <w:t xml:space="preserve"> S</w:t>
      </w:r>
      <w:r w:rsidR="00836160" w:rsidRPr="005A775E">
        <w:rPr>
          <w:rFonts w:ascii="Verdana" w:hAnsi="Verdana"/>
          <w:color w:val="auto"/>
          <w:sz w:val="22"/>
          <w:szCs w:val="22"/>
        </w:rPr>
        <w:t>imulado de</w:t>
      </w:r>
      <w:r w:rsidRPr="005A775E">
        <w:rPr>
          <w:rFonts w:ascii="Verdana" w:hAnsi="Verdana"/>
          <w:color w:val="auto"/>
          <w:sz w:val="22"/>
          <w:szCs w:val="22"/>
        </w:rPr>
        <w:t xml:space="preserve"> Abandono de Área</w:t>
      </w:r>
      <w:r w:rsidR="00314999" w:rsidRPr="005A775E">
        <w:rPr>
          <w:rFonts w:ascii="Verdana" w:hAnsi="Verdana"/>
          <w:color w:val="auto"/>
          <w:sz w:val="22"/>
          <w:szCs w:val="22"/>
        </w:rPr>
        <w:t xml:space="preserve"> da Usina e Gerência,</w:t>
      </w:r>
      <w:r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  <w:r w:rsidR="00836160" w:rsidRPr="005A775E">
        <w:rPr>
          <w:rFonts w:ascii="Verdana" w:hAnsi="Verdana" w:cs="Arial"/>
          <w:color w:val="auto"/>
          <w:sz w:val="22"/>
          <w:szCs w:val="22"/>
        </w:rPr>
        <w:t xml:space="preserve">Sinalização </w:t>
      </w:r>
      <w:proofErr w:type="spellStart"/>
      <w:r w:rsidR="00107BC0" w:rsidRPr="005A775E">
        <w:rPr>
          <w:rFonts w:ascii="Verdana" w:hAnsi="Verdana" w:cs="Arial"/>
          <w:color w:val="auto"/>
          <w:sz w:val="22"/>
          <w:szCs w:val="22"/>
        </w:rPr>
        <w:t>Retrorefletivas</w:t>
      </w:r>
      <w:proofErr w:type="spellEnd"/>
      <w:r w:rsidR="00107BC0"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  <w:r w:rsidR="00836160" w:rsidRPr="005A775E">
        <w:rPr>
          <w:rFonts w:ascii="Verdana" w:hAnsi="Verdana" w:cs="Arial"/>
          <w:color w:val="auto"/>
          <w:sz w:val="22"/>
          <w:szCs w:val="22"/>
        </w:rPr>
        <w:t>das Rotas de Fugas da usina Hidroel</w:t>
      </w:r>
      <w:r w:rsidR="00314999" w:rsidRPr="005A775E">
        <w:rPr>
          <w:rFonts w:ascii="Verdana" w:hAnsi="Verdana" w:cs="Arial"/>
          <w:color w:val="auto"/>
          <w:sz w:val="22"/>
          <w:szCs w:val="22"/>
        </w:rPr>
        <w:t>étrica de Sobradinho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, </w:t>
      </w:r>
      <w:r w:rsidR="00836160" w:rsidRPr="005A775E">
        <w:rPr>
          <w:rFonts w:ascii="Verdana" w:hAnsi="Verdana" w:cs="Arial"/>
          <w:color w:val="auto"/>
          <w:sz w:val="22"/>
          <w:szCs w:val="22"/>
        </w:rPr>
        <w:t>Acompanhamento de Intervenç</w:t>
      </w:r>
      <w:r w:rsidR="00314999" w:rsidRPr="005A775E">
        <w:rPr>
          <w:rFonts w:ascii="Verdana" w:hAnsi="Verdana" w:cs="Arial"/>
          <w:color w:val="auto"/>
          <w:sz w:val="22"/>
          <w:szCs w:val="22"/>
        </w:rPr>
        <w:t>ão no SEP em</w:t>
      </w:r>
      <w:r w:rsidR="00836160" w:rsidRPr="005A775E">
        <w:rPr>
          <w:rFonts w:ascii="Verdana" w:hAnsi="Verdana" w:cs="Arial"/>
          <w:color w:val="auto"/>
          <w:sz w:val="22"/>
          <w:szCs w:val="22"/>
        </w:rPr>
        <w:t xml:space="preserve"> Linhas </w:t>
      </w:r>
      <w:r w:rsidR="00314999" w:rsidRPr="005A775E">
        <w:rPr>
          <w:rFonts w:ascii="Verdana" w:hAnsi="Verdana" w:cs="Arial"/>
          <w:color w:val="auto"/>
          <w:sz w:val="22"/>
          <w:szCs w:val="22"/>
        </w:rPr>
        <w:t xml:space="preserve">de Transmissão </w:t>
      </w:r>
      <w:r w:rsidR="00836160" w:rsidRPr="005A775E">
        <w:rPr>
          <w:rFonts w:ascii="Verdana" w:hAnsi="Verdana" w:cs="Arial"/>
          <w:color w:val="auto"/>
          <w:sz w:val="22"/>
          <w:szCs w:val="22"/>
        </w:rPr>
        <w:t xml:space="preserve">Energizadas e em Subestações de 230 e 500 </w:t>
      </w:r>
      <w:proofErr w:type="gramStart"/>
      <w:r w:rsidR="00D909A6" w:rsidRPr="005A775E">
        <w:rPr>
          <w:rFonts w:ascii="Verdana" w:hAnsi="Verdana" w:cs="Arial"/>
          <w:color w:val="auto"/>
          <w:sz w:val="22"/>
          <w:szCs w:val="22"/>
        </w:rPr>
        <w:t>kV</w:t>
      </w:r>
      <w:proofErr w:type="gramEnd"/>
      <w:r w:rsidR="00314999" w:rsidRPr="005A775E">
        <w:rPr>
          <w:rFonts w:ascii="Verdana" w:hAnsi="Verdana" w:cs="Arial"/>
          <w:color w:val="auto"/>
          <w:sz w:val="22"/>
          <w:szCs w:val="22"/>
        </w:rPr>
        <w:t xml:space="preserve"> e ao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Potencial. </w:t>
      </w:r>
      <w:r w:rsidR="00836160" w:rsidRPr="005A775E">
        <w:rPr>
          <w:rFonts w:ascii="Verdana" w:hAnsi="Verdana" w:cs="Arial"/>
          <w:color w:val="auto"/>
          <w:sz w:val="22"/>
          <w:szCs w:val="22"/>
        </w:rPr>
        <w:t xml:space="preserve">Executei a Sinalização da nova NR-10 de toda a Usina Hidroelétrica de Sobradinho com o apoio de 01 Técnico de Segurança e 01 </w:t>
      </w:r>
      <w:proofErr w:type="gramStart"/>
      <w:r w:rsidR="00836160" w:rsidRPr="005A775E">
        <w:rPr>
          <w:rFonts w:ascii="Verdana" w:hAnsi="Verdana" w:cs="Arial"/>
          <w:color w:val="auto"/>
          <w:sz w:val="22"/>
          <w:szCs w:val="22"/>
        </w:rPr>
        <w:t>Estagiário</w:t>
      </w:r>
      <w:r w:rsidR="00314999" w:rsidRPr="005A775E">
        <w:rPr>
          <w:rFonts w:ascii="Verdana" w:hAnsi="Verdana" w:cs="Arial"/>
          <w:color w:val="auto"/>
          <w:sz w:val="22"/>
          <w:szCs w:val="22"/>
        </w:rPr>
        <w:t>,</w:t>
      </w:r>
      <w:proofErr w:type="gramEnd"/>
      <w:r w:rsidR="00314999" w:rsidRPr="005A775E">
        <w:rPr>
          <w:rFonts w:ascii="Verdana" w:hAnsi="Verdana" w:cs="Arial"/>
          <w:color w:val="auto"/>
          <w:sz w:val="22"/>
          <w:szCs w:val="22"/>
        </w:rPr>
        <w:t xml:space="preserve">Cadastrado como Empregado Educador na Gerencia Regional de </w:t>
      </w:r>
      <w:proofErr w:type="spellStart"/>
      <w:r w:rsidR="00314999" w:rsidRPr="005A775E">
        <w:rPr>
          <w:rFonts w:ascii="Verdana" w:hAnsi="Verdana" w:cs="Arial"/>
          <w:color w:val="auto"/>
          <w:sz w:val="22"/>
          <w:szCs w:val="22"/>
        </w:rPr>
        <w:t>Sobradinho-BA</w:t>
      </w:r>
      <w:proofErr w:type="spellEnd"/>
      <w:r w:rsidR="00314999" w:rsidRPr="005A775E">
        <w:rPr>
          <w:rFonts w:ascii="Verdana" w:hAnsi="Verdana" w:cs="Arial"/>
          <w:color w:val="auto"/>
          <w:sz w:val="22"/>
          <w:szCs w:val="22"/>
        </w:rPr>
        <w:t>.Participante como Instrutor Prático dos Simulados do PAE (Plano de Ação Emergencial) da Usina e Gerência de Sobradinho</w:t>
      </w:r>
      <w:r w:rsidR="00107BC0" w:rsidRPr="005A775E">
        <w:rPr>
          <w:rFonts w:ascii="Verdana" w:hAnsi="Verdana" w:cs="Arial"/>
          <w:color w:val="auto"/>
          <w:sz w:val="22"/>
          <w:szCs w:val="22"/>
        </w:rPr>
        <w:t>.</w:t>
      </w:r>
    </w:p>
    <w:p w:rsidR="00630C02" w:rsidRDefault="00630C02" w:rsidP="00630C02">
      <w:pPr>
        <w:spacing w:after="120" w:line="240" w:lineRule="auto"/>
        <w:ind w:left="284"/>
        <w:outlineLvl w:val="0"/>
        <w:rPr>
          <w:rFonts w:ascii="Verdana" w:hAnsi="Verdana" w:cs="Arial"/>
          <w:color w:val="auto"/>
          <w:sz w:val="22"/>
          <w:szCs w:val="22"/>
        </w:rPr>
      </w:pPr>
    </w:p>
    <w:p w:rsidR="00EC7014" w:rsidRDefault="00EC7014" w:rsidP="00630C02">
      <w:pPr>
        <w:spacing w:after="120" w:line="240" w:lineRule="auto"/>
        <w:ind w:left="284"/>
        <w:outlineLvl w:val="0"/>
        <w:rPr>
          <w:rFonts w:ascii="Verdana" w:hAnsi="Verdana" w:cs="Arial"/>
          <w:color w:val="auto"/>
          <w:sz w:val="22"/>
          <w:szCs w:val="22"/>
        </w:rPr>
      </w:pPr>
    </w:p>
    <w:p w:rsidR="00EC7014" w:rsidRPr="005A775E" w:rsidRDefault="00EC7014" w:rsidP="00AE2D49">
      <w:pPr>
        <w:spacing w:after="120" w:line="240" w:lineRule="auto"/>
        <w:outlineLvl w:val="0"/>
        <w:rPr>
          <w:rFonts w:ascii="Verdana" w:hAnsi="Verdana" w:cs="Arial"/>
          <w:color w:val="auto"/>
          <w:sz w:val="22"/>
          <w:szCs w:val="22"/>
        </w:rPr>
      </w:pPr>
    </w:p>
    <w:p w:rsidR="00314999" w:rsidRPr="005A775E" w:rsidRDefault="00AA3C75" w:rsidP="00692BA9">
      <w:pPr>
        <w:tabs>
          <w:tab w:val="left" w:pos="1080"/>
        </w:tabs>
        <w:outlineLvl w:val="0"/>
        <w:rPr>
          <w:rFonts w:ascii="Verdana" w:hAnsi="Verdana" w:cs="Arial"/>
          <w:b/>
          <w:color w:val="auto"/>
          <w:sz w:val="22"/>
          <w:szCs w:val="22"/>
        </w:rPr>
      </w:pPr>
      <w:r w:rsidRPr="00AA3C75">
        <w:rPr>
          <w:rFonts w:ascii="Verdana" w:hAnsi="Verdana" w:cs="Arial"/>
          <w:noProof/>
          <w:color w:val="auto"/>
          <w:sz w:val="22"/>
          <w:szCs w:val="22"/>
          <w:lang w:eastAsia="pt-BR"/>
        </w:rPr>
        <w:pict>
          <v:shape id="_x0000_s1194" type="#_x0000_t32" style="position:absolute;margin-left:3.75pt;margin-top:15.65pt;width:478.75pt;height:0;z-index:251656192;mso-position-horizontal-relative:margin" o:connectortype="straight" strokecolor="#b9bec7" strokeweight="1pt">
            <w10:wrap anchorx="margin"/>
          </v:shape>
        </w:pict>
      </w:r>
      <w:r w:rsidR="00630C02" w:rsidRPr="005A775E">
        <w:rPr>
          <w:rFonts w:ascii="Verdana" w:hAnsi="Verdana" w:cs="Arial"/>
          <w:b/>
          <w:color w:val="auto"/>
          <w:sz w:val="22"/>
          <w:szCs w:val="22"/>
        </w:rPr>
        <w:t xml:space="preserve">  T</w:t>
      </w:r>
      <w:r w:rsidR="00314999" w:rsidRPr="005A775E">
        <w:rPr>
          <w:rFonts w:ascii="Verdana" w:hAnsi="Verdana" w:cs="Arial"/>
          <w:b/>
          <w:color w:val="auto"/>
          <w:sz w:val="22"/>
          <w:szCs w:val="22"/>
        </w:rPr>
        <w:t xml:space="preserve">OSHIBA SISTEMA DE TRANSMISSÃO E DISTRIBUIÇÃO DO BRASIL </w:t>
      </w:r>
    </w:p>
    <w:p w:rsidR="00692BA9" w:rsidRPr="005A775E" w:rsidRDefault="00692BA9" w:rsidP="00FC7587">
      <w:pPr>
        <w:tabs>
          <w:tab w:val="left" w:pos="700"/>
        </w:tabs>
        <w:spacing w:after="120" w:line="240" w:lineRule="auto"/>
        <w:jc w:val="both"/>
        <w:outlineLvl w:val="0"/>
        <w:rPr>
          <w:rFonts w:ascii="Verdana" w:hAnsi="Verdana"/>
          <w:b/>
          <w:i/>
          <w:color w:val="auto"/>
          <w:sz w:val="22"/>
          <w:szCs w:val="22"/>
        </w:rPr>
      </w:pPr>
      <w:r w:rsidRPr="005A775E">
        <w:rPr>
          <w:rFonts w:ascii="Verdana" w:hAnsi="Verdana"/>
          <w:color w:val="auto"/>
          <w:sz w:val="22"/>
          <w:szCs w:val="22"/>
        </w:rPr>
        <w:t>Ramo de atividade: Construção das Subestações Elétricas do Projeto de Transposição do Rio São Francisco no Eixo Leste.</w:t>
      </w:r>
    </w:p>
    <w:p w:rsidR="00692BA9" w:rsidRPr="005A775E" w:rsidRDefault="00692BA9" w:rsidP="00630C02">
      <w:pPr>
        <w:spacing w:after="0" w:line="240" w:lineRule="auto"/>
        <w:jc w:val="both"/>
        <w:rPr>
          <w:rFonts w:ascii="Verdana" w:hAnsi="Verdana" w:cs="Arial"/>
          <w:color w:val="auto"/>
          <w:sz w:val="22"/>
          <w:szCs w:val="22"/>
        </w:rPr>
      </w:pPr>
      <w:r w:rsidRPr="005A775E">
        <w:rPr>
          <w:rFonts w:ascii="Verdana" w:hAnsi="Verdana"/>
          <w:color w:val="auto"/>
          <w:sz w:val="22"/>
          <w:szCs w:val="22"/>
        </w:rPr>
        <w:t xml:space="preserve">Cargo: Técnico em Segurança do Trabalho III </w:t>
      </w:r>
    </w:p>
    <w:p w:rsidR="00583154" w:rsidRPr="005A775E" w:rsidRDefault="00692BA9" w:rsidP="00630C02">
      <w:pPr>
        <w:jc w:val="both"/>
        <w:rPr>
          <w:rFonts w:ascii="Verdana" w:hAnsi="Verdana" w:cs="Arial"/>
          <w:color w:val="auto"/>
          <w:sz w:val="22"/>
          <w:szCs w:val="22"/>
        </w:rPr>
      </w:pPr>
      <w:r w:rsidRPr="005A775E">
        <w:rPr>
          <w:rFonts w:ascii="Verdana" w:hAnsi="Verdana"/>
          <w:b/>
          <w:color w:val="auto"/>
          <w:sz w:val="22"/>
          <w:szCs w:val="22"/>
        </w:rPr>
        <w:t xml:space="preserve">Principais </w:t>
      </w:r>
      <w:r w:rsidR="00D909A6" w:rsidRPr="005A775E">
        <w:rPr>
          <w:rFonts w:ascii="Verdana" w:hAnsi="Verdana"/>
          <w:b/>
          <w:color w:val="auto"/>
          <w:sz w:val="22"/>
          <w:szCs w:val="22"/>
        </w:rPr>
        <w:t>atividades</w:t>
      </w:r>
      <w:r w:rsidR="00D909A6" w:rsidRPr="005A775E">
        <w:rPr>
          <w:rFonts w:ascii="Verdana" w:hAnsi="Verdana"/>
          <w:color w:val="auto"/>
          <w:sz w:val="22"/>
          <w:szCs w:val="22"/>
        </w:rPr>
        <w:t xml:space="preserve">: </w:t>
      </w:r>
      <w:r w:rsidRPr="005A775E">
        <w:rPr>
          <w:rFonts w:ascii="Verdana" w:hAnsi="Verdana"/>
          <w:color w:val="auto"/>
          <w:sz w:val="22"/>
          <w:szCs w:val="22"/>
        </w:rPr>
        <w:t xml:space="preserve">Treinamento de Integração para Novos Colaboradores, Elaboração </w:t>
      </w:r>
      <w:r w:rsidR="00A1675D" w:rsidRPr="005A775E">
        <w:rPr>
          <w:rFonts w:ascii="Verdana" w:hAnsi="Verdana"/>
          <w:color w:val="auto"/>
          <w:sz w:val="22"/>
          <w:szCs w:val="22"/>
        </w:rPr>
        <w:t>do</w:t>
      </w:r>
      <w:r w:rsidR="00F65145" w:rsidRPr="005A775E">
        <w:rPr>
          <w:rFonts w:ascii="Verdana" w:hAnsi="Verdana"/>
          <w:color w:val="auto"/>
          <w:sz w:val="22"/>
          <w:szCs w:val="22"/>
        </w:rPr>
        <w:t xml:space="preserve"> </w:t>
      </w:r>
      <w:r w:rsidR="00AE2D49">
        <w:rPr>
          <w:rFonts w:ascii="Verdana" w:hAnsi="Verdana"/>
          <w:color w:val="auto"/>
          <w:sz w:val="22"/>
          <w:szCs w:val="22"/>
        </w:rPr>
        <w:t>Treinamento das CIPA,</w:t>
      </w:r>
      <w:r w:rsidRPr="005A775E">
        <w:rPr>
          <w:rFonts w:ascii="Verdana" w:hAnsi="Verdana"/>
          <w:color w:val="auto"/>
          <w:sz w:val="22"/>
          <w:szCs w:val="22"/>
        </w:rPr>
        <w:t xml:space="preserve"> Análise e Investigação de Acidentes, </w:t>
      </w:r>
      <w:r w:rsidRPr="005A775E">
        <w:rPr>
          <w:rFonts w:ascii="Verdana" w:hAnsi="Verdana" w:cs="Arial"/>
          <w:color w:val="auto"/>
          <w:sz w:val="22"/>
          <w:szCs w:val="22"/>
        </w:rPr>
        <w:t xml:space="preserve">Sinalização de Canteiro de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Obras, </w:t>
      </w:r>
      <w:r w:rsidRPr="005A775E">
        <w:rPr>
          <w:rFonts w:ascii="Verdana" w:hAnsi="Verdana" w:cs="Arial"/>
          <w:color w:val="auto"/>
          <w:sz w:val="22"/>
          <w:szCs w:val="22"/>
        </w:rPr>
        <w:t xml:space="preserve">Acompanhamento Pontual das Atividades de obras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Civis, </w:t>
      </w:r>
      <w:r w:rsidRPr="005A775E">
        <w:rPr>
          <w:rFonts w:ascii="Verdana" w:hAnsi="Verdana" w:cs="Arial"/>
          <w:color w:val="auto"/>
          <w:sz w:val="22"/>
          <w:szCs w:val="22"/>
        </w:rPr>
        <w:t>Montagem das Estruturas/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Torres, </w:t>
      </w:r>
      <w:r w:rsidRPr="005A775E">
        <w:rPr>
          <w:rFonts w:ascii="Verdana" w:hAnsi="Verdana" w:cs="Arial"/>
          <w:color w:val="auto"/>
          <w:sz w:val="22"/>
          <w:szCs w:val="22"/>
        </w:rPr>
        <w:t>Montagem de Equipamentos</w:t>
      </w:r>
      <w:r w:rsidR="000414E9" w:rsidRPr="005A775E">
        <w:rPr>
          <w:rFonts w:ascii="Verdana" w:hAnsi="Verdana" w:cs="Arial"/>
          <w:color w:val="auto"/>
          <w:sz w:val="22"/>
          <w:szCs w:val="22"/>
        </w:rPr>
        <w:t xml:space="preserve"> (</w:t>
      </w:r>
      <w:proofErr w:type="spellStart"/>
      <w:r w:rsidR="00D909A6" w:rsidRPr="005A775E">
        <w:rPr>
          <w:rFonts w:ascii="Verdana" w:hAnsi="Verdana" w:cs="Arial"/>
          <w:color w:val="auto"/>
          <w:sz w:val="22"/>
          <w:szCs w:val="22"/>
        </w:rPr>
        <w:t>Trafos</w:t>
      </w:r>
      <w:proofErr w:type="spellEnd"/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, Disjuntores, TC, </w:t>
      </w:r>
      <w:r w:rsidR="000414E9" w:rsidRPr="005A775E">
        <w:rPr>
          <w:rFonts w:ascii="Verdana" w:hAnsi="Verdana" w:cs="Arial"/>
          <w:color w:val="auto"/>
          <w:sz w:val="22"/>
          <w:szCs w:val="22"/>
        </w:rPr>
        <w:t>TPC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), </w:t>
      </w:r>
      <w:r w:rsidR="000414E9" w:rsidRPr="005A775E">
        <w:rPr>
          <w:rFonts w:ascii="Verdana" w:hAnsi="Verdana" w:cs="Arial"/>
          <w:color w:val="auto"/>
          <w:sz w:val="22"/>
          <w:szCs w:val="22"/>
        </w:rPr>
        <w:t>Acompanhamento de Solda E</w:t>
      </w:r>
      <w:r w:rsidRPr="005A775E">
        <w:rPr>
          <w:rFonts w:ascii="Verdana" w:hAnsi="Verdana" w:cs="Arial"/>
          <w:color w:val="auto"/>
          <w:sz w:val="22"/>
          <w:szCs w:val="22"/>
        </w:rPr>
        <w:t>xotér</w:t>
      </w:r>
      <w:r w:rsidR="00CF75DD">
        <w:rPr>
          <w:rFonts w:ascii="Verdana" w:hAnsi="Verdana" w:cs="Arial"/>
          <w:color w:val="auto"/>
          <w:sz w:val="22"/>
          <w:szCs w:val="22"/>
        </w:rPr>
        <w:t>mica da Malha de Aterramento de Subestações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, </w:t>
      </w:r>
      <w:r w:rsidRPr="005A775E">
        <w:rPr>
          <w:rFonts w:ascii="Verdana" w:hAnsi="Verdana" w:cs="Arial"/>
          <w:color w:val="auto"/>
          <w:sz w:val="22"/>
          <w:szCs w:val="22"/>
        </w:rPr>
        <w:t xml:space="preserve">Montagem de Dispositivo Contra Quedas de </w:t>
      </w:r>
      <w:proofErr w:type="gramStart"/>
      <w:r w:rsidRPr="005A775E">
        <w:rPr>
          <w:rFonts w:ascii="Verdana" w:hAnsi="Verdana" w:cs="Arial"/>
          <w:color w:val="auto"/>
          <w:sz w:val="22"/>
          <w:szCs w:val="22"/>
        </w:rPr>
        <w:t>Pessoas</w:t>
      </w:r>
      <w:r w:rsidR="00CF75DD">
        <w:rPr>
          <w:rFonts w:ascii="Verdana" w:hAnsi="Verdana" w:cs="Arial"/>
          <w:color w:val="auto"/>
          <w:sz w:val="22"/>
          <w:szCs w:val="22"/>
        </w:rPr>
        <w:t>,</w:t>
      </w:r>
      <w:proofErr w:type="gramEnd"/>
      <w:r w:rsidR="00CF75DD">
        <w:rPr>
          <w:rFonts w:ascii="Verdana" w:hAnsi="Verdana" w:cs="Arial"/>
          <w:color w:val="auto"/>
          <w:sz w:val="22"/>
          <w:szCs w:val="22"/>
        </w:rPr>
        <w:t xml:space="preserve">Treinamento para </w:t>
      </w:r>
      <w:r w:rsidR="000414E9" w:rsidRPr="005A775E">
        <w:rPr>
          <w:rFonts w:ascii="Verdana" w:hAnsi="Verdana" w:cs="Arial"/>
          <w:color w:val="auto"/>
          <w:sz w:val="22"/>
          <w:szCs w:val="22"/>
        </w:rPr>
        <w:t xml:space="preserve"> Montadores e Eletricistas </w:t>
      </w:r>
      <w:r w:rsidR="00CF75DD">
        <w:rPr>
          <w:rFonts w:ascii="Verdana" w:hAnsi="Verdana" w:cs="Arial"/>
          <w:color w:val="auto"/>
          <w:sz w:val="22"/>
          <w:szCs w:val="22"/>
        </w:rPr>
        <w:t>de técnicas verticais de trabalho em altura,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  <w:r w:rsidRPr="005A775E">
        <w:rPr>
          <w:rFonts w:ascii="Verdana" w:hAnsi="Verdana" w:cs="Arial"/>
          <w:color w:val="auto"/>
          <w:sz w:val="22"/>
          <w:szCs w:val="22"/>
        </w:rPr>
        <w:t xml:space="preserve">Inspeção de ônibus do Transporte de Pessoal do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Empreendimento, </w:t>
      </w:r>
      <w:r w:rsidR="000414E9" w:rsidRPr="005A775E">
        <w:rPr>
          <w:rFonts w:ascii="Verdana" w:hAnsi="Verdana" w:cs="Arial"/>
          <w:color w:val="auto"/>
          <w:sz w:val="22"/>
          <w:szCs w:val="22"/>
        </w:rPr>
        <w:t>Elaboração de Relatórios</w:t>
      </w:r>
      <w:r w:rsidR="00CF75DD">
        <w:rPr>
          <w:rFonts w:ascii="Verdana" w:hAnsi="Verdana" w:cs="Arial"/>
          <w:color w:val="auto"/>
          <w:sz w:val="22"/>
          <w:szCs w:val="22"/>
        </w:rPr>
        <w:t>,</w:t>
      </w:r>
      <w:r w:rsidR="000414E9"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  <w:r w:rsidRPr="005A775E">
        <w:rPr>
          <w:rFonts w:ascii="Verdana" w:hAnsi="Verdana" w:cs="Arial"/>
          <w:color w:val="auto"/>
          <w:sz w:val="22"/>
          <w:szCs w:val="22"/>
        </w:rPr>
        <w:t xml:space="preserve">Análise </w:t>
      </w:r>
      <w:r w:rsidR="000414E9" w:rsidRPr="005A775E">
        <w:rPr>
          <w:rFonts w:ascii="Verdana" w:hAnsi="Verdana" w:cs="Arial"/>
          <w:color w:val="auto"/>
          <w:sz w:val="22"/>
          <w:szCs w:val="22"/>
        </w:rPr>
        <w:t>e A</w:t>
      </w:r>
      <w:r w:rsidRPr="005A775E">
        <w:rPr>
          <w:rFonts w:ascii="Verdana" w:hAnsi="Verdana" w:cs="Arial"/>
          <w:color w:val="auto"/>
          <w:sz w:val="22"/>
          <w:szCs w:val="22"/>
        </w:rPr>
        <w:t xml:space="preserve">provação de </w:t>
      </w:r>
      <w:r w:rsidR="000414E9" w:rsidRPr="005A775E">
        <w:rPr>
          <w:rFonts w:ascii="Verdana" w:hAnsi="Verdana" w:cs="Arial"/>
          <w:color w:val="auto"/>
          <w:sz w:val="22"/>
          <w:szCs w:val="22"/>
        </w:rPr>
        <w:t>Documentos</w:t>
      </w:r>
      <w:r w:rsidRPr="005A775E">
        <w:rPr>
          <w:rFonts w:ascii="Verdana" w:hAnsi="Verdana" w:cs="Arial"/>
          <w:color w:val="auto"/>
          <w:sz w:val="22"/>
          <w:szCs w:val="22"/>
        </w:rPr>
        <w:t xml:space="preserve"> dos Prestadores de Serviços da </w:t>
      </w:r>
      <w:r w:rsidR="000414E9" w:rsidRPr="005A775E">
        <w:rPr>
          <w:rFonts w:ascii="Verdana" w:hAnsi="Verdana" w:cs="Arial"/>
          <w:color w:val="auto"/>
          <w:sz w:val="22"/>
          <w:szCs w:val="22"/>
        </w:rPr>
        <w:t xml:space="preserve">Toshiba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(PPRA, </w:t>
      </w:r>
      <w:r w:rsidR="000414E9" w:rsidRPr="005A775E">
        <w:rPr>
          <w:rFonts w:ascii="Verdana" w:hAnsi="Verdana" w:cs="Arial"/>
          <w:color w:val="auto"/>
          <w:sz w:val="22"/>
          <w:szCs w:val="22"/>
        </w:rPr>
        <w:t>PCMAT e PCMSO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), </w:t>
      </w:r>
      <w:r w:rsidR="000414E9" w:rsidRPr="005A775E">
        <w:rPr>
          <w:rFonts w:ascii="Verdana" w:hAnsi="Verdana" w:cs="Arial"/>
          <w:color w:val="auto"/>
          <w:sz w:val="22"/>
          <w:szCs w:val="22"/>
        </w:rPr>
        <w:t xml:space="preserve">Emissão de Relatório Estatístico Mensal para o Contratante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>(</w:t>
      </w:r>
      <w:r w:rsidR="000414E9" w:rsidRPr="005A775E">
        <w:rPr>
          <w:rFonts w:ascii="Verdana" w:hAnsi="Verdana" w:cs="Arial"/>
          <w:color w:val="auto"/>
          <w:sz w:val="22"/>
          <w:szCs w:val="22"/>
        </w:rPr>
        <w:t>Ministério da Integração Nacional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>)</w:t>
      </w:r>
      <w:r w:rsidR="00557EF2" w:rsidRPr="005A775E">
        <w:rPr>
          <w:rFonts w:ascii="Verdana" w:hAnsi="Verdana" w:cs="Arial"/>
          <w:color w:val="auto"/>
          <w:sz w:val="22"/>
          <w:szCs w:val="22"/>
        </w:rPr>
        <w:t>,Condutor do Veículo de Emergência</w:t>
      </w:r>
      <w:r w:rsidR="00A1675D" w:rsidRPr="005A775E">
        <w:rPr>
          <w:rFonts w:ascii="Verdana" w:hAnsi="Verdana" w:cs="Arial"/>
          <w:color w:val="auto"/>
          <w:sz w:val="22"/>
          <w:szCs w:val="22"/>
        </w:rPr>
        <w:t>.</w:t>
      </w:r>
      <w:r w:rsidR="000414E9"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</w:p>
    <w:p w:rsidR="00C034F1" w:rsidRPr="005A775E" w:rsidRDefault="00C034F1" w:rsidP="00C034F1">
      <w:pPr>
        <w:pStyle w:val="Seo"/>
        <w:rPr>
          <w:rFonts w:ascii="Verdana" w:hAnsi="Verdana"/>
          <w:b/>
          <w:color w:val="auto"/>
          <w:sz w:val="22"/>
          <w:szCs w:val="22"/>
        </w:rPr>
      </w:pPr>
      <w:r w:rsidRPr="005A775E">
        <w:rPr>
          <w:rFonts w:ascii="Verdana" w:hAnsi="Verdana"/>
          <w:b/>
          <w:color w:val="auto"/>
          <w:sz w:val="22"/>
          <w:szCs w:val="22"/>
        </w:rPr>
        <w:t>consórcio cobelux abc</w:t>
      </w:r>
      <w:r w:rsidR="003B2198" w:rsidRPr="005A775E">
        <w:rPr>
          <w:rFonts w:ascii="Verdana" w:hAnsi="Verdana"/>
          <w:b/>
          <w:color w:val="auto"/>
          <w:sz w:val="22"/>
          <w:szCs w:val="22"/>
        </w:rPr>
        <w:t>/NORTE</w:t>
      </w:r>
      <w:r w:rsidR="000D3DF7" w:rsidRPr="005A775E">
        <w:rPr>
          <w:rFonts w:ascii="Verdana" w:hAnsi="Verdana"/>
          <w:b/>
          <w:color w:val="auto"/>
          <w:sz w:val="22"/>
          <w:szCs w:val="22"/>
        </w:rPr>
        <w:t xml:space="preserve"> – LT 230kV samuel - jauru /RO</w:t>
      </w:r>
    </w:p>
    <w:p w:rsidR="00C034F1" w:rsidRPr="005A775E" w:rsidRDefault="00AA3C75" w:rsidP="00C034F1">
      <w:pPr>
        <w:pStyle w:val="Seo"/>
        <w:rPr>
          <w:rFonts w:ascii="Verdana" w:hAnsi="Verdana"/>
          <w:b/>
          <w:color w:val="auto"/>
          <w:sz w:val="22"/>
          <w:szCs w:val="22"/>
        </w:rPr>
      </w:pPr>
      <w:r>
        <w:rPr>
          <w:rFonts w:ascii="Verdana" w:hAnsi="Verdana"/>
          <w:b/>
          <w:color w:val="auto"/>
          <w:sz w:val="22"/>
          <w:szCs w:val="22"/>
          <w:lang w:eastAsia="pt-BR"/>
        </w:rPr>
        <w:pict>
          <v:shape id="_x0000_s1203" type="#_x0000_t32" style="position:absolute;margin-left:.3pt;margin-top:5.45pt;width:487.45pt;height:0;z-index:251664384;mso-position-horizontal-relative:margin" o:connectortype="straight" strokecolor="#b9bec7" strokeweight="1pt">
            <w10:wrap anchorx="margin"/>
          </v:shape>
        </w:pict>
      </w:r>
    </w:p>
    <w:p w:rsidR="005A66DD" w:rsidRPr="005A775E" w:rsidRDefault="00C034F1" w:rsidP="00C5468A">
      <w:pPr>
        <w:spacing w:after="0" w:line="240" w:lineRule="auto"/>
        <w:jc w:val="both"/>
        <w:rPr>
          <w:rFonts w:ascii="Verdana" w:hAnsi="Verdana" w:cs="Arial"/>
          <w:color w:val="auto"/>
          <w:sz w:val="22"/>
          <w:szCs w:val="22"/>
        </w:rPr>
      </w:pPr>
      <w:r w:rsidRPr="005A775E">
        <w:rPr>
          <w:rFonts w:ascii="Verdana" w:hAnsi="Verdana" w:cs="Arial"/>
          <w:color w:val="auto"/>
          <w:sz w:val="22"/>
          <w:szCs w:val="22"/>
        </w:rPr>
        <w:t xml:space="preserve">Acompanhamento </w:t>
      </w:r>
      <w:proofErr w:type="spellStart"/>
      <w:r w:rsidR="00D97D1F" w:rsidRPr="005A775E">
        <w:rPr>
          <w:rFonts w:ascii="Verdana" w:hAnsi="Verdana" w:cs="Arial"/>
          <w:color w:val="auto"/>
          <w:sz w:val="22"/>
          <w:szCs w:val="22"/>
        </w:rPr>
        <w:t>full</w:t>
      </w:r>
      <w:proofErr w:type="spellEnd"/>
      <w:r w:rsidR="00D97D1F" w:rsidRPr="005A775E">
        <w:rPr>
          <w:rFonts w:ascii="Verdana" w:hAnsi="Verdana" w:cs="Arial"/>
          <w:color w:val="auto"/>
          <w:sz w:val="22"/>
          <w:szCs w:val="22"/>
        </w:rPr>
        <w:t xml:space="preserve"> time das</w:t>
      </w:r>
      <w:r w:rsidRPr="005A775E">
        <w:rPr>
          <w:rFonts w:ascii="Verdana" w:hAnsi="Verdana" w:cs="Arial"/>
          <w:color w:val="auto"/>
          <w:sz w:val="22"/>
          <w:szCs w:val="22"/>
        </w:rPr>
        <w:t xml:space="preserve"> ativi</w:t>
      </w:r>
      <w:r w:rsidR="00D97D1F" w:rsidRPr="005A775E">
        <w:rPr>
          <w:rFonts w:ascii="Verdana" w:hAnsi="Verdana" w:cs="Arial"/>
          <w:color w:val="auto"/>
          <w:sz w:val="22"/>
          <w:szCs w:val="22"/>
        </w:rPr>
        <w:t xml:space="preserve">dades de Supressão de </w:t>
      </w:r>
      <w:proofErr w:type="gramStart"/>
      <w:r w:rsidR="00D97D1F" w:rsidRPr="005A775E">
        <w:rPr>
          <w:rFonts w:ascii="Verdana" w:hAnsi="Verdana" w:cs="Arial"/>
          <w:color w:val="auto"/>
          <w:sz w:val="22"/>
          <w:szCs w:val="22"/>
        </w:rPr>
        <w:t>Vegetação,</w:t>
      </w:r>
      <w:proofErr w:type="gramEnd"/>
      <w:r w:rsidRPr="005A775E">
        <w:rPr>
          <w:rFonts w:ascii="Verdana" w:hAnsi="Verdana" w:cs="Arial"/>
          <w:color w:val="auto"/>
          <w:sz w:val="22"/>
          <w:szCs w:val="22"/>
        </w:rPr>
        <w:t>Abertura de Vão de Torres, Abertura de Praça de Torre,Treinamento de Integração para Novos Funcionários,Inspeção Veicular e em Equipamentos</w:t>
      </w:r>
      <w:r w:rsidR="00D97D1F" w:rsidRPr="005A775E">
        <w:rPr>
          <w:rFonts w:ascii="Verdana" w:hAnsi="Verdana" w:cs="Arial"/>
          <w:color w:val="auto"/>
          <w:sz w:val="22"/>
          <w:szCs w:val="22"/>
        </w:rPr>
        <w:t xml:space="preserve"> de Terraplenagem</w:t>
      </w:r>
      <w:r w:rsidRPr="005A775E">
        <w:rPr>
          <w:rFonts w:ascii="Verdana" w:hAnsi="Verdana" w:cs="Arial"/>
          <w:color w:val="auto"/>
          <w:sz w:val="22"/>
          <w:szCs w:val="22"/>
        </w:rPr>
        <w:t>,Sinalização de Pátio,</w:t>
      </w:r>
      <w:r w:rsidR="00D97D1F" w:rsidRPr="005A775E">
        <w:rPr>
          <w:rFonts w:ascii="Verdana" w:hAnsi="Verdana" w:cs="Arial"/>
          <w:color w:val="auto"/>
          <w:sz w:val="22"/>
          <w:szCs w:val="22"/>
        </w:rPr>
        <w:t>Sinalização de Vias de Acesso,</w:t>
      </w:r>
      <w:r w:rsidRPr="005A775E">
        <w:rPr>
          <w:rFonts w:ascii="Verdana" w:hAnsi="Verdana" w:cs="Arial"/>
          <w:color w:val="auto"/>
          <w:sz w:val="22"/>
          <w:szCs w:val="22"/>
        </w:rPr>
        <w:t>Inspeção de Campo,Instrução para Operadores de Motosserras,</w:t>
      </w:r>
      <w:r w:rsidR="00D97D1F"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  <w:r w:rsidRPr="005A775E">
        <w:rPr>
          <w:rFonts w:ascii="Verdana" w:hAnsi="Verdana" w:cs="Arial"/>
          <w:color w:val="auto"/>
          <w:sz w:val="22"/>
          <w:szCs w:val="22"/>
        </w:rPr>
        <w:t>DDS nas Frentes de Serviços</w:t>
      </w:r>
      <w:r w:rsidR="00D97D1F" w:rsidRPr="005A775E">
        <w:rPr>
          <w:rFonts w:ascii="Verdana" w:hAnsi="Verdana" w:cs="Arial"/>
          <w:color w:val="auto"/>
          <w:sz w:val="22"/>
          <w:szCs w:val="22"/>
        </w:rPr>
        <w:t>,Transporte de Ferragens e de Pessoal.</w:t>
      </w:r>
      <w:r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</w:p>
    <w:p w:rsidR="003B2198" w:rsidRPr="005A775E" w:rsidRDefault="003B2198" w:rsidP="003B2198">
      <w:pPr>
        <w:pStyle w:val="Seo"/>
        <w:rPr>
          <w:rFonts w:ascii="Verdana" w:hAnsi="Verdana"/>
          <w:b/>
          <w:color w:val="auto"/>
          <w:sz w:val="22"/>
          <w:szCs w:val="22"/>
        </w:rPr>
      </w:pPr>
      <w:r w:rsidRPr="005A775E">
        <w:rPr>
          <w:rFonts w:ascii="Verdana" w:hAnsi="Verdana"/>
          <w:b/>
          <w:color w:val="auto"/>
          <w:sz w:val="22"/>
          <w:szCs w:val="22"/>
        </w:rPr>
        <w:t>ELECNOR DO BRASIL – LT 230</w:t>
      </w:r>
      <w:r w:rsidR="005A66DD" w:rsidRPr="005A775E">
        <w:rPr>
          <w:rFonts w:ascii="Verdana" w:hAnsi="Verdana"/>
          <w:b/>
          <w:color w:val="auto"/>
          <w:sz w:val="22"/>
          <w:szCs w:val="22"/>
        </w:rPr>
        <w:t xml:space="preserve"> </w:t>
      </w:r>
      <w:r w:rsidRPr="005A775E">
        <w:rPr>
          <w:rFonts w:ascii="Verdana" w:hAnsi="Verdana"/>
          <w:b/>
          <w:color w:val="auto"/>
          <w:sz w:val="22"/>
          <w:szCs w:val="22"/>
        </w:rPr>
        <w:t>kV MIRANDA – ENCRUZO NOVO /MA</w:t>
      </w:r>
    </w:p>
    <w:p w:rsidR="003B2198" w:rsidRPr="005A775E" w:rsidRDefault="00AA3C75" w:rsidP="003B2198">
      <w:pPr>
        <w:pStyle w:val="Seo"/>
        <w:rPr>
          <w:rFonts w:ascii="Verdana" w:hAnsi="Verdana"/>
          <w:b/>
          <w:color w:val="auto"/>
          <w:sz w:val="22"/>
          <w:szCs w:val="22"/>
        </w:rPr>
      </w:pPr>
      <w:r>
        <w:rPr>
          <w:rFonts w:ascii="Verdana" w:hAnsi="Verdana"/>
          <w:b/>
          <w:color w:val="auto"/>
          <w:sz w:val="22"/>
          <w:szCs w:val="22"/>
          <w:lang w:eastAsia="pt-BR"/>
        </w:rPr>
        <w:pict>
          <v:shape id="_x0000_s1206" type="#_x0000_t32" style="position:absolute;margin-left:.3pt;margin-top:5.45pt;width:487.45pt;height:0;z-index:251668480;mso-position-horizontal-relative:margin" o:connectortype="straight" strokecolor="#b9bec7" strokeweight="1pt">
            <w10:wrap anchorx="margin"/>
          </v:shape>
        </w:pict>
      </w:r>
    </w:p>
    <w:p w:rsidR="005A66DD" w:rsidRPr="005A775E" w:rsidRDefault="003B2198" w:rsidP="003B2198">
      <w:pPr>
        <w:spacing w:after="0" w:line="240" w:lineRule="auto"/>
        <w:jc w:val="both"/>
        <w:rPr>
          <w:rFonts w:ascii="Verdana" w:hAnsi="Verdana" w:cs="Arial"/>
          <w:color w:val="auto"/>
          <w:sz w:val="22"/>
          <w:szCs w:val="22"/>
        </w:rPr>
      </w:pPr>
      <w:r w:rsidRPr="005A775E">
        <w:rPr>
          <w:rFonts w:ascii="Verdana" w:hAnsi="Verdana" w:cs="Arial"/>
          <w:color w:val="auto"/>
          <w:sz w:val="22"/>
          <w:szCs w:val="22"/>
        </w:rPr>
        <w:t xml:space="preserve">Acompanhamento </w:t>
      </w:r>
      <w:proofErr w:type="spellStart"/>
      <w:r w:rsidRPr="005A775E">
        <w:rPr>
          <w:rFonts w:ascii="Verdana" w:hAnsi="Verdana" w:cs="Arial"/>
          <w:color w:val="auto"/>
          <w:sz w:val="22"/>
          <w:szCs w:val="22"/>
        </w:rPr>
        <w:t>full</w:t>
      </w:r>
      <w:proofErr w:type="spellEnd"/>
      <w:r w:rsidRPr="005A775E">
        <w:rPr>
          <w:rFonts w:ascii="Verdana" w:hAnsi="Verdana" w:cs="Arial"/>
          <w:color w:val="auto"/>
          <w:sz w:val="22"/>
          <w:szCs w:val="22"/>
        </w:rPr>
        <w:t xml:space="preserve"> time das atividades de Supressão de Vegetação, Vão de Torres, Abertura de Praça de </w:t>
      </w:r>
      <w:proofErr w:type="gramStart"/>
      <w:r w:rsidRPr="005A775E">
        <w:rPr>
          <w:rFonts w:ascii="Verdana" w:hAnsi="Verdana" w:cs="Arial"/>
          <w:color w:val="auto"/>
          <w:sz w:val="22"/>
          <w:szCs w:val="22"/>
        </w:rPr>
        <w:t>Torre,</w:t>
      </w:r>
      <w:proofErr w:type="gramEnd"/>
      <w:r w:rsidRPr="005A775E">
        <w:rPr>
          <w:rFonts w:ascii="Verdana" w:hAnsi="Verdana" w:cs="Arial"/>
          <w:color w:val="auto"/>
          <w:sz w:val="22"/>
          <w:szCs w:val="22"/>
        </w:rPr>
        <w:t xml:space="preserve">Treinamento de Integração para Novos Funcionários,Inspeção Veicular e em Equipamentos de Terraplenagem,Sinalização de Pátio,Sinalização de Vias de Acesso,Inspeção de Campo,Instrução para Operadores de Motosserras, DDS nas Frentes de Serviços,Transporte de Ferragens e de Pessoal,Acompanhamento das equipes de montagem de torres </w:t>
      </w:r>
      <w:proofErr w:type="spellStart"/>
      <w:r w:rsidRPr="005A775E">
        <w:rPr>
          <w:rFonts w:ascii="Verdana" w:hAnsi="Verdana" w:cs="Arial"/>
          <w:color w:val="auto"/>
          <w:sz w:val="22"/>
          <w:szCs w:val="22"/>
        </w:rPr>
        <w:t>autoportantes</w:t>
      </w:r>
      <w:proofErr w:type="spellEnd"/>
      <w:r w:rsidRPr="005A775E">
        <w:rPr>
          <w:rFonts w:ascii="Verdana" w:hAnsi="Verdana" w:cs="Arial"/>
          <w:color w:val="auto"/>
          <w:sz w:val="22"/>
          <w:szCs w:val="22"/>
        </w:rPr>
        <w:t xml:space="preserve"> e montagem de solo,equipe</w:t>
      </w:r>
      <w:r w:rsidR="00305E8D"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  <w:r w:rsidRPr="005A775E">
        <w:rPr>
          <w:rFonts w:ascii="Verdana" w:hAnsi="Verdana" w:cs="Arial"/>
          <w:color w:val="auto"/>
          <w:sz w:val="22"/>
          <w:szCs w:val="22"/>
        </w:rPr>
        <w:t xml:space="preserve">de revisão e </w:t>
      </w:r>
      <w:proofErr w:type="spellStart"/>
      <w:r w:rsidRPr="005A775E">
        <w:rPr>
          <w:rFonts w:ascii="Verdana" w:hAnsi="Verdana" w:cs="Arial"/>
          <w:color w:val="auto"/>
          <w:sz w:val="22"/>
          <w:szCs w:val="22"/>
        </w:rPr>
        <w:t>flambagem</w:t>
      </w:r>
      <w:proofErr w:type="spellEnd"/>
      <w:r w:rsidR="00305E8D" w:rsidRPr="005A775E">
        <w:rPr>
          <w:rFonts w:ascii="Verdana" w:hAnsi="Verdana" w:cs="Arial"/>
          <w:color w:val="auto"/>
          <w:sz w:val="22"/>
          <w:szCs w:val="22"/>
        </w:rPr>
        <w:t>,treinamento da CPPA</w:t>
      </w:r>
      <w:r w:rsidRPr="005A775E">
        <w:rPr>
          <w:rFonts w:ascii="Verdana" w:hAnsi="Verdana" w:cs="Arial"/>
          <w:color w:val="auto"/>
          <w:sz w:val="22"/>
          <w:szCs w:val="22"/>
        </w:rPr>
        <w:t xml:space="preserve"> e treinamento para novos montadores.( ajudantes promovidos a montador júnior</w:t>
      </w:r>
      <w:r w:rsidR="00305E8D" w:rsidRPr="005A775E">
        <w:rPr>
          <w:rFonts w:ascii="Verdana" w:hAnsi="Verdana" w:cs="Arial"/>
          <w:color w:val="auto"/>
          <w:sz w:val="22"/>
          <w:szCs w:val="22"/>
        </w:rPr>
        <w:t>- acesso vertical as torres</w:t>
      </w:r>
      <w:r w:rsidRPr="005A775E">
        <w:rPr>
          <w:rFonts w:ascii="Verdana" w:hAnsi="Verdana" w:cs="Arial"/>
          <w:color w:val="auto"/>
          <w:sz w:val="22"/>
          <w:szCs w:val="22"/>
        </w:rPr>
        <w:t>)</w:t>
      </w:r>
      <w:r w:rsidR="00305E8D" w:rsidRPr="005A775E">
        <w:rPr>
          <w:rFonts w:ascii="Verdana" w:hAnsi="Verdana" w:cs="Arial"/>
          <w:color w:val="auto"/>
          <w:sz w:val="22"/>
          <w:szCs w:val="22"/>
        </w:rPr>
        <w:t xml:space="preserve"> e demais atividades pertinentes ao técnico de segurança do trabalho.</w:t>
      </w:r>
      <w:r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</w:p>
    <w:p w:rsidR="00305E8D" w:rsidRPr="005A775E" w:rsidRDefault="00305E8D" w:rsidP="00305E8D">
      <w:pPr>
        <w:pStyle w:val="Seo"/>
        <w:rPr>
          <w:rFonts w:ascii="Verdana" w:hAnsi="Verdana"/>
          <w:b/>
          <w:color w:val="auto"/>
          <w:sz w:val="22"/>
          <w:szCs w:val="22"/>
        </w:rPr>
      </w:pPr>
      <w:r w:rsidRPr="005A775E">
        <w:rPr>
          <w:rFonts w:ascii="Verdana" w:hAnsi="Verdana"/>
          <w:b/>
          <w:color w:val="auto"/>
          <w:sz w:val="22"/>
          <w:szCs w:val="22"/>
        </w:rPr>
        <w:t>COBELUX NORTE – LT 230kV SAMUEL – JAURU /RO 2º Contrato</w:t>
      </w:r>
    </w:p>
    <w:p w:rsidR="00305E8D" w:rsidRPr="005A775E" w:rsidRDefault="00AA3C75" w:rsidP="00305E8D">
      <w:pPr>
        <w:pStyle w:val="Seo"/>
        <w:rPr>
          <w:rFonts w:ascii="Verdana" w:hAnsi="Verdana"/>
          <w:b/>
          <w:color w:val="auto"/>
          <w:sz w:val="22"/>
          <w:szCs w:val="22"/>
        </w:rPr>
      </w:pPr>
      <w:r>
        <w:rPr>
          <w:rFonts w:ascii="Verdana" w:hAnsi="Verdana"/>
          <w:b/>
          <w:color w:val="auto"/>
          <w:sz w:val="22"/>
          <w:szCs w:val="22"/>
          <w:lang w:eastAsia="pt-BR"/>
        </w:rPr>
        <w:pict>
          <v:shape id="_x0000_s1207" type="#_x0000_t32" style="position:absolute;margin-left:.3pt;margin-top:4.7pt;width:487.45pt;height:0;z-index:251670528;mso-position-horizontal-relative:margin" o:connectortype="straight" strokecolor="#b9bec7" strokeweight="1pt">
            <w10:wrap anchorx="margin"/>
          </v:shape>
        </w:pict>
      </w:r>
    </w:p>
    <w:p w:rsidR="00305E8D" w:rsidRPr="005A775E" w:rsidRDefault="00305E8D" w:rsidP="00305E8D">
      <w:pPr>
        <w:spacing w:after="0" w:line="240" w:lineRule="auto"/>
        <w:jc w:val="both"/>
        <w:rPr>
          <w:rFonts w:ascii="Verdana" w:hAnsi="Verdana" w:cs="Arial"/>
          <w:color w:val="auto"/>
          <w:sz w:val="22"/>
          <w:szCs w:val="22"/>
        </w:rPr>
      </w:pPr>
      <w:r w:rsidRPr="005A775E">
        <w:rPr>
          <w:rFonts w:ascii="Verdana" w:hAnsi="Verdana" w:cs="Arial"/>
          <w:color w:val="auto"/>
          <w:sz w:val="22"/>
          <w:szCs w:val="22"/>
        </w:rPr>
        <w:t xml:space="preserve">Acompanhamento </w:t>
      </w:r>
      <w:proofErr w:type="spellStart"/>
      <w:r w:rsidRPr="005A775E">
        <w:rPr>
          <w:rFonts w:ascii="Verdana" w:hAnsi="Verdana" w:cs="Arial"/>
          <w:color w:val="auto"/>
          <w:sz w:val="22"/>
          <w:szCs w:val="22"/>
        </w:rPr>
        <w:t>full</w:t>
      </w:r>
      <w:proofErr w:type="spellEnd"/>
      <w:r w:rsidRPr="005A775E">
        <w:rPr>
          <w:rFonts w:ascii="Verdana" w:hAnsi="Verdana" w:cs="Arial"/>
          <w:color w:val="auto"/>
          <w:sz w:val="22"/>
          <w:szCs w:val="22"/>
        </w:rPr>
        <w:t xml:space="preserve"> time das atividades das equipes de montagem de torres </w:t>
      </w:r>
      <w:proofErr w:type="spellStart"/>
      <w:r w:rsidRPr="005A775E">
        <w:rPr>
          <w:rFonts w:ascii="Verdana" w:hAnsi="Verdana" w:cs="Arial"/>
          <w:color w:val="auto"/>
          <w:sz w:val="22"/>
          <w:szCs w:val="22"/>
        </w:rPr>
        <w:t>autoportantes</w:t>
      </w:r>
      <w:proofErr w:type="spellEnd"/>
      <w:r w:rsidRPr="005A775E">
        <w:rPr>
          <w:rFonts w:ascii="Verdana" w:hAnsi="Verdana" w:cs="Arial"/>
          <w:color w:val="auto"/>
          <w:sz w:val="22"/>
          <w:szCs w:val="22"/>
        </w:rPr>
        <w:t xml:space="preserve"> e montagem de </w:t>
      </w:r>
      <w:proofErr w:type="gramStart"/>
      <w:r w:rsidRPr="005A775E">
        <w:rPr>
          <w:rFonts w:ascii="Verdana" w:hAnsi="Verdana" w:cs="Arial"/>
          <w:color w:val="auto"/>
          <w:sz w:val="22"/>
          <w:szCs w:val="22"/>
        </w:rPr>
        <w:t>solo,</w:t>
      </w:r>
      <w:proofErr w:type="gramEnd"/>
      <w:r w:rsidRPr="005A775E">
        <w:rPr>
          <w:rFonts w:ascii="Verdana" w:hAnsi="Verdana" w:cs="Arial"/>
          <w:color w:val="auto"/>
          <w:sz w:val="22"/>
          <w:szCs w:val="22"/>
        </w:rPr>
        <w:t xml:space="preserve">acompanhamento do </w:t>
      </w:r>
      <w:proofErr w:type="spellStart"/>
      <w:r w:rsidRPr="005A775E">
        <w:rPr>
          <w:rFonts w:ascii="Verdana" w:hAnsi="Verdana" w:cs="Arial"/>
          <w:color w:val="auto"/>
          <w:sz w:val="22"/>
          <w:szCs w:val="22"/>
        </w:rPr>
        <w:t>içamento</w:t>
      </w:r>
      <w:proofErr w:type="spellEnd"/>
      <w:r w:rsidRPr="005A775E">
        <w:rPr>
          <w:rFonts w:ascii="Verdana" w:hAnsi="Verdana" w:cs="Arial"/>
          <w:color w:val="auto"/>
          <w:sz w:val="22"/>
          <w:szCs w:val="22"/>
        </w:rPr>
        <w:t xml:space="preserve"> de torres </w:t>
      </w:r>
      <w:proofErr w:type="spellStart"/>
      <w:r w:rsidRPr="005A775E">
        <w:rPr>
          <w:rFonts w:ascii="Verdana" w:hAnsi="Verdana" w:cs="Arial"/>
          <w:color w:val="auto"/>
          <w:sz w:val="22"/>
          <w:szCs w:val="22"/>
        </w:rPr>
        <w:t>estaiadas</w:t>
      </w:r>
      <w:proofErr w:type="spellEnd"/>
      <w:r w:rsidRPr="005A775E">
        <w:rPr>
          <w:rFonts w:ascii="Verdana" w:hAnsi="Verdana" w:cs="Arial"/>
          <w:color w:val="auto"/>
          <w:sz w:val="22"/>
          <w:szCs w:val="22"/>
        </w:rPr>
        <w:t xml:space="preserve"> com guindaste </w:t>
      </w:r>
      <w:proofErr w:type="spellStart"/>
      <w:r w:rsidRPr="005A775E">
        <w:rPr>
          <w:rFonts w:ascii="Verdana" w:hAnsi="Verdana" w:cs="Arial"/>
          <w:color w:val="auto"/>
          <w:sz w:val="22"/>
          <w:szCs w:val="22"/>
        </w:rPr>
        <w:t>grove</w:t>
      </w:r>
      <w:proofErr w:type="spellEnd"/>
      <w:r w:rsidRPr="005A775E">
        <w:rPr>
          <w:rFonts w:ascii="Verdana" w:hAnsi="Verdana" w:cs="Arial"/>
          <w:color w:val="auto"/>
          <w:sz w:val="22"/>
          <w:szCs w:val="22"/>
        </w:rPr>
        <w:t xml:space="preserve">,equipe de  revisão e </w:t>
      </w:r>
      <w:proofErr w:type="spellStart"/>
      <w:r w:rsidRPr="005A775E">
        <w:rPr>
          <w:rFonts w:ascii="Verdana" w:hAnsi="Verdana" w:cs="Arial"/>
          <w:color w:val="auto"/>
          <w:sz w:val="22"/>
          <w:szCs w:val="22"/>
        </w:rPr>
        <w:t>flambagem</w:t>
      </w:r>
      <w:proofErr w:type="spellEnd"/>
      <w:r w:rsidRPr="005A775E">
        <w:rPr>
          <w:rFonts w:ascii="Verdana" w:hAnsi="Verdana" w:cs="Arial"/>
          <w:color w:val="auto"/>
          <w:sz w:val="22"/>
          <w:szCs w:val="22"/>
        </w:rPr>
        <w:t xml:space="preserve">, Treinamento de Integração para Novos Funcionários,Inspeção Veicular e em Equipamentos de Terraplenagem , DDS nas Frentes de Serviços , equipe de revisão e </w:t>
      </w:r>
      <w:proofErr w:type="spellStart"/>
      <w:r w:rsidRPr="005A775E">
        <w:rPr>
          <w:rFonts w:ascii="Verdana" w:hAnsi="Verdana" w:cs="Arial"/>
          <w:color w:val="auto"/>
          <w:sz w:val="22"/>
          <w:szCs w:val="22"/>
        </w:rPr>
        <w:t>flambagem</w:t>
      </w:r>
      <w:proofErr w:type="spellEnd"/>
      <w:r w:rsidRPr="005A775E">
        <w:rPr>
          <w:rFonts w:ascii="Verdana" w:hAnsi="Verdana" w:cs="Arial"/>
          <w:color w:val="auto"/>
          <w:sz w:val="22"/>
          <w:szCs w:val="22"/>
        </w:rPr>
        <w:t xml:space="preserve">, treinamento para novos montadores.( ajudantes promovidos a montador júnior- acesso vertical as torres) e demais atividades pertinentes ao técnico de segurança do trabalho. </w:t>
      </w:r>
    </w:p>
    <w:p w:rsidR="006626E3" w:rsidRPr="005A775E" w:rsidRDefault="006626E3" w:rsidP="00630C02">
      <w:pPr>
        <w:jc w:val="both"/>
        <w:rPr>
          <w:rFonts w:ascii="Verdana" w:hAnsi="Verdana" w:cs="Arial"/>
          <w:b/>
          <w:color w:val="auto"/>
          <w:sz w:val="22"/>
          <w:szCs w:val="22"/>
        </w:rPr>
      </w:pPr>
    </w:p>
    <w:p w:rsidR="00FC7587" w:rsidRDefault="00FC7587" w:rsidP="00097C19">
      <w:pPr>
        <w:pStyle w:val="Seo"/>
        <w:rPr>
          <w:rFonts w:ascii="Verdana" w:hAnsi="Verdana"/>
          <w:b/>
          <w:color w:val="auto"/>
          <w:sz w:val="22"/>
          <w:szCs w:val="22"/>
        </w:rPr>
      </w:pPr>
    </w:p>
    <w:p w:rsidR="00FC7587" w:rsidRDefault="00FC7587" w:rsidP="00097C19">
      <w:pPr>
        <w:pStyle w:val="Seo"/>
        <w:rPr>
          <w:rFonts w:ascii="Verdana" w:hAnsi="Verdana"/>
          <w:b/>
          <w:color w:val="auto"/>
          <w:sz w:val="22"/>
          <w:szCs w:val="22"/>
        </w:rPr>
      </w:pPr>
    </w:p>
    <w:p w:rsidR="00FC7587" w:rsidRDefault="00FC7587" w:rsidP="00097C19">
      <w:pPr>
        <w:pStyle w:val="Seo"/>
        <w:rPr>
          <w:rFonts w:ascii="Verdana" w:hAnsi="Verdana"/>
          <w:b/>
          <w:color w:val="auto"/>
          <w:sz w:val="22"/>
          <w:szCs w:val="22"/>
        </w:rPr>
      </w:pPr>
    </w:p>
    <w:p w:rsidR="00EC7014" w:rsidRDefault="00EC7014" w:rsidP="00097C19">
      <w:pPr>
        <w:pStyle w:val="Seo"/>
        <w:rPr>
          <w:rFonts w:ascii="Verdana" w:hAnsi="Verdana"/>
          <w:b/>
          <w:color w:val="auto"/>
          <w:sz w:val="22"/>
          <w:szCs w:val="22"/>
        </w:rPr>
      </w:pPr>
    </w:p>
    <w:p w:rsidR="00CF75DD" w:rsidRDefault="00CF75DD" w:rsidP="00097C19">
      <w:pPr>
        <w:pStyle w:val="Seo"/>
        <w:rPr>
          <w:rFonts w:ascii="Verdana" w:hAnsi="Verdana"/>
          <w:b/>
          <w:color w:val="auto"/>
          <w:sz w:val="22"/>
          <w:szCs w:val="22"/>
        </w:rPr>
      </w:pPr>
    </w:p>
    <w:p w:rsidR="00097C19" w:rsidRPr="005A775E" w:rsidRDefault="00097C19" w:rsidP="00097C19">
      <w:pPr>
        <w:pStyle w:val="Seo"/>
        <w:rPr>
          <w:rFonts w:ascii="Verdana" w:hAnsi="Verdana"/>
          <w:b/>
          <w:color w:val="auto"/>
          <w:sz w:val="22"/>
          <w:szCs w:val="22"/>
        </w:rPr>
      </w:pPr>
      <w:r w:rsidRPr="005A775E">
        <w:rPr>
          <w:rFonts w:ascii="Verdana" w:hAnsi="Verdana"/>
          <w:b/>
          <w:color w:val="auto"/>
          <w:sz w:val="22"/>
          <w:szCs w:val="22"/>
        </w:rPr>
        <w:t>EXPERIÊNCIA INTERNACIONAL – LT 500kV SEMD/SEVH – ITAIPU PARAGUAY</w:t>
      </w:r>
    </w:p>
    <w:p w:rsidR="00097C19" w:rsidRPr="005A775E" w:rsidRDefault="00AA3C75" w:rsidP="00097C19">
      <w:pPr>
        <w:pStyle w:val="Seo"/>
        <w:rPr>
          <w:rFonts w:ascii="Verdana" w:hAnsi="Verdana"/>
          <w:b/>
          <w:color w:val="auto"/>
          <w:sz w:val="22"/>
          <w:szCs w:val="22"/>
        </w:rPr>
      </w:pPr>
      <w:r>
        <w:rPr>
          <w:rFonts w:ascii="Verdana" w:hAnsi="Verdana"/>
          <w:b/>
          <w:color w:val="auto"/>
          <w:sz w:val="22"/>
          <w:szCs w:val="22"/>
          <w:lang w:eastAsia="pt-BR"/>
        </w:rPr>
        <w:pict>
          <v:shape id="_x0000_s1208" type="#_x0000_t32" style="position:absolute;margin-left:.3pt;margin-top:.95pt;width:466.45pt;height:0;z-index:251672576;mso-position-horizontal-relative:margin" o:connectortype="straight" strokecolor="#b9bec7" strokeweight="1pt">
            <w10:wrap anchorx="margin"/>
          </v:shape>
        </w:pict>
      </w:r>
      <w:r w:rsidR="00097C19" w:rsidRPr="005A775E">
        <w:rPr>
          <w:rFonts w:ascii="Verdana" w:hAnsi="Verdana"/>
          <w:b/>
          <w:color w:val="auto"/>
          <w:sz w:val="22"/>
          <w:szCs w:val="22"/>
        </w:rPr>
        <w:t>EMPRESA ELECNOR DO BRASIL/ESPANHA</w:t>
      </w:r>
    </w:p>
    <w:p w:rsidR="00097C19" w:rsidRPr="005A775E" w:rsidRDefault="00097C19" w:rsidP="00097C19">
      <w:pPr>
        <w:spacing w:after="0" w:line="240" w:lineRule="auto"/>
        <w:jc w:val="both"/>
        <w:rPr>
          <w:rFonts w:ascii="Verdana" w:hAnsi="Verdana" w:cs="Arial"/>
          <w:color w:val="auto"/>
          <w:sz w:val="22"/>
          <w:szCs w:val="22"/>
        </w:rPr>
      </w:pPr>
    </w:p>
    <w:p w:rsidR="00C5468A" w:rsidRPr="005A775E" w:rsidRDefault="005D3A7A" w:rsidP="00C5468A">
      <w:pPr>
        <w:spacing w:after="0" w:line="240" w:lineRule="auto"/>
        <w:jc w:val="both"/>
        <w:rPr>
          <w:rFonts w:ascii="Verdana" w:hAnsi="Verdana" w:cs="Arial"/>
          <w:color w:val="auto"/>
          <w:sz w:val="22"/>
          <w:szCs w:val="22"/>
        </w:rPr>
      </w:pPr>
      <w:r>
        <w:rPr>
          <w:rFonts w:ascii="Verdana" w:hAnsi="Verdana" w:cs="Arial"/>
          <w:color w:val="auto"/>
          <w:sz w:val="22"/>
          <w:szCs w:val="22"/>
        </w:rPr>
        <w:t>Responsável pela supervisão</w:t>
      </w:r>
      <w:r w:rsidR="00097C19" w:rsidRPr="005A775E">
        <w:rPr>
          <w:rFonts w:ascii="Verdana" w:hAnsi="Verdana" w:cs="Arial"/>
          <w:color w:val="auto"/>
          <w:sz w:val="22"/>
          <w:szCs w:val="22"/>
        </w:rPr>
        <w:t xml:space="preserve"> da equipe do SESMT composta de 0</w:t>
      </w:r>
      <w:r w:rsidR="00952CB7" w:rsidRPr="005A775E">
        <w:rPr>
          <w:rFonts w:ascii="Verdana" w:hAnsi="Verdana" w:cs="Arial"/>
          <w:color w:val="auto"/>
          <w:sz w:val="22"/>
          <w:szCs w:val="22"/>
        </w:rPr>
        <w:t>6 téc</w:t>
      </w:r>
      <w:r w:rsidR="00C94442" w:rsidRPr="005A775E">
        <w:rPr>
          <w:rFonts w:ascii="Verdana" w:hAnsi="Verdana" w:cs="Arial"/>
          <w:color w:val="auto"/>
          <w:sz w:val="22"/>
          <w:szCs w:val="22"/>
        </w:rPr>
        <w:t>nicos de segurança,</w:t>
      </w:r>
      <w:r w:rsidR="00952CB7" w:rsidRPr="005A775E">
        <w:rPr>
          <w:rFonts w:ascii="Verdana" w:hAnsi="Verdana" w:cs="Arial"/>
          <w:color w:val="auto"/>
          <w:sz w:val="22"/>
          <w:szCs w:val="22"/>
        </w:rPr>
        <w:t xml:space="preserve"> 04 </w:t>
      </w:r>
      <w:proofErr w:type="spellStart"/>
      <w:r w:rsidR="00952CB7" w:rsidRPr="005A775E">
        <w:rPr>
          <w:rFonts w:ascii="Verdana" w:hAnsi="Verdana" w:cs="Arial"/>
          <w:color w:val="auto"/>
          <w:sz w:val="22"/>
          <w:szCs w:val="22"/>
        </w:rPr>
        <w:t>tecnicos</w:t>
      </w:r>
      <w:proofErr w:type="spellEnd"/>
      <w:r w:rsidR="00952CB7" w:rsidRPr="005A775E">
        <w:rPr>
          <w:rFonts w:ascii="Verdana" w:hAnsi="Verdana" w:cs="Arial"/>
          <w:color w:val="auto"/>
          <w:sz w:val="22"/>
          <w:szCs w:val="22"/>
        </w:rPr>
        <w:t xml:space="preserve"> de enfermagem e 04 condutores de veículos de emergência do empreendimento da LT de 500 KV SEMD/SEVH Itaipu Villa </w:t>
      </w:r>
      <w:proofErr w:type="spellStart"/>
      <w:r w:rsidR="00952CB7" w:rsidRPr="005A775E">
        <w:rPr>
          <w:rFonts w:ascii="Verdana" w:hAnsi="Verdana" w:cs="Arial"/>
          <w:color w:val="auto"/>
          <w:sz w:val="22"/>
          <w:szCs w:val="22"/>
        </w:rPr>
        <w:t>Hayes</w:t>
      </w:r>
      <w:proofErr w:type="spellEnd"/>
      <w:r w:rsidR="00952CB7" w:rsidRPr="005A775E">
        <w:rPr>
          <w:rFonts w:ascii="Verdana" w:hAnsi="Verdana" w:cs="Arial"/>
          <w:color w:val="auto"/>
          <w:sz w:val="22"/>
          <w:szCs w:val="22"/>
        </w:rPr>
        <w:t xml:space="preserve"> no </w:t>
      </w:r>
      <w:proofErr w:type="spellStart"/>
      <w:proofErr w:type="gramStart"/>
      <w:r w:rsidR="00952CB7" w:rsidRPr="005A775E">
        <w:rPr>
          <w:rFonts w:ascii="Verdana" w:hAnsi="Verdana" w:cs="Arial"/>
          <w:color w:val="auto"/>
          <w:sz w:val="22"/>
          <w:szCs w:val="22"/>
        </w:rPr>
        <w:t>Paraguay</w:t>
      </w:r>
      <w:proofErr w:type="spellEnd"/>
      <w:r w:rsidR="00952CB7" w:rsidRPr="005A775E">
        <w:rPr>
          <w:rFonts w:ascii="Verdana" w:hAnsi="Verdana" w:cs="Arial"/>
          <w:color w:val="auto"/>
          <w:sz w:val="22"/>
          <w:szCs w:val="22"/>
        </w:rPr>
        <w:t>.</w:t>
      </w:r>
      <w:proofErr w:type="gramEnd"/>
      <w:r w:rsidR="00952CB7" w:rsidRPr="005A775E">
        <w:rPr>
          <w:rFonts w:ascii="Verdana" w:hAnsi="Verdana" w:cs="Arial"/>
          <w:color w:val="auto"/>
          <w:sz w:val="22"/>
          <w:szCs w:val="22"/>
        </w:rPr>
        <w:t>Acompanhamento das</w:t>
      </w:r>
      <w:r w:rsidR="00097C19" w:rsidRPr="005A775E">
        <w:rPr>
          <w:rFonts w:ascii="Verdana" w:hAnsi="Verdana" w:cs="Arial"/>
          <w:color w:val="auto"/>
          <w:sz w:val="22"/>
          <w:szCs w:val="22"/>
        </w:rPr>
        <w:t xml:space="preserve"> atividades in loco dos profissionais de saúde e segurança</w:t>
      </w:r>
      <w:r w:rsidR="00C94442" w:rsidRPr="005A775E">
        <w:rPr>
          <w:rFonts w:ascii="Verdana" w:hAnsi="Verdana" w:cs="Arial"/>
          <w:color w:val="auto"/>
          <w:sz w:val="22"/>
          <w:szCs w:val="22"/>
        </w:rPr>
        <w:t>,</w:t>
      </w:r>
      <w:r w:rsidR="00097C19"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  <w:r w:rsidR="00952CB7" w:rsidRPr="005A775E">
        <w:rPr>
          <w:rFonts w:ascii="Verdana" w:hAnsi="Verdana" w:cs="Arial"/>
          <w:color w:val="auto"/>
          <w:sz w:val="22"/>
          <w:szCs w:val="22"/>
        </w:rPr>
        <w:t xml:space="preserve">responsável pela formação </w:t>
      </w:r>
      <w:proofErr w:type="spellStart"/>
      <w:r w:rsidR="00952CB7" w:rsidRPr="005A775E">
        <w:rPr>
          <w:rFonts w:ascii="Verdana" w:hAnsi="Verdana" w:cs="Arial"/>
          <w:color w:val="auto"/>
          <w:sz w:val="22"/>
          <w:szCs w:val="22"/>
        </w:rPr>
        <w:t>prevencionista</w:t>
      </w:r>
      <w:proofErr w:type="spellEnd"/>
      <w:r w:rsidR="00952CB7" w:rsidRPr="005A775E">
        <w:rPr>
          <w:rFonts w:ascii="Verdana" w:hAnsi="Verdana" w:cs="Arial"/>
          <w:color w:val="auto"/>
          <w:sz w:val="22"/>
          <w:szCs w:val="22"/>
        </w:rPr>
        <w:t xml:space="preserve"> de no</w:t>
      </w:r>
      <w:r w:rsidR="00FC7587">
        <w:rPr>
          <w:rFonts w:ascii="Verdana" w:hAnsi="Verdana" w:cs="Arial"/>
          <w:color w:val="auto"/>
          <w:sz w:val="22"/>
          <w:szCs w:val="22"/>
        </w:rPr>
        <w:t xml:space="preserve">vos </w:t>
      </w:r>
      <w:r w:rsidR="00952CB7" w:rsidRPr="005A775E">
        <w:rPr>
          <w:rFonts w:ascii="Verdana" w:hAnsi="Verdana" w:cs="Arial"/>
          <w:color w:val="auto"/>
          <w:sz w:val="22"/>
          <w:szCs w:val="22"/>
        </w:rPr>
        <w:t>colaboradores,</w:t>
      </w:r>
      <w:r w:rsidR="00C94442" w:rsidRPr="005A775E">
        <w:rPr>
          <w:rFonts w:ascii="Verdana" w:hAnsi="Verdana" w:cs="Arial"/>
          <w:color w:val="auto"/>
          <w:sz w:val="22"/>
          <w:szCs w:val="22"/>
        </w:rPr>
        <w:t>controle estatístico dos indicadores e m</w:t>
      </w:r>
      <w:r w:rsidR="00D92397">
        <w:rPr>
          <w:rFonts w:ascii="Verdana" w:hAnsi="Verdana" w:cs="Arial"/>
          <w:color w:val="auto"/>
          <w:sz w:val="22"/>
          <w:szCs w:val="22"/>
        </w:rPr>
        <w:t>etas de segurança,Treinamentos B</w:t>
      </w:r>
      <w:r w:rsidR="00C94442" w:rsidRPr="005A775E">
        <w:rPr>
          <w:rFonts w:ascii="Verdana" w:hAnsi="Verdana" w:cs="Arial"/>
          <w:color w:val="auto"/>
          <w:sz w:val="22"/>
          <w:szCs w:val="22"/>
        </w:rPr>
        <w:t>ás</w:t>
      </w:r>
      <w:r w:rsidR="00D92397">
        <w:rPr>
          <w:rFonts w:ascii="Verdana" w:hAnsi="Verdana" w:cs="Arial"/>
          <w:color w:val="auto"/>
          <w:sz w:val="22"/>
          <w:szCs w:val="22"/>
        </w:rPr>
        <w:t>icos de Segurança,Prevenção de A</w:t>
      </w:r>
      <w:r w:rsidR="00C94442" w:rsidRPr="005A775E">
        <w:rPr>
          <w:rFonts w:ascii="Verdana" w:hAnsi="Verdana" w:cs="Arial"/>
          <w:color w:val="auto"/>
          <w:sz w:val="22"/>
          <w:szCs w:val="22"/>
        </w:rPr>
        <w:t>cidentes</w:t>
      </w:r>
      <w:r w:rsidR="00D92397">
        <w:rPr>
          <w:rFonts w:ascii="Verdana" w:hAnsi="Verdana" w:cs="Arial"/>
          <w:color w:val="auto"/>
          <w:sz w:val="22"/>
          <w:szCs w:val="22"/>
        </w:rPr>
        <w:t xml:space="preserve">,Riscos Elétricos,Trabalho em Altura </w:t>
      </w:r>
      <w:r w:rsidR="00CF75DD">
        <w:rPr>
          <w:rFonts w:ascii="Verdana" w:hAnsi="Verdana" w:cs="Arial"/>
          <w:color w:val="auto"/>
          <w:sz w:val="22"/>
          <w:szCs w:val="22"/>
        </w:rPr>
        <w:t xml:space="preserve"> e demais </w:t>
      </w:r>
      <w:r w:rsidR="00C94442" w:rsidRPr="005A775E">
        <w:rPr>
          <w:rFonts w:ascii="Verdana" w:hAnsi="Verdana" w:cs="Arial"/>
          <w:color w:val="auto"/>
          <w:sz w:val="22"/>
          <w:szCs w:val="22"/>
        </w:rPr>
        <w:t xml:space="preserve"> área de segurança,acompanhamento de montagem de torres </w:t>
      </w:r>
      <w:proofErr w:type="spellStart"/>
      <w:r w:rsidR="00CF75DD">
        <w:rPr>
          <w:rFonts w:ascii="Verdana" w:hAnsi="Verdana" w:cs="Arial"/>
          <w:color w:val="auto"/>
          <w:sz w:val="22"/>
          <w:szCs w:val="22"/>
        </w:rPr>
        <w:t>autoportante</w:t>
      </w:r>
      <w:proofErr w:type="spellEnd"/>
      <w:r w:rsidR="00CF75DD">
        <w:rPr>
          <w:rFonts w:ascii="Verdana" w:hAnsi="Verdana" w:cs="Arial"/>
          <w:color w:val="auto"/>
          <w:sz w:val="22"/>
          <w:szCs w:val="22"/>
        </w:rPr>
        <w:t>, montagem</w:t>
      </w:r>
      <w:r w:rsidR="00C94442" w:rsidRPr="005A775E">
        <w:rPr>
          <w:rFonts w:ascii="Verdana" w:hAnsi="Verdana" w:cs="Arial"/>
          <w:color w:val="auto"/>
          <w:sz w:val="22"/>
          <w:szCs w:val="22"/>
        </w:rPr>
        <w:t xml:space="preserve"> manual </w:t>
      </w:r>
      <w:r w:rsidR="00CF75DD">
        <w:rPr>
          <w:rFonts w:ascii="Verdana" w:hAnsi="Verdana" w:cs="Arial"/>
          <w:color w:val="auto"/>
          <w:sz w:val="22"/>
          <w:szCs w:val="22"/>
        </w:rPr>
        <w:t xml:space="preserve">de torres </w:t>
      </w:r>
      <w:proofErr w:type="spellStart"/>
      <w:r w:rsidR="00CF75DD">
        <w:rPr>
          <w:rFonts w:ascii="Verdana" w:hAnsi="Verdana" w:cs="Arial"/>
          <w:color w:val="auto"/>
          <w:sz w:val="22"/>
          <w:szCs w:val="22"/>
        </w:rPr>
        <w:t>estaiadas</w:t>
      </w:r>
      <w:proofErr w:type="spellEnd"/>
      <w:r w:rsidR="00CF75DD">
        <w:rPr>
          <w:rFonts w:ascii="Verdana" w:hAnsi="Verdana" w:cs="Arial"/>
          <w:color w:val="auto"/>
          <w:sz w:val="22"/>
          <w:szCs w:val="22"/>
        </w:rPr>
        <w:t xml:space="preserve"> </w:t>
      </w:r>
      <w:r w:rsidR="00C94442" w:rsidRPr="005A775E">
        <w:rPr>
          <w:rFonts w:ascii="Verdana" w:hAnsi="Verdana" w:cs="Arial"/>
          <w:color w:val="auto"/>
          <w:sz w:val="22"/>
          <w:szCs w:val="22"/>
        </w:rPr>
        <w:t xml:space="preserve">e demais atividades correlatas a lançamento de cabos e </w:t>
      </w:r>
      <w:r w:rsidR="00D92397">
        <w:rPr>
          <w:rFonts w:ascii="Verdana" w:hAnsi="Verdana" w:cs="Arial"/>
          <w:color w:val="auto"/>
          <w:sz w:val="22"/>
          <w:szCs w:val="22"/>
        </w:rPr>
        <w:t xml:space="preserve">operação de </w:t>
      </w:r>
      <w:r w:rsidR="00C94442" w:rsidRPr="005A775E">
        <w:rPr>
          <w:rFonts w:ascii="Verdana" w:hAnsi="Verdana" w:cs="Arial"/>
          <w:color w:val="auto"/>
          <w:sz w:val="22"/>
          <w:szCs w:val="22"/>
        </w:rPr>
        <w:t xml:space="preserve">equipamentos </w:t>
      </w:r>
      <w:proofErr w:type="spellStart"/>
      <w:r w:rsidR="00C94442" w:rsidRPr="005A775E">
        <w:rPr>
          <w:rFonts w:ascii="Verdana" w:hAnsi="Verdana" w:cs="Arial"/>
          <w:color w:val="auto"/>
          <w:sz w:val="22"/>
          <w:szCs w:val="22"/>
        </w:rPr>
        <w:t>puller</w:t>
      </w:r>
      <w:proofErr w:type="spellEnd"/>
      <w:r w:rsidR="00C94442" w:rsidRPr="005A775E">
        <w:rPr>
          <w:rFonts w:ascii="Verdana" w:hAnsi="Verdana" w:cs="Arial"/>
          <w:color w:val="auto"/>
          <w:sz w:val="22"/>
          <w:szCs w:val="22"/>
        </w:rPr>
        <w:t xml:space="preserve"> e freios.</w:t>
      </w:r>
      <w:r w:rsidR="00097C19"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</w:p>
    <w:p w:rsidR="00F65145" w:rsidRPr="005A775E" w:rsidRDefault="00F65145" w:rsidP="00C5468A">
      <w:pPr>
        <w:spacing w:after="0" w:line="240" w:lineRule="auto"/>
        <w:jc w:val="both"/>
        <w:rPr>
          <w:rFonts w:ascii="Verdana" w:hAnsi="Verdana" w:cs="Arial"/>
          <w:color w:val="auto"/>
          <w:sz w:val="22"/>
          <w:szCs w:val="22"/>
        </w:rPr>
      </w:pPr>
    </w:p>
    <w:p w:rsidR="00F65145" w:rsidRPr="005A775E" w:rsidRDefault="00F65145" w:rsidP="00F65145">
      <w:pPr>
        <w:pStyle w:val="Seo"/>
        <w:rPr>
          <w:rFonts w:ascii="Verdana" w:hAnsi="Verdana"/>
          <w:b/>
          <w:color w:val="auto"/>
          <w:sz w:val="22"/>
          <w:szCs w:val="22"/>
        </w:rPr>
      </w:pPr>
      <w:r w:rsidRPr="005A775E">
        <w:rPr>
          <w:rFonts w:ascii="Verdana" w:hAnsi="Verdana"/>
          <w:b/>
          <w:color w:val="auto"/>
          <w:sz w:val="22"/>
          <w:szCs w:val="22"/>
        </w:rPr>
        <w:t xml:space="preserve">CONSORCIO CONSTRUTOR MINUANO – LT 525kV </w:t>
      </w:r>
      <w:r w:rsidR="00373B87">
        <w:rPr>
          <w:rFonts w:ascii="Verdana" w:hAnsi="Verdana"/>
          <w:b/>
          <w:color w:val="auto"/>
          <w:sz w:val="22"/>
          <w:szCs w:val="22"/>
        </w:rPr>
        <w:t>–</w:t>
      </w:r>
      <w:r w:rsidRPr="005A775E">
        <w:rPr>
          <w:rFonts w:ascii="Verdana" w:hAnsi="Verdana"/>
          <w:b/>
          <w:color w:val="auto"/>
          <w:sz w:val="22"/>
          <w:szCs w:val="22"/>
        </w:rPr>
        <w:t>MARMELEIRO</w:t>
      </w:r>
      <w:r w:rsidR="00373B87">
        <w:rPr>
          <w:rFonts w:ascii="Verdana" w:hAnsi="Verdana"/>
          <w:b/>
          <w:color w:val="auto"/>
          <w:sz w:val="22"/>
          <w:szCs w:val="22"/>
        </w:rPr>
        <w:t>-RS</w:t>
      </w:r>
    </w:p>
    <w:p w:rsidR="00F65145" w:rsidRPr="005A775E" w:rsidRDefault="00AA3C75" w:rsidP="00F65145">
      <w:pPr>
        <w:pStyle w:val="Seo"/>
        <w:rPr>
          <w:rFonts w:ascii="Verdana" w:hAnsi="Verdana"/>
          <w:b/>
          <w:color w:val="auto"/>
          <w:sz w:val="22"/>
          <w:szCs w:val="22"/>
        </w:rPr>
      </w:pPr>
      <w:r>
        <w:rPr>
          <w:rFonts w:ascii="Verdana" w:hAnsi="Verdana"/>
          <w:b/>
          <w:color w:val="auto"/>
          <w:sz w:val="22"/>
          <w:szCs w:val="22"/>
          <w:lang w:eastAsia="pt-BR"/>
        </w:rPr>
        <w:pict>
          <v:shape id="_x0000_s1210" type="#_x0000_t32" style="position:absolute;margin-left:.3pt;margin-top:4.7pt;width:487.45pt;height:0;z-index:251675648;mso-position-horizontal-relative:margin" o:connectortype="straight" strokecolor="#b9bec7" strokeweight="1pt">
            <w10:wrap anchorx="margin"/>
          </v:shape>
        </w:pict>
      </w:r>
    </w:p>
    <w:p w:rsidR="00F65145" w:rsidRPr="005A775E" w:rsidRDefault="00D92397" w:rsidP="00F65145">
      <w:pPr>
        <w:spacing w:after="0" w:line="240" w:lineRule="auto"/>
        <w:jc w:val="both"/>
        <w:rPr>
          <w:rFonts w:ascii="Verdana" w:hAnsi="Verdana" w:cs="Arial"/>
          <w:color w:val="auto"/>
          <w:sz w:val="22"/>
          <w:szCs w:val="22"/>
        </w:rPr>
      </w:pPr>
      <w:r>
        <w:rPr>
          <w:rFonts w:ascii="Verdana" w:hAnsi="Verdana" w:cs="Arial"/>
          <w:color w:val="auto"/>
          <w:sz w:val="22"/>
          <w:szCs w:val="22"/>
        </w:rPr>
        <w:t>Contratado para exercer a função de supervisor de trabalho em altura</w:t>
      </w:r>
      <w:r w:rsidR="00F65145"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  <w:r>
        <w:rPr>
          <w:rFonts w:ascii="Verdana" w:hAnsi="Verdana" w:cs="Arial"/>
          <w:color w:val="auto"/>
          <w:sz w:val="22"/>
          <w:szCs w:val="22"/>
        </w:rPr>
        <w:t xml:space="preserve">e da equipe do </w:t>
      </w:r>
      <w:proofErr w:type="gramStart"/>
      <w:r>
        <w:rPr>
          <w:rFonts w:ascii="Verdana" w:hAnsi="Verdana" w:cs="Arial"/>
          <w:color w:val="auto"/>
          <w:sz w:val="22"/>
          <w:szCs w:val="22"/>
        </w:rPr>
        <w:t>SESMT,</w:t>
      </w:r>
      <w:proofErr w:type="gramEnd"/>
      <w:r w:rsidR="00F65145" w:rsidRPr="005A775E">
        <w:rPr>
          <w:rFonts w:ascii="Verdana" w:hAnsi="Verdana" w:cs="Arial"/>
          <w:color w:val="auto"/>
          <w:sz w:val="22"/>
          <w:szCs w:val="22"/>
        </w:rPr>
        <w:t xml:space="preserve">sendo responsável </w:t>
      </w:r>
      <w:r>
        <w:rPr>
          <w:rFonts w:ascii="Verdana" w:hAnsi="Verdana" w:cs="Arial"/>
          <w:color w:val="auto"/>
          <w:sz w:val="22"/>
          <w:szCs w:val="22"/>
        </w:rPr>
        <w:t>pela</w:t>
      </w:r>
      <w:r w:rsidR="00F65145" w:rsidRPr="005A775E">
        <w:rPr>
          <w:rFonts w:ascii="Verdana" w:hAnsi="Verdana" w:cs="Arial"/>
          <w:color w:val="auto"/>
          <w:sz w:val="22"/>
          <w:szCs w:val="22"/>
        </w:rPr>
        <w:t xml:space="preserve"> capacitação de trabalhadores </w:t>
      </w:r>
      <w:r>
        <w:rPr>
          <w:rFonts w:ascii="Verdana" w:hAnsi="Verdana" w:cs="Arial"/>
          <w:color w:val="auto"/>
          <w:sz w:val="22"/>
          <w:szCs w:val="22"/>
        </w:rPr>
        <w:t xml:space="preserve">que trabalham em altura </w:t>
      </w:r>
      <w:r w:rsidR="00F65145" w:rsidRPr="005A775E">
        <w:rPr>
          <w:rFonts w:ascii="Verdana" w:hAnsi="Verdana" w:cs="Arial"/>
          <w:color w:val="auto"/>
          <w:sz w:val="22"/>
          <w:szCs w:val="22"/>
        </w:rPr>
        <w:t>e implantação da NR 35.</w:t>
      </w:r>
      <w:r>
        <w:rPr>
          <w:rFonts w:ascii="Verdana" w:hAnsi="Verdana" w:cs="Arial"/>
          <w:color w:val="auto"/>
          <w:sz w:val="22"/>
          <w:szCs w:val="22"/>
        </w:rPr>
        <w:t xml:space="preserve"> </w:t>
      </w:r>
      <w:r w:rsidR="00F65145" w:rsidRPr="005A775E">
        <w:rPr>
          <w:rFonts w:ascii="Verdana" w:hAnsi="Verdana" w:cs="Arial"/>
          <w:color w:val="auto"/>
          <w:sz w:val="22"/>
          <w:szCs w:val="22"/>
        </w:rPr>
        <w:t>Aplicação de tr</w:t>
      </w:r>
      <w:r w:rsidR="003176DA">
        <w:rPr>
          <w:rFonts w:ascii="Verdana" w:hAnsi="Verdana" w:cs="Arial"/>
          <w:color w:val="auto"/>
          <w:sz w:val="22"/>
          <w:szCs w:val="22"/>
        </w:rPr>
        <w:t>einamentos básicos de segurança</w:t>
      </w:r>
      <w:r w:rsidR="00F65145" w:rsidRPr="005A775E">
        <w:rPr>
          <w:rFonts w:ascii="Verdana" w:hAnsi="Verdana" w:cs="Arial"/>
          <w:color w:val="auto"/>
          <w:sz w:val="22"/>
          <w:szCs w:val="22"/>
        </w:rPr>
        <w:t>. No decorrer da</w:t>
      </w:r>
      <w:r w:rsidR="003176DA">
        <w:rPr>
          <w:rFonts w:ascii="Verdana" w:hAnsi="Verdana" w:cs="Arial"/>
          <w:color w:val="auto"/>
          <w:sz w:val="22"/>
          <w:szCs w:val="22"/>
        </w:rPr>
        <w:t xml:space="preserve"> </w:t>
      </w:r>
      <w:proofErr w:type="gramStart"/>
      <w:r w:rsidR="003176DA">
        <w:rPr>
          <w:rFonts w:ascii="Verdana" w:hAnsi="Verdana" w:cs="Arial"/>
          <w:color w:val="auto"/>
          <w:sz w:val="22"/>
          <w:szCs w:val="22"/>
        </w:rPr>
        <w:t>obra ,</w:t>
      </w:r>
      <w:proofErr w:type="gramEnd"/>
      <w:r w:rsidR="003176DA">
        <w:rPr>
          <w:rFonts w:ascii="Verdana" w:hAnsi="Verdana" w:cs="Arial"/>
          <w:color w:val="auto"/>
          <w:sz w:val="22"/>
          <w:szCs w:val="22"/>
        </w:rPr>
        <w:t>acompanh</w:t>
      </w:r>
      <w:r w:rsidR="00F65145" w:rsidRPr="005A775E">
        <w:rPr>
          <w:rFonts w:ascii="Verdana" w:hAnsi="Verdana" w:cs="Arial"/>
          <w:color w:val="auto"/>
          <w:sz w:val="22"/>
          <w:szCs w:val="22"/>
        </w:rPr>
        <w:t xml:space="preserve">ei as atividades de montagem de torres </w:t>
      </w:r>
      <w:r w:rsidR="003176DA">
        <w:rPr>
          <w:rFonts w:ascii="Verdana" w:hAnsi="Verdana" w:cs="Arial"/>
          <w:color w:val="auto"/>
          <w:sz w:val="22"/>
          <w:szCs w:val="22"/>
        </w:rPr>
        <w:t>a</w:t>
      </w:r>
      <w:r>
        <w:rPr>
          <w:rFonts w:ascii="Verdana" w:hAnsi="Verdana" w:cs="Arial"/>
          <w:color w:val="auto"/>
          <w:sz w:val="22"/>
          <w:szCs w:val="22"/>
        </w:rPr>
        <w:t xml:space="preserve">uto </w:t>
      </w:r>
      <w:proofErr w:type="spellStart"/>
      <w:r>
        <w:rPr>
          <w:rFonts w:ascii="Verdana" w:hAnsi="Verdana" w:cs="Arial"/>
          <w:color w:val="auto"/>
          <w:sz w:val="22"/>
          <w:szCs w:val="22"/>
        </w:rPr>
        <w:t>portante</w:t>
      </w:r>
      <w:proofErr w:type="spellEnd"/>
      <w:r>
        <w:rPr>
          <w:rFonts w:ascii="Verdana" w:hAnsi="Verdana" w:cs="Arial"/>
          <w:color w:val="auto"/>
          <w:sz w:val="22"/>
          <w:szCs w:val="22"/>
        </w:rPr>
        <w:t>,</w:t>
      </w:r>
      <w:r w:rsidR="00F978A7" w:rsidRPr="005A775E">
        <w:rPr>
          <w:rFonts w:ascii="Verdana" w:hAnsi="Verdana" w:cs="Arial"/>
          <w:color w:val="auto"/>
          <w:sz w:val="22"/>
          <w:szCs w:val="22"/>
        </w:rPr>
        <w:t xml:space="preserve"> de torres </w:t>
      </w:r>
      <w:proofErr w:type="spellStart"/>
      <w:r w:rsidR="00F978A7" w:rsidRPr="005A775E">
        <w:rPr>
          <w:rFonts w:ascii="Verdana" w:hAnsi="Verdana" w:cs="Arial"/>
          <w:color w:val="auto"/>
          <w:sz w:val="22"/>
          <w:szCs w:val="22"/>
        </w:rPr>
        <w:t>estaiadas</w:t>
      </w:r>
      <w:proofErr w:type="spellEnd"/>
      <w:r w:rsidR="00F978A7"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  <w:r w:rsidR="00F65145" w:rsidRPr="005A775E">
        <w:rPr>
          <w:rFonts w:ascii="Verdana" w:hAnsi="Verdana" w:cs="Arial"/>
          <w:color w:val="auto"/>
          <w:sz w:val="22"/>
          <w:szCs w:val="22"/>
        </w:rPr>
        <w:t xml:space="preserve">manual e demais atividades correlatas a lançamento de cabos e </w:t>
      </w:r>
      <w:r w:rsidR="00F978A7" w:rsidRPr="005A775E">
        <w:rPr>
          <w:rFonts w:ascii="Verdana" w:hAnsi="Verdana" w:cs="Arial"/>
          <w:color w:val="auto"/>
          <w:sz w:val="22"/>
          <w:szCs w:val="22"/>
        </w:rPr>
        <w:t xml:space="preserve">operação </w:t>
      </w:r>
      <w:r w:rsidR="00F65145" w:rsidRPr="005A775E">
        <w:rPr>
          <w:rFonts w:ascii="Verdana" w:hAnsi="Verdana" w:cs="Arial"/>
          <w:color w:val="auto"/>
          <w:sz w:val="22"/>
          <w:szCs w:val="22"/>
        </w:rPr>
        <w:t xml:space="preserve">de equipamentos </w:t>
      </w:r>
      <w:proofErr w:type="spellStart"/>
      <w:r w:rsidR="00F65145" w:rsidRPr="005A775E">
        <w:rPr>
          <w:rFonts w:ascii="Verdana" w:hAnsi="Verdana" w:cs="Arial"/>
          <w:color w:val="auto"/>
          <w:sz w:val="22"/>
          <w:szCs w:val="22"/>
        </w:rPr>
        <w:t>puller</w:t>
      </w:r>
      <w:proofErr w:type="spellEnd"/>
      <w:r w:rsidR="00F65145" w:rsidRPr="005A775E">
        <w:rPr>
          <w:rFonts w:ascii="Verdana" w:hAnsi="Verdana" w:cs="Arial"/>
          <w:color w:val="auto"/>
          <w:sz w:val="22"/>
          <w:szCs w:val="22"/>
        </w:rPr>
        <w:t xml:space="preserve"> e freios. </w:t>
      </w:r>
      <w:r w:rsidR="00F978A7" w:rsidRPr="005A775E">
        <w:rPr>
          <w:rFonts w:ascii="Verdana" w:hAnsi="Verdana" w:cs="Arial"/>
          <w:color w:val="auto"/>
          <w:sz w:val="22"/>
          <w:szCs w:val="22"/>
        </w:rPr>
        <w:t>Na etapa das a</w:t>
      </w:r>
      <w:r w:rsidR="003176DA">
        <w:rPr>
          <w:rFonts w:ascii="Verdana" w:hAnsi="Verdana" w:cs="Arial"/>
          <w:color w:val="auto"/>
          <w:sz w:val="22"/>
          <w:szCs w:val="22"/>
        </w:rPr>
        <w:t>tividades de lançamento minist</w:t>
      </w:r>
      <w:r w:rsidR="00F978A7" w:rsidRPr="005A775E">
        <w:rPr>
          <w:rFonts w:ascii="Verdana" w:hAnsi="Verdana" w:cs="Arial"/>
          <w:color w:val="auto"/>
          <w:sz w:val="22"/>
          <w:szCs w:val="22"/>
        </w:rPr>
        <w:t xml:space="preserve">rei o treinamento de riscos elétricos, </w:t>
      </w:r>
      <w:r w:rsidR="003176DA">
        <w:rPr>
          <w:rFonts w:ascii="Verdana" w:hAnsi="Verdana" w:cs="Arial"/>
          <w:color w:val="auto"/>
          <w:sz w:val="22"/>
          <w:szCs w:val="22"/>
        </w:rPr>
        <w:t xml:space="preserve">Treinamento de </w:t>
      </w:r>
      <w:r w:rsidR="00F978A7" w:rsidRPr="005A775E">
        <w:rPr>
          <w:rFonts w:ascii="Verdana" w:hAnsi="Verdana" w:cs="Arial"/>
          <w:color w:val="auto"/>
          <w:sz w:val="22"/>
          <w:szCs w:val="22"/>
        </w:rPr>
        <w:t xml:space="preserve">montagem do isolamento e sinalização dos </w:t>
      </w:r>
      <w:proofErr w:type="spellStart"/>
      <w:r w:rsidR="00F978A7" w:rsidRPr="005A775E">
        <w:rPr>
          <w:rFonts w:ascii="Verdana" w:hAnsi="Verdana" w:cs="Arial"/>
          <w:color w:val="auto"/>
          <w:sz w:val="22"/>
          <w:szCs w:val="22"/>
        </w:rPr>
        <w:t>Puller</w:t>
      </w:r>
      <w:proofErr w:type="spellEnd"/>
      <w:r w:rsidR="00F978A7" w:rsidRPr="005A775E">
        <w:rPr>
          <w:rFonts w:ascii="Verdana" w:hAnsi="Verdana" w:cs="Arial"/>
          <w:color w:val="auto"/>
          <w:sz w:val="22"/>
          <w:szCs w:val="22"/>
        </w:rPr>
        <w:t xml:space="preserve"> e Freios para os encarregados e operadores destes </w:t>
      </w:r>
      <w:proofErr w:type="gramStart"/>
      <w:r w:rsidR="00F978A7" w:rsidRPr="005A775E">
        <w:rPr>
          <w:rFonts w:ascii="Verdana" w:hAnsi="Verdana" w:cs="Arial"/>
          <w:color w:val="auto"/>
          <w:sz w:val="22"/>
          <w:szCs w:val="22"/>
        </w:rPr>
        <w:t>equipamentos.</w:t>
      </w:r>
      <w:proofErr w:type="gramEnd"/>
      <w:r w:rsidR="00373B87">
        <w:rPr>
          <w:rFonts w:ascii="Verdana" w:hAnsi="Verdana" w:cs="Arial"/>
          <w:color w:val="auto"/>
          <w:sz w:val="22"/>
          <w:szCs w:val="22"/>
        </w:rPr>
        <w:t xml:space="preserve">Realizamos o treinamento específico para a construção de cavaletes para </w:t>
      </w:r>
      <w:proofErr w:type="spellStart"/>
      <w:r w:rsidR="00373B87">
        <w:rPr>
          <w:rFonts w:ascii="Verdana" w:hAnsi="Verdana" w:cs="Arial"/>
          <w:color w:val="auto"/>
          <w:sz w:val="22"/>
          <w:szCs w:val="22"/>
        </w:rPr>
        <w:t>empancaduras</w:t>
      </w:r>
      <w:proofErr w:type="spellEnd"/>
      <w:r w:rsidR="00373B87">
        <w:rPr>
          <w:rFonts w:ascii="Verdana" w:hAnsi="Verdana" w:cs="Arial"/>
          <w:color w:val="auto"/>
          <w:sz w:val="22"/>
          <w:szCs w:val="22"/>
        </w:rPr>
        <w:t xml:space="preserve"> para travessias de redes,estradas e rodovias.</w:t>
      </w:r>
    </w:p>
    <w:p w:rsidR="00F978A7" w:rsidRPr="00A61F6F" w:rsidRDefault="00F978A7" w:rsidP="00B30D63">
      <w:pPr>
        <w:pStyle w:val="Seo"/>
        <w:rPr>
          <w:rFonts w:ascii="Verdana" w:hAnsi="Verdana"/>
          <w:b/>
          <w:color w:val="auto"/>
          <w:sz w:val="16"/>
          <w:szCs w:val="16"/>
        </w:rPr>
      </w:pPr>
    </w:p>
    <w:p w:rsidR="00B30D63" w:rsidRPr="005A775E" w:rsidRDefault="00B30D63" w:rsidP="00B30D63">
      <w:pPr>
        <w:pStyle w:val="Seo"/>
        <w:rPr>
          <w:rFonts w:ascii="Verdana" w:hAnsi="Verdana"/>
          <w:b/>
          <w:color w:val="auto"/>
          <w:sz w:val="22"/>
          <w:szCs w:val="22"/>
        </w:rPr>
      </w:pPr>
      <w:r w:rsidRPr="005A775E">
        <w:rPr>
          <w:rFonts w:ascii="Verdana" w:hAnsi="Verdana"/>
          <w:b/>
          <w:color w:val="auto"/>
          <w:sz w:val="22"/>
          <w:szCs w:val="22"/>
        </w:rPr>
        <w:t>qualificações e atividades complementares</w:t>
      </w:r>
    </w:p>
    <w:p w:rsidR="00B30D63" w:rsidRPr="005A775E" w:rsidRDefault="00AA3C75" w:rsidP="00B30D63">
      <w:pPr>
        <w:pStyle w:val="Seo"/>
        <w:rPr>
          <w:rFonts w:ascii="Verdana" w:hAnsi="Verdana"/>
          <w:b/>
          <w:color w:val="auto"/>
          <w:sz w:val="22"/>
          <w:szCs w:val="22"/>
        </w:rPr>
      </w:pPr>
      <w:r>
        <w:rPr>
          <w:rFonts w:ascii="Verdana" w:hAnsi="Verdana"/>
          <w:b/>
          <w:color w:val="auto"/>
          <w:sz w:val="22"/>
          <w:szCs w:val="22"/>
          <w:lang w:eastAsia="pt-BR"/>
        </w:rPr>
        <w:pict>
          <v:shape id="_x0000_s1190" type="#_x0000_t32" style="position:absolute;margin-left:.3pt;margin-top:5.45pt;width:487.45pt;height:0;z-index:251653120;mso-position-horizontal-relative:margin" o:connectortype="straight" strokecolor="#b9bec7" strokeweight="1pt">
            <w10:wrap anchorx="margin"/>
          </v:shape>
        </w:pict>
      </w:r>
    </w:p>
    <w:p w:rsidR="00AD0616" w:rsidRPr="005A775E" w:rsidRDefault="00AD0616" w:rsidP="00630C02">
      <w:pPr>
        <w:spacing w:after="0" w:line="240" w:lineRule="auto"/>
        <w:jc w:val="both"/>
        <w:rPr>
          <w:rFonts w:ascii="Verdana" w:hAnsi="Verdana" w:cs="Arial"/>
          <w:color w:val="auto"/>
          <w:sz w:val="22"/>
          <w:szCs w:val="22"/>
        </w:rPr>
      </w:pPr>
      <w:r>
        <w:rPr>
          <w:rFonts w:ascii="Verdana" w:hAnsi="Verdana" w:cs="Arial"/>
          <w:color w:val="auto"/>
          <w:sz w:val="22"/>
          <w:szCs w:val="22"/>
        </w:rPr>
        <w:t xml:space="preserve">Portador do certificado da RT 014 do Corpo de Bombeiros do Estado do Rio Grande do Sul de Habilitação para ministrar Cursos de Prevenção Contra </w:t>
      </w:r>
      <w:proofErr w:type="gramStart"/>
      <w:r>
        <w:rPr>
          <w:rFonts w:ascii="Verdana" w:hAnsi="Verdana" w:cs="Arial"/>
          <w:color w:val="auto"/>
          <w:sz w:val="22"/>
          <w:szCs w:val="22"/>
        </w:rPr>
        <w:t>Incêndio,</w:t>
      </w:r>
      <w:proofErr w:type="gramEnd"/>
      <w:r w:rsidR="00A1675D" w:rsidRPr="005A775E">
        <w:rPr>
          <w:rFonts w:ascii="Verdana" w:hAnsi="Verdana" w:cs="Arial"/>
          <w:color w:val="auto"/>
          <w:sz w:val="22"/>
          <w:szCs w:val="22"/>
        </w:rPr>
        <w:t xml:space="preserve">Facilitador do curso da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CIPA, </w:t>
      </w:r>
      <w:r w:rsidR="00A1675D" w:rsidRPr="005A775E">
        <w:rPr>
          <w:rFonts w:ascii="Verdana" w:hAnsi="Verdana" w:cs="Arial"/>
          <w:color w:val="auto"/>
          <w:sz w:val="22"/>
          <w:szCs w:val="22"/>
        </w:rPr>
        <w:t xml:space="preserve">Instrutor de Brigada de Emergência/Incêndio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Teórico e Prático Simulados, Instrutor do Curso de Primeiros Socorros, </w:t>
      </w:r>
      <w:r w:rsidR="00DE76A3" w:rsidRPr="005A775E">
        <w:rPr>
          <w:rFonts w:ascii="Verdana" w:hAnsi="Verdana" w:cs="Arial"/>
          <w:color w:val="auto"/>
          <w:sz w:val="22"/>
          <w:szCs w:val="22"/>
        </w:rPr>
        <w:t>facilitador</w:t>
      </w:r>
      <w:r w:rsidR="00A1675D" w:rsidRPr="005A775E">
        <w:rPr>
          <w:rFonts w:ascii="Verdana" w:hAnsi="Verdana" w:cs="Arial"/>
          <w:color w:val="auto"/>
          <w:sz w:val="22"/>
          <w:szCs w:val="22"/>
        </w:rPr>
        <w:t xml:space="preserve"> das </w:t>
      </w:r>
      <w:proofErr w:type="spellStart"/>
      <w:r w:rsidR="00A1675D" w:rsidRPr="005A775E">
        <w:rPr>
          <w:rFonts w:ascii="Verdana" w:hAnsi="Verdana" w:cs="Arial"/>
          <w:color w:val="auto"/>
          <w:sz w:val="22"/>
          <w:szCs w:val="22"/>
        </w:rPr>
        <w:t>NR’s</w:t>
      </w:r>
      <w:proofErr w:type="spellEnd"/>
      <w:r w:rsidR="00A1675D"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  <w:r w:rsidR="00C94442" w:rsidRPr="005A775E">
        <w:rPr>
          <w:rFonts w:ascii="Verdana" w:hAnsi="Verdana" w:cs="Arial"/>
          <w:color w:val="auto"/>
          <w:sz w:val="22"/>
          <w:szCs w:val="22"/>
        </w:rPr>
        <w:t>05,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>10,</w:t>
      </w:r>
      <w:r w:rsidR="005A66DD" w:rsidRPr="005A775E">
        <w:rPr>
          <w:rFonts w:ascii="Verdana" w:hAnsi="Verdana" w:cs="Arial"/>
          <w:color w:val="auto"/>
          <w:sz w:val="22"/>
          <w:szCs w:val="22"/>
        </w:rPr>
        <w:t xml:space="preserve"> 11,</w:t>
      </w:r>
      <w:r w:rsidR="00C94442" w:rsidRPr="005A775E">
        <w:rPr>
          <w:rFonts w:ascii="Verdana" w:hAnsi="Verdana" w:cs="Arial"/>
          <w:color w:val="auto"/>
          <w:sz w:val="22"/>
          <w:szCs w:val="22"/>
        </w:rPr>
        <w:t>12,</w:t>
      </w:r>
      <w:r w:rsidR="00A1675D" w:rsidRPr="005A775E">
        <w:rPr>
          <w:rFonts w:ascii="Verdana" w:hAnsi="Verdana" w:cs="Arial"/>
          <w:color w:val="auto"/>
          <w:sz w:val="22"/>
          <w:szCs w:val="22"/>
        </w:rPr>
        <w:t>33</w:t>
      </w:r>
      <w:r w:rsidR="005A66DD" w:rsidRPr="005A775E">
        <w:rPr>
          <w:rFonts w:ascii="Verdana" w:hAnsi="Verdana" w:cs="Arial"/>
          <w:color w:val="auto"/>
          <w:sz w:val="22"/>
          <w:szCs w:val="22"/>
        </w:rPr>
        <w:t xml:space="preserve"> e 35</w:t>
      </w:r>
      <w:r w:rsidR="00A1675D" w:rsidRPr="005A775E">
        <w:rPr>
          <w:rFonts w:ascii="Verdana" w:hAnsi="Verdana" w:cs="Arial"/>
          <w:color w:val="auto"/>
          <w:sz w:val="22"/>
          <w:szCs w:val="22"/>
        </w:rPr>
        <w:t xml:space="preserve"> e demais áreas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 xml:space="preserve"> afins da segurança do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Trabalho,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>Capacidade</w:t>
      </w:r>
      <w:r w:rsidR="00A1675D" w:rsidRPr="005A775E">
        <w:rPr>
          <w:rFonts w:ascii="Verdana" w:hAnsi="Verdana" w:cs="Arial"/>
          <w:color w:val="auto"/>
          <w:sz w:val="22"/>
          <w:szCs w:val="22"/>
        </w:rPr>
        <w:t xml:space="preserve"> em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 xml:space="preserve"> G</w:t>
      </w:r>
      <w:r w:rsidR="00A1675D" w:rsidRPr="005A775E">
        <w:rPr>
          <w:rFonts w:ascii="Verdana" w:hAnsi="Verdana" w:cs="Arial"/>
          <w:color w:val="auto"/>
          <w:sz w:val="22"/>
          <w:szCs w:val="22"/>
        </w:rPr>
        <w:t xml:space="preserve">estão de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>E</w:t>
      </w:r>
      <w:r w:rsidR="00A1675D" w:rsidRPr="005A775E">
        <w:rPr>
          <w:rFonts w:ascii="Verdana" w:hAnsi="Verdana" w:cs="Arial"/>
          <w:color w:val="auto"/>
          <w:sz w:val="22"/>
          <w:szCs w:val="22"/>
        </w:rPr>
        <w:t>quipes, Empregado Educador, Professor de Nível Médio da cadeira de Segurança do Trabalho da Escola Carneiro do Vale</w:t>
      </w:r>
      <w:r w:rsidR="00C94442" w:rsidRPr="005A775E">
        <w:rPr>
          <w:rFonts w:ascii="Verdana" w:hAnsi="Verdana" w:cs="Arial"/>
          <w:color w:val="auto"/>
          <w:sz w:val="22"/>
          <w:szCs w:val="22"/>
        </w:rPr>
        <w:t>/curso de técnico de segurança do trabalho</w:t>
      </w:r>
      <w:r w:rsidR="00A1675D" w:rsidRPr="005A775E">
        <w:rPr>
          <w:rFonts w:ascii="Verdana" w:hAnsi="Verdana" w:cs="Arial"/>
          <w:color w:val="auto"/>
          <w:sz w:val="22"/>
          <w:szCs w:val="22"/>
        </w:rPr>
        <w:t xml:space="preserve">, Participante como Instrutor do Curso MOPP para Bombeiros Militares do 9° GBM de Juazeiro - BA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>(</w:t>
      </w:r>
      <w:r w:rsidR="00A1675D" w:rsidRPr="005A775E">
        <w:rPr>
          <w:rFonts w:ascii="Verdana" w:hAnsi="Verdana" w:cs="Arial"/>
          <w:color w:val="auto"/>
          <w:sz w:val="22"/>
          <w:szCs w:val="22"/>
        </w:rPr>
        <w:t>possuidor da medalha de mérito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>)</w:t>
      </w:r>
      <w:r w:rsidR="00557EF2" w:rsidRPr="005A775E">
        <w:rPr>
          <w:rFonts w:ascii="Verdana" w:hAnsi="Verdana" w:cs="Arial"/>
          <w:color w:val="auto"/>
          <w:sz w:val="22"/>
          <w:szCs w:val="22"/>
        </w:rPr>
        <w:t xml:space="preserve"> e do Corpo de Bombeiros de Petrolina-Pe.</w:t>
      </w:r>
    </w:p>
    <w:p w:rsidR="005A775E" w:rsidRPr="005A775E" w:rsidRDefault="005A775E" w:rsidP="00630C02">
      <w:pPr>
        <w:spacing w:after="0" w:line="240" w:lineRule="auto"/>
        <w:jc w:val="both"/>
        <w:rPr>
          <w:rFonts w:ascii="Verdana" w:hAnsi="Verdana" w:cs="Arial"/>
          <w:color w:val="auto"/>
          <w:sz w:val="22"/>
          <w:szCs w:val="22"/>
        </w:rPr>
      </w:pPr>
    </w:p>
    <w:p w:rsidR="00DE76A3" w:rsidRPr="005A775E" w:rsidRDefault="00DE76A3" w:rsidP="00630C02">
      <w:pPr>
        <w:spacing w:after="0" w:line="240" w:lineRule="auto"/>
        <w:jc w:val="both"/>
        <w:rPr>
          <w:rFonts w:ascii="Verdana" w:hAnsi="Verdana" w:cs="Arial"/>
          <w:color w:val="auto"/>
          <w:sz w:val="22"/>
          <w:szCs w:val="22"/>
        </w:rPr>
      </w:pPr>
      <w:r w:rsidRPr="005A775E">
        <w:rPr>
          <w:rFonts w:ascii="Verdana" w:hAnsi="Verdana" w:cs="Arial"/>
          <w:color w:val="auto"/>
          <w:sz w:val="22"/>
          <w:szCs w:val="22"/>
        </w:rPr>
        <w:t>Facilitador do curso da NR 35 Trabalhos em Altura com aplicação de exercício práticos em ca</w:t>
      </w:r>
      <w:r w:rsidR="003176DA">
        <w:rPr>
          <w:rFonts w:ascii="Verdana" w:hAnsi="Verdana" w:cs="Arial"/>
          <w:color w:val="auto"/>
          <w:sz w:val="22"/>
          <w:szCs w:val="22"/>
        </w:rPr>
        <w:t>mpo</w:t>
      </w:r>
      <w:r w:rsidR="00F978A7" w:rsidRPr="005A775E">
        <w:rPr>
          <w:rFonts w:ascii="Verdana" w:hAnsi="Verdana" w:cs="Arial"/>
          <w:color w:val="auto"/>
          <w:sz w:val="22"/>
          <w:szCs w:val="22"/>
        </w:rPr>
        <w:t xml:space="preserve"> do Consorcio Construtor Minuano </w:t>
      </w:r>
      <w:r w:rsidR="003D64ED">
        <w:rPr>
          <w:rFonts w:ascii="Verdana" w:hAnsi="Verdana" w:cs="Arial"/>
          <w:color w:val="auto"/>
          <w:sz w:val="22"/>
          <w:szCs w:val="22"/>
        </w:rPr>
        <w:t xml:space="preserve">      </w:t>
      </w:r>
      <w:proofErr w:type="gramStart"/>
      <w:r w:rsidR="00F978A7" w:rsidRPr="005A775E">
        <w:rPr>
          <w:rFonts w:ascii="Verdana" w:hAnsi="Verdana" w:cs="Arial"/>
          <w:color w:val="auto"/>
          <w:sz w:val="22"/>
          <w:szCs w:val="22"/>
        </w:rPr>
        <w:t xml:space="preserve">( </w:t>
      </w:r>
      <w:proofErr w:type="gramEnd"/>
      <w:r w:rsidR="00F978A7" w:rsidRPr="005A775E">
        <w:rPr>
          <w:rFonts w:ascii="Verdana" w:hAnsi="Verdana" w:cs="Arial"/>
          <w:color w:val="auto"/>
          <w:sz w:val="22"/>
          <w:szCs w:val="22"/>
        </w:rPr>
        <w:t xml:space="preserve">empresas </w:t>
      </w:r>
      <w:proofErr w:type="spellStart"/>
      <w:r w:rsidR="00F978A7" w:rsidRPr="005A775E">
        <w:rPr>
          <w:rFonts w:ascii="Verdana" w:hAnsi="Verdana" w:cs="Arial"/>
          <w:color w:val="auto"/>
          <w:sz w:val="22"/>
          <w:szCs w:val="22"/>
        </w:rPr>
        <w:t>Isolux</w:t>
      </w:r>
      <w:proofErr w:type="spellEnd"/>
      <w:r w:rsidR="00F978A7" w:rsidRPr="005A775E">
        <w:rPr>
          <w:rFonts w:ascii="Verdana" w:hAnsi="Verdana" w:cs="Arial"/>
          <w:color w:val="auto"/>
          <w:sz w:val="22"/>
          <w:szCs w:val="22"/>
        </w:rPr>
        <w:t xml:space="preserve"> e </w:t>
      </w:r>
      <w:proofErr w:type="spellStart"/>
      <w:r w:rsidR="00F978A7" w:rsidRPr="005A775E">
        <w:rPr>
          <w:rFonts w:ascii="Verdana" w:hAnsi="Verdana" w:cs="Arial"/>
          <w:color w:val="auto"/>
          <w:sz w:val="22"/>
          <w:szCs w:val="22"/>
        </w:rPr>
        <w:t>Engevix</w:t>
      </w:r>
      <w:proofErr w:type="spellEnd"/>
      <w:r w:rsidR="00F978A7" w:rsidRPr="005A775E">
        <w:rPr>
          <w:rFonts w:ascii="Verdana" w:hAnsi="Verdana" w:cs="Arial"/>
          <w:color w:val="auto"/>
          <w:sz w:val="22"/>
          <w:szCs w:val="22"/>
        </w:rPr>
        <w:t xml:space="preserve"> )</w:t>
      </w:r>
      <w:r w:rsidRPr="005A775E">
        <w:rPr>
          <w:rFonts w:ascii="Verdana" w:hAnsi="Verdana" w:cs="Arial"/>
          <w:color w:val="auto"/>
          <w:sz w:val="22"/>
          <w:szCs w:val="22"/>
        </w:rPr>
        <w:t>.</w:t>
      </w:r>
    </w:p>
    <w:p w:rsidR="00CF75DD" w:rsidRPr="005A775E" w:rsidRDefault="00CF75DD" w:rsidP="00DA3E03">
      <w:pPr>
        <w:pStyle w:val="Seo"/>
        <w:rPr>
          <w:rFonts w:ascii="Verdana" w:hAnsi="Verdana"/>
          <w:b/>
          <w:color w:val="auto"/>
          <w:sz w:val="22"/>
          <w:szCs w:val="22"/>
        </w:rPr>
      </w:pPr>
    </w:p>
    <w:p w:rsidR="005A66DD" w:rsidRPr="005A775E" w:rsidRDefault="005A66DD" w:rsidP="00DA3E03">
      <w:pPr>
        <w:pStyle w:val="Seo"/>
        <w:rPr>
          <w:rFonts w:ascii="Verdana" w:hAnsi="Verdana"/>
          <w:b/>
          <w:color w:val="auto"/>
          <w:sz w:val="22"/>
          <w:szCs w:val="22"/>
        </w:rPr>
      </w:pPr>
    </w:p>
    <w:p w:rsidR="00DE76A3" w:rsidRPr="005A775E" w:rsidRDefault="00DE76A3" w:rsidP="00DA3E03">
      <w:pPr>
        <w:pStyle w:val="Seo"/>
        <w:rPr>
          <w:rFonts w:ascii="Verdana" w:hAnsi="Verdana"/>
          <w:b/>
          <w:color w:val="auto"/>
          <w:sz w:val="22"/>
          <w:szCs w:val="22"/>
        </w:rPr>
      </w:pPr>
    </w:p>
    <w:p w:rsidR="00C5468A" w:rsidRPr="005A775E" w:rsidRDefault="00C5468A" w:rsidP="00DA3E03">
      <w:pPr>
        <w:pStyle w:val="Seo"/>
        <w:rPr>
          <w:rFonts w:ascii="Verdana" w:hAnsi="Verdana"/>
          <w:b/>
          <w:color w:val="auto"/>
          <w:sz w:val="22"/>
          <w:szCs w:val="22"/>
        </w:rPr>
      </w:pPr>
    </w:p>
    <w:p w:rsidR="00A61F6F" w:rsidRDefault="00A61F6F" w:rsidP="00DA3E03">
      <w:pPr>
        <w:pStyle w:val="Seo"/>
        <w:rPr>
          <w:rFonts w:ascii="Verdana" w:hAnsi="Verdana"/>
          <w:b/>
          <w:color w:val="auto"/>
          <w:sz w:val="22"/>
          <w:szCs w:val="22"/>
        </w:rPr>
      </w:pPr>
    </w:p>
    <w:p w:rsidR="00A61F6F" w:rsidRDefault="00A61F6F" w:rsidP="00DA3E03">
      <w:pPr>
        <w:pStyle w:val="Seo"/>
        <w:rPr>
          <w:rFonts w:ascii="Verdana" w:hAnsi="Verdana"/>
          <w:b/>
          <w:color w:val="auto"/>
          <w:sz w:val="22"/>
          <w:szCs w:val="22"/>
        </w:rPr>
      </w:pPr>
    </w:p>
    <w:p w:rsidR="00A61F6F" w:rsidRDefault="00A61F6F" w:rsidP="00DA3E03">
      <w:pPr>
        <w:pStyle w:val="Seo"/>
        <w:rPr>
          <w:rFonts w:ascii="Verdana" w:hAnsi="Verdana"/>
          <w:b/>
          <w:color w:val="auto"/>
          <w:sz w:val="22"/>
          <w:szCs w:val="22"/>
        </w:rPr>
      </w:pPr>
    </w:p>
    <w:p w:rsidR="00AD0616" w:rsidRDefault="00AD0616" w:rsidP="00DA3E03">
      <w:pPr>
        <w:pStyle w:val="Seo"/>
        <w:rPr>
          <w:rFonts w:ascii="Verdana" w:hAnsi="Verdana"/>
          <w:b/>
          <w:color w:val="auto"/>
          <w:sz w:val="22"/>
          <w:szCs w:val="22"/>
        </w:rPr>
      </w:pPr>
    </w:p>
    <w:p w:rsidR="00AD0616" w:rsidRDefault="00AD0616" w:rsidP="00DA3E03">
      <w:pPr>
        <w:pStyle w:val="Seo"/>
        <w:rPr>
          <w:rFonts w:ascii="Verdana" w:hAnsi="Verdana"/>
          <w:b/>
          <w:color w:val="auto"/>
          <w:sz w:val="22"/>
          <w:szCs w:val="22"/>
        </w:rPr>
      </w:pPr>
    </w:p>
    <w:p w:rsidR="00AD0616" w:rsidRDefault="00AD0616" w:rsidP="00DA3E03">
      <w:pPr>
        <w:pStyle w:val="Seo"/>
        <w:rPr>
          <w:rFonts w:ascii="Verdana" w:hAnsi="Verdana"/>
          <w:b/>
          <w:color w:val="auto"/>
          <w:sz w:val="22"/>
          <w:szCs w:val="22"/>
        </w:rPr>
      </w:pPr>
    </w:p>
    <w:p w:rsidR="00AD0616" w:rsidRDefault="00AD0616" w:rsidP="00DA3E03">
      <w:pPr>
        <w:pStyle w:val="Seo"/>
        <w:rPr>
          <w:rFonts w:ascii="Verdana" w:hAnsi="Verdana"/>
          <w:b/>
          <w:color w:val="auto"/>
          <w:sz w:val="22"/>
          <w:szCs w:val="22"/>
        </w:rPr>
      </w:pPr>
    </w:p>
    <w:p w:rsidR="00AD0616" w:rsidRDefault="00AD0616" w:rsidP="00DA3E03">
      <w:pPr>
        <w:pStyle w:val="Seo"/>
        <w:rPr>
          <w:rFonts w:ascii="Verdana" w:hAnsi="Verdana"/>
          <w:b/>
          <w:color w:val="auto"/>
          <w:sz w:val="22"/>
          <w:szCs w:val="22"/>
        </w:rPr>
      </w:pPr>
    </w:p>
    <w:p w:rsidR="00AD0616" w:rsidRDefault="00AD0616" w:rsidP="00DA3E03">
      <w:pPr>
        <w:pStyle w:val="Seo"/>
        <w:rPr>
          <w:rFonts w:ascii="Verdana" w:hAnsi="Verdana"/>
          <w:b/>
          <w:color w:val="auto"/>
          <w:sz w:val="22"/>
          <w:szCs w:val="22"/>
        </w:rPr>
      </w:pPr>
    </w:p>
    <w:p w:rsidR="00DA3E03" w:rsidRPr="005A775E" w:rsidRDefault="00DA3E03" w:rsidP="00DA3E03">
      <w:pPr>
        <w:pStyle w:val="Seo"/>
        <w:rPr>
          <w:rFonts w:ascii="Verdana" w:hAnsi="Verdana"/>
          <w:b/>
          <w:color w:val="auto"/>
          <w:sz w:val="22"/>
          <w:szCs w:val="22"/>
        </w:rPr>
      </w:pPr>
      <w:r w:rsidRPr="005A775E">
        <w:rPr>
          <w:rFonts w:ascii="Verdana" w:hAnsi="Verdana"/>
          <w:b/>
          <w:color w:val="auto"/>
          <w:sz w:val="22"/>
          <w:szCs w:val="22"/>
        </w:rPr>
        <w:t xml:space="preserve">PARTICIPAÇÕES </w:t>
      </w:r>
      <w:r w:rsidR="008D32CF" w:rsidRPr="005A775E">
        <w:rPr>
          <w:rFonts w:ascii="Verdana" w:hAnsi="Verdana"/>
          <w:b/>
          <w:color w:val="auto"/>
          <w:sz w:val="22"/>
          <w:szCs w:val="22"/>
        </w:rPr>
        <w:t xml:space="preserve"> </w:t>
      </w:r>
      <w:r w:rsidRPr="005A775E">
        <w:rPr>
          <w:rFonts w:ascii="Verdana" w:hAnsi="Verdana"/>
          <w:b/>
          <w:color w:val="auto"/>
          <w:sz w:val="22"/>
          <w:szCs w:val="22"/>
        </w:rPr>
        <w:t>EM CURSOS E AFINS</w:t>
      </w:r>
    </w:p>
    <w:p w:rsidR="007A7084" w:rsidRPr="005A775E" w:rsidRDefault="00AA3C75" w:rsidP="007A7084">
      <w:pPr>
        <w:outlineLvl w:val="0"/>
        <w:rPr>
          <w:rFonts w:ascii="Verdana" w:hAnsi="Verdana" w:cs="Arial"/>
          <w:color w:val="auto"/>
          <w:sz w:val="22"/>
          <w:szCs w:val="22"/>
        </w:rPr>
      </w:pPr>
      <w:r w:rsidRPr="00AA3C75">
        <w:rPr>
          <w:rFonts w:ascii="Verdana" w:hAnsi="Verdana"/>
          <w:color w:val="auto"/>
          <w:sz w:val="22"/>
          <w:szCs w:val="22"/>
          <w:lang w:eastAsia="pt-BR"/>
        </w:rPr>
        <w:pict>
          <v:shape id="_x0000_s1192" type="#_x0000_t32" style="position:absolute;margin-left:.3pt;margin-top:4.4pt;width:485.2pt;height:0;z-index:251655168;mso-position-horizontal-relative:margin" o:connectortype="straight" strokecolor="#b9bec7" strokeweight="1pt">
            <w10:wrap anchorx="margin"/>
          </v:shape>
        </w:pict>
      </w:r>
    </w:p>
    <w:p w:rsidR="00DA3E03" w:rsidRPr="005A775E" w:rsidRDefault="007A7084" w:rsidP="00630C02">
      <w:pPr>
        <w:jc w:val="both"/>
        <w:outlineLvl w:val="0"/>
        <w:rPr>
          <w:rFonts w:ascii="Verdana" w:hAnsi="Verdana" w:cs="Arial"/>
          <w:color w:val="auto"/>
          <w:sz w:val="22"/>
          <w:szCs w:val="22"/>
        </w:rPr>
      </w:pPr>
      <w:r w:rsidRPr="005A775E">
        <w:rPr>
          <w:rFonts w:ascii="Verdana" w:hAnsi="Verdana" w:cs="Arial"/>
          <w:color w:val="auto"/>
          <w:sz w:val="22"/>
          <w:szCs w:val="22"/>
        </w:rPr>
        <w:t xml:space="preserve">Participação nos Cursos de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>Primeiros Socorros/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Resgate,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 xml:space="preserve">Direção Defensiva no </w:t>
      </w:r>
      <w:r w:rsidR="00630C02" w:rsidRPr="005A775E">
        <w:rPr>
          <w:rFonts w:ascii="Verdana" w:hAnsi="Verdana" w:cs="Arial"/>
          <w:color w:val="auto"/>
          <w:sz w:val="22"/>
          <w:szCs w:val="22"/>
        </w:rPr>
        <w:t>trânsito,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 xml:space="preserve">Curso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MOPP,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 xml:space="preserve">Segurança e Manuseio de Equipamentos </w:t>
      </w:r>
      <w:proofErr w:type="spellStart"/>
      <w:r w:rsidR="00DA3E03" w:rsidRPr="005A775E">
        <w:rPr>
          <w:rFonts w:ascii="Verdana" w:hAnsi="Verdana" w:cs="Arial"/>
          <w:color w:val="auto"/>
          <w:sz w:val="22"/>
          <w:szCs w:val="22"/>
        </w:rPr>
        <w:t>Oxi-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>Combustíveis</w:t>
      </w:r>
      <w:proofErr w:type="spellEnd"/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,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 xml:space="preserve">Prevenção de Acidentes para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CIPA,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 xml:space="preserve">Cremes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Protetores,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 xml:space="preserve">Mapeamento de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Riscos,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 xml:space="preserve">Segurança em Trabalho com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altura,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 xml:space="preserve">Curso de Técnicas Verticais para Resgate e Salvamento em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Altura,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 xml:space="preserve">Curso de Auditoria em Equipamentos e Assessórios para Trabalho em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Altura,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 xml:space="preserve">Curso de Supervisor em atividades confinadas – NR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31, </w:t>
      </w:r>
      <w:r w:rsidR="00F978A7" w:rsidRPr="005A775E">
        <w:rPr>
          <w:rFonts w:ascii="Verdana" w:hAnsi="Verdana" w:cs="Arial"/>
          <w:color w:val="auto"/>
          <w:sz w:val="22"/>
          <w:szCs w:val="22"/>
        </w:rPr>
        <w:t xml:space="preserve">Curso de Supervisor para Trabalhos em Altura,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 xml:space="preserve">Curso de Higiene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Ocupacional,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 xml:space="preserve">Curso de Relações Humanas no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Trabalho,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 xml:space="preserve">Gerenciamento do programa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SOL,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 xml:space="preserve">Formação de Auditores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Internos,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 xml:space="preserve">Gerenciamento pela Qualidade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Total,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 xml:space="preserve">Ferramentas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Gerenciais, </w:t>
      </w:r>
      <w:r w:rsidR="00DA3E03" w:rsidRPr="005A775E">
        <w:rPr>
          <w:rFonts w:ascii="Verdana" w:hAnsi="Verdana" w:cs="Arial"/>
          <w:color w:val="auto"/>
          <w:sz w:val="22"/>
          <w:szCs w:val="22"/>
        </w:rPr>
        <w:t xml:space="preserve">Seminário Estadual de CIPAS da </w:t>
      </w:r>
      <w:r w:rsidR="00D909A6" w:rsidRPr="005A775E">
        <w:rPr>
          <w:rFonts w:ascii="Verdana" w:hAnsi="Verdana" w:cs="Arial"/>
          <w:color w:val="auto"/>
          <w:sz w:val="22"/>
          <w:szCs w:val="22"/>
        </w:rPr>
        <w:t xml:space="preserve">CHESF, </w:t>
      </w:r>
      <w:r w:rsidRPr="005A775E">
        <w:rPr>
          <w:rFonts w:ascii="Verdana" w:hAnsi="Verdana" w:cs="Arial"/>
          <w:color w:val="auto"/>
          <w:sz w:val="22"/>
          <w:szCs w:val="22"/>
        </w:rPr>
        <w:t>Seminário 2011 da Construção Civil e FIEPE.</w:t>
      </w:r>
    </w:p>
    <w:p w:rsidR="001A5833" w:rsidRPr="005A775E" w:rsidRDefault="001A5833" w:rsidP="00630C02">
      <w:pPr>
        <w:jc w:val="both"/>
        <w:outlineLvl w:val="0"/>
        <w:rPr>
          <w:rFonts w:ascii="Verdana" w:hAnsi="Verdana" w:cs="Arial"/>
          <w:color w:val="auto"/>
          <w:sz w:val="22"/>
          <w:szCs w:val="22"/>
        </w:rPr>
      </w:pPr>
      <w:r w:rsidRPr="005A775E">
        <w:rPr>
          <w:rFonts w:ascii="Verdana" w:hAnsi="Verdana" w:cs="Arial"/>
          <w:color w:val="auto"/>
          <w:sz w:val="22"/>
          <w:szCs w:val="22"/>
        </w:rPr>
        <w:t xml:space="preserve">Jornada </w:t>
      </w:r>
      <w:r w:rsidR="00F978A7" w:rsidRPr="005A775E">
        <w:rPr>
          <w:rFonts w:ascii="Verdana" w:hAnsi="Verdana" w:cs="Arial"/>
          <w:color w:val="auto"/>
          <w:sz w:val="22"/>
          <w:szCs w:val="22"/>
        </w:rPr>
        <w:t xml:space="preserve">Anual </w:t>
      </w:r>
      <w:r w:rsidRPr="005A775E">
        <w:rPr>
          <w:rFonts w:ascii="Verdana" w:hAnsi="Verdana" w:cs="Arial"/>
          <w:color w:val="auto"/>
          <w:sz w:val="22"/>
          <w:szCs w:val="22"/>
        </w:rPr>
        <w:t xml:space="preserve">de Formação em Prevenção para controles de Montagem em Linhas de Transmissão do grupo Elecnor 2013. </w:t>
      </w:r>
    </w:p>
    <w:p w:rsidR="002A44A5" w:rsidRPr="005A775E" w:rsidRDefault="002A44A5" w:rsidP="00FA3990">
      <w:pPr>
        <w:pStyle w:val="Seo"/>
        <w:rPr>
          <w:rFonts w:ascii="Verdana" w:hAnsi="Verdana"/>
          <w:b/>
          <w:color w:val="auto"/>
          <w:sz w:val="22"/>
          <w:szCs w:val="22"/>
        </w:rPr>
      </w:pPr>
    </w:p>
    <w:p w:rsidR="00FA3990" w:rsidRPr="005A775E" w:rsidRDefault="00F26226" w:rsidP="00FA3990">
      <w:pPr>
        <w:pStyle w:val="Seo"/>
        <w:rPr>
          <w:rFonts w:ascii="Verdana" w:hAnsi="Verdana"/>
          <w:b/>
          <w:color w:val="auto"/>
          <w:sz w:val="22"/>
          <w:szCs w:val="22"/>
        </w:rPr>
      </w:pPr>
      <w:r w:rsidRPr="005A775E">
        <w:rPr>
          <w:rFonts w:ascii="Verdana" w:hAnsi="Verdana"/>
          <w:b/>
          <w:color w:val="auto"/>
          <w:sz w:val="22"/>
          <w:szCs w:val="22"/>
        </w:rPr>
        <w:t>INFORMAÇÕES ADICIONAIS</w:t>
      </w:r>
    </w:p>
    <w:p w:rsidR="00FA3990" w:rsidRPr="005A775E" w:rsidRDefault="00AA3C75" w:rsidP="00FA3990">
      <w:pPr>
        <w:pStyle w:val="Seo"/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  <w:lang w:eastAsia="pt-BR"/>
        </w:rPr>
        <w:pict>
          <v:shape id="_x0000_s1191" type="#_x0000_t32" style="position:absolute;margin-left:.3pt;margin-top:5.3pt;width:489.7pt;height:0;z-index:251654144;mso-position-horizontal-relative:margin" o:connectortype="straight" strokecolor="#b9bec7" strokeweight="1pt">
            <w10:wrap anchorx="margin"/>
          </v:shape>
        </w:pict>
      </w:r>
      <w:r w:rsidR="00C5468A" w:rsidRPr="005A775E">
        <w:rPr>
          <w:rFonts w:ascii="Verdana" w:hAnsi="Verdana"/>
          <w:color w:val="auto"/>
          <w:sz w:val="22"/>
          <w:szCs w:val="22"/>
        </w:rPr>
        <w:t xml:space="preserve">                                                                                                               </w:t>
      </w:r>
    </w:p>
    <w:p w:rsidR="00C5468A" w:rsidRPr="005A775E" w:rsidRDefault="00C5468A" w:rsidP="00FA3990">
      <w:pPr>
        <w:pStyle w:val="Seo"/>
        <w:rPr>
          <w:rFonts w:ascii="Verdana" w:hAnsi="Verdana"/>
          <w:color w:val="auto"/>
          <w:sz w:val="22"/>
          <w:szCs w:val="22"/>
        </w:rPr>
      </w:pPr>
    </w:p>
    <w:p w:rsidR="005657D9" w:rsidRPr="005A775E" w:rsidRDefault="00FA3990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  <w:sz w:val="22"/>
          <w:szCs w:val="22"/>
        </w:rPr>
      </w:pPr>
      <w:r w:rsidRPr="005A775E">
        <w:rPr>
          <w:rFonts w:ascii="Verdana" w:hAnsi="Verdana"/>
          <w:color w:val="auto"/>
          <w:sz w:val="22"/>
          <w:szCs w:val="22"/>
        </w:rPr>
        <w:t>Disponibi</w:t>
      </w:r>
      <w:r w:rsidR="00DE76A3" w:rsidRPr="005A775E">
        <w:rPr>
          <w:rFonts w:ascii="Verdana" w:hAnsi="Verdana"/>
          <w:color w:val="auto"/>
          <w:sz w:val="22"/>
          <w:szCs w:val="22"/>
        </w:rPr>
        <w:t>lidade para mudança para qualquer</w:t>
      </w:r>
      <w:r w:rsidRPr="005A775E">
        <w:rPr>
          <w:rFonts w:ascii="Verdana" w:hAnsi="Verdana"/>
          <w:color w:val="auto"/>
          <w:sz w:val="22"/>
          <w:szCs w:val="22"/>
        </w:rPr>
        <w:t xml:space="preserve"> estado</w:t>
      </w:r>
      <w:r w:rsidR="00DA3E03" w:rsidRPr="005A775E">
        <w:rPr>
          <w:rFonts w:ascii="Verdana" w:hAnsi="Verdana"/>
          <w:color w:val="auto"/>
          <w:sz w:val="22"/>
          <w:szCs w:val="22"/>
        </w:rPr>
        <w:t xml:space="preserve"> </w:t>
      </w:r>
      <w:r w:rsidR="00DE76A3" w:rsidRPr="005A775E">
        <w:rPr>
          <w:rFonts w:ascii="Verdana" w:hAnsi="Verdana"/>
          <w:color w:val="auto"/>
          <w:sz w:val="22"/>
          <w:szCs w:val="22"/>
        </w:rPr>
        <w:t xml:space="preserve">do </w:t>
      </w:r>
      <w:proofErr w:type="gramStart"/>
      <w:r w:rsidR="00DE76A3" w:rsidRPr="005A775E">
        <w:rPr>
          <w:rFonts w:ascii="Verdana" w:hAnsi="Verdana"/>
          <w:color w:val="auto"/>
          <w:sz w:val="22"/>
          <w:szCs w:val="22"/>
        </w:rPr>
        <w:t>Brasil ,</w:t>
      </w:r>
      <w:proofErr w:type="gramEnd"/>
      <w:r w:rsidR="00DE76A3" w:rsidRPr="005A775E">
        <w:rPr>
          <w:rFonts w:ascii="Verdana" w:hAnsi="Verdana"/>
          <w:color w:val="auto"/>
          <w:sz w:val="22"/>
          <w:szCs w:val="22"/>
        </w:rPr>
        <w:t>bem como ,</w:t>
      </w:r>
      <w:r w:rsidR="00DA3E03" w:rsidRPr="005A775E">
        <w:rPr>
          <w:rFonts w:ascii="Verdana" w:hAnsi="Verdana"/>
          <w:color w:val="auto"/>
          <w:sz w:val="22"/>
          <w:szCs w:val="22"/>
        </w:rPr>
        <w:t xml:space="preserve"> outros desafios </w:t>
      </w:r>
      <w:r w:rsidR="00DE76A3" w:rsidRPr="005A775E">
        <w:rPr>
          <w:rFonts w:ascii="Verdana" w:hAnsi="Verdana"/>
          <w:color w:val="auto"/>
          <w:sz w:val="22"/>
          <w:szCs w:val="22"/>
        </w:rPr>
        <w:t xml:space="preserve">em outros </w:t>
      </w:r>
      <w:r w:rsidR="00DA3E03" w:rsidRPr="005A775E">
        <w:rPr>
          <w:rFonts w:ascii="Verdana" w:hAnsi="Verdana"/>
          <w:color w:val="auto"/>
          <w:sz w:val="22"/>
          <w:szCs w:val="22"/>
        </w:rPr>
        <w:t>país</w:t>
      </w:r>
      <w:r w:rsidR="00DE76A3" w:rsidRPr="005A775E">
        <w:rPr>
          <w:rFonts w:ascii="Verdana" w:hAnsi="Verdana"/>
          <w:color w:val="auto"/>
          <w:sz w:val="22"/>
          <w:szCs w:val="22"/>
        </w:rPr>
        <w:t>es</w:t>
      </w:r>
      <w:r w:rsidR="00DA3E03" w:rsidRPr="005A775E">
        <w:rPr>
          <w:rFonts w:ascii="Verdana" w:hAnsi="Verdana"/>
          <w:color w:val="auto"/>
          <w:sz w:val="22"/>
          <w:szCs w:val="22"/>
        </w:rPr>
        <w:t>.</w:t>
      </w:r>
    </w:p>
    <w:p w:rsidR="007A7084" w:rsidRPr="005A775E" w:rsidRDefault="007A7084" w:rsidP="007A7084">
      <w:pPr>
        <w:ind w:left="1416"/>
        <w:rPr>
          <w:rFonts w:ascii="Verdana" w:hAnsi="Verdana" w:cs="Arial"/>
          <w:i/>
          <w:color w:val="auto"/>
          <w:sz w:val="22"/>
          <w:szCs w:val="22"/>
        </w:rPr>
      </w:pPr>
    </w:p>
    <w:p w:rsidR="007A7084" w:rsidRPr="005A775E" w:rsidRDefault="007A7084" w:rsidP="007A7084">
      <w:pPr>
        <w:ind w:left="1416"/>
        <w:rPr>
          <w:rFonts w:ascii="Verdana" w:hAnsi="Verdana" w:cs="Arial"/>
          <w:i/>
          <w:color w:val="auto"/>
          <w:sz w:val="22"/>
          <w:szCs w:val="22"/>
        </w:rPr>
      </w:pPr>
      <w:r w:rsidRPr="005A775E">
        <w:rPr>
          <w:rFonts w:ascii="Verdana" w:hAnsi="Verdana" w:cs="Arial"/>
          <w:i/>
          <w:color w:val="auto"/>
          <w:sz w:val="22"/>
          <w:szCs w:val="22"/>
        </w:rPr>
        <w:t>Assumo total responsabilidade</w:t>
      </w:r>
      <w:r w:rsidR="00DE76A3" w:rsidRPr="005A775E">
        <w:rPr>
          <w:rFonts w:ascii="Verdana" w:hAnsi="Verdana" w:cs="Arial"/>
          <w:i/>
          <w:color w:val="auto"/>
          <w:sz w:val="22"/>
          <w:szCs w:val="22"/>
        </w:rPr>
        <w:t xml:space="preserve"> das informações aqui postada e que</w:t>
      </w:r>
      <w:r w:rsidRPr="005A775E">
        <w:rPr>
          <w:rFonts w:ascii="Verdana" w:hAnsi="Verdana" w:cs="Arial"/>
          <w:i/>
          <w:color w:val="auto"/>
          <w:sz w:val="22"/>
          <w:szCs w:val="22"/>
        </w:rPr>
        <w:t xml:space="preserve"> </w:t>
      </w:r>
      <w:r w:rsidR="00DE76A3" w:rsidRPr="005A775E">
        <w:rPr>
          <w:rFonts w:ascii="Verdana" w:hAnsi="Verdana" w:cs="Arial"/>
          <w:i/>
          <w:color w:val="auto"/>
          <w:sz w:val="22"/>
          <w:szCs w:val="22"/>
        </w:rPr>
        <w:t>poderão</w:t>
      </w:r>
      <w:r w:rsidRPr="005A775E">
        <w:rPr>
          <w:rFonts w:ascii="Verdana" w:hAnsi="Verdana" w:cs="Arial"/>
          <w:i/>
          <w:color w:val="auto"/>
          <w:sz w:val="22"/>
          <w:szCs w:val="22"/>
        </w:rPr>
        <w:t xml:space="preserve"> ser </w:t>
      </w:r>
      <w:r w:rsidR="00DE76A3" w:rsidRPr="005A775E">
        <w:rPr>
          <w:rFonts w:ascii="Verdana" w:hAnsi="Verdana" w:cs="Arial"/>
          <w:i/>
          <w:color w:val="auto"/>
          <w:sz w:val="22"/>
          <w:szCs w:val="22"/>
        </w:rPr>
        <w:t>comprovadas</w:t>
      </w:r>
      <w:r w:rsidR="00D909A6" w:rsidRPr="005A775E">
        <w:rPr>
          <w:rFonts w:ascii="Verdana" w:hAnsi="Verdana" w:cs="Arial"/>
          <w:i/>
          <w:color w:val="auto"/>
          <w:sz w:val="22"/>
          <w:szCs w:val="22"/>
        </w:rPr>
        <w:t xml:space="preserve"> mediante a apresentação documental e/ou colocá-las em prática</w:t>
      </w:r>
      <w:r w:rsidRPr="005A775E">
        <w:rPr>
          <w:rFonts w:ascii="Verdana" w:hAnsi="Verdana" w:cs="Arial"/>
          <w:i/>
          <w:color w:val="auto"/>
          <w:sz w:val="22"/>
          <w:szCs w:val="22"/>
        </w:rPr>
        <w:t xml:space="preserve">. </w:t>
      </w:r>
    </w:p>
    <w:p w:rsidR="007A7084" w:rsidRPr="005A775E" w:rsidRDefault="007A7084" w:rsidP="006626E3">
      <w:pPr>
        <w:rPr>
          <w:rFonts w:ascii="Verdana" w:hAnsi="Verdana" w:cs="Arial"/>
          <w:i/>
          <w:color w:val="auto"/>
          <w:sz w:val="22"/>
          <w:szCs w:val="22"/>
        </w:rPr>
      </w:pPr>
    </w:p>
    <w:p w:rsidR="007A7084" w:rsidRPr="005A775E" w:rsidRDefault="00DE76A3" w:rsidP="00A44A15">
      <w:pPr>
        <w:rPr>
          <w:rFonts w:ascii="Verdana" w:hAnsi="Verdana" w:cs="Arial"/>
          <w:color w:val="auto"/>
          <w:sz w:val="22"/>
          <w:szCs w:val="22"/>
        </w:rPr>
      </w:pPr>
      <w:r w:rsidRPr="005A775E">
        <w:rPr>
          <w:rFonts w:ascii="Verdana" w:hAnsi="Verdana" w:cs="Arial"/>
          <w:color w:val="auto"/>
          <w:sz w:val="22"/>
          <w:szCs w:val="22"/>
        </w:rPr>
        <w:t xml:space="preserve">                      </w:t>
      </w:r>
      <w:r w:rsidRPr="005A775E">
        <w:rPr>
          <w:rFonts w:ascii="Verdana" w:hAnsi="Verdana" w:cs="Arial"/>
          <w:color w:val="auto"/>
          <w:sz w:val="22"/>
          <w:szCs w:val="22"/>
        </w:rPr>
        <w:tab/>
      </w:r>
      <w:r w:rsidRPr="005A775E">
        <w:rPr>
          <w:rFonts w:ascii="Verdana" w:hAnsi="Verdana" w:cs="Arial"/>
          <w:color w:val="auto"/>
          <w:sz w:val="22"/>
          <w:szCs w:val="22"/>
        </w:rPr>
        <w:tab/>
      </w:r>
      <w:r w:rsidRPr="005A775E">
        <w:rPr>
          <w:rFonts w:ascii="Verdana" w:hAnsi="Verdana" w:cs="Arial"/>
          <w:color w:val="auto"/>
          <w:sz w:val="22"/>
          <w:szCs w:val="22"/>
        </w:rPr>
        <w:tab/>
      </w:r>
      <w:r w:rsidRPr="005A775E">
        <w:rPr>
          <w:rFonts w:ascii="Verdana" w:hAnsi="Verdana" w:cs="Arial"/>
          <w:color w:val="auto"/>
          <w:sz w:val="22"/>
          <w:szCs w:val="22"/>
        </w:rPr>
        <w:tab/>
        <w:t xml:space="preserve">              </w:t>
      </w:r>
      <w:r w:rsidR="00A77725"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  <w:r w:rsidR="005F58FE">
        <w:rPr>
          <w:rFonts w:ascii="Verdana" w:hAnsi="Verdana" w:cs="Arial"/>
          <w:color w:val="auto"/>
          <w:sz w:val="22"/>
          <w:szCs w:val="22"/>
        </w:rPr>
        <w:t>Rio Grande</w:t>
      </w:r>
      <w:r w:rsidR="00A77725"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  <w:r w:rsidRPr="005A775E">
        <w:rPr>
          <w:rFonts w:ascii="Verdana" w:hAnsi="Verdana" w:cs="Arial"/>
          <w:color w:val="auto"/>
          <w:sz w:val="22"/>
          <w:szCs w:val="22"/>
        </w:rPr>
        <w:t>–</w:t>
      </w:r>
      <w:r w:rsidR="00A77725" w:rsidRPr="005A775E">
        <w:rPr>
          <w:rFonts w:ascii="Verdana" w:hAnsi="Verdana" w:cs="Arial"/>
          <w:color w:val="auto"/>
          <w:sz w:val="22"/>
          <w:szCs w:val="22"/>
        </w:rPr>
        <w:t xml:space="preserve"> </w:t>
      </w:r>
      <w:r w:rsidR="005F58FE">
        <w:rPr>
          <w:rFonts w:ascii="Verdana" w:hAnsi="Verdana" w:cs="Arial"/>
          <w:color w:val="auto"/>
          <w:sz w:val="22"/>
          <w:szCs w:val="22"/>
        </w:rPr>
        <w:t>RS,</w:t>
      </w:r>
      <w:r w:rsidR="00AD0616">
        <w:rPr>
          <w:rFonts w:ascii="Verdana" w:hAnsi="Verdana" w:cs="Arial"/>
          <w:color w:val="auto"/>
          <w:sz w:val="22"/>
          <w:szCs w:val="22"/>
        </w:rPr>
        <w:t xml:space="preserve"> Agosto</w:t>
      </w:r>
      <w:proofErr w:type="gramStart"/>
      <w:r w:rsidR="00AD0616">
        <w:rPr>
          <w:rFonts w:ascii="Verdana" w:hAnsi="Verdana" w:cs="Arial"/>
          <w:color w:val="auto"/>
          <w:sz w:val="22"/>
          <w:szCs w:val="22"/>
        </w:rPr>
        <w:t xml:space="preserve"> </w:t>
      </w:r>
      <w:r w:rsidR="005F58FE">
        <w:rPr>
          <w:rFonts w:ascii="Verdana" w:hAnsi="Verdana" w:cs="Arial"/>
          <w:color w:val="auto"/>
          <w:sz w:val="22"/>
          <w:szCs w:val="22"/>
        </w:rPr>
        <w:t xml:space="preserve"> </w:t>
      </w:r>
      <w:proofErr w:type="gramEnd"/>
      <w:r w:rsidR="005F58FE">
        <w:rPr>
          <w:rFonts w:ascii="Verdana" w:hAnsi="Verdana" w:cs="Arial"/>
          <w:color w:val="auto"/>
          <w:sz w:val="22"/>
          <w:szCs w:val="22"/>
        </w:rPr>
        <w:t>de 2014.</w:t>
      </w:r>
    </w:p>
    <w:p w:rsidR="007A7084" w:rsidRPr="005A775E" w:rsidRDefault="007A7084" w:rsidP="007A7084">
      <w:pPr>
        <w:ind w:left="1416"/>
        <w:jc w:val="right"/>
        <w:rPr>
          <w:rFonts w:ascii="Verdana" w:hAnsi="Verdana" w:cs="Arial"/>
          <w:color w:val="auto"/>
          <w:sz w:val="22"/>
          <w:szCs w:val="22"/>
        </w:rPr>
      </w:pPr>
    </w:p>
    <w:p w:rsidR="007A7084" w:rsidRPr="005A775E" w:rsidRDefault="00DE76A3" w:rsidP="00DE76A3">
      <w:pPr>
        <w:ind w:left="1416"/>
        <w:jc w:val="center"/>
        <w:rPr>
          <w:rFonts w:ascii="Verdana" w:hAnsi="Verdana" w:cs="Arial"/>
          <w:color w:val="auto"/>
          <w:sz w:val="22"/>
          <w:szCs w:val="22"/>
        </w:rPr>
      </w:pPr>
      <w:r w:rsidRPr="005A775E">
        <w:rPr>
          <w:rFonts w:ascii="Verdana" w:hAnsi="Verdana" w:cs="Arial"/>
          <w:color w:val="auto"/>
          <w:sz w:val="22"/>
          <w:szCs w:val="22"/>
        </w:rPr>
        <w:t xml:space="preserve">                                                                        </w:t>
      </w:r>
      <w:r w:rsidR="007A7084" w:rsidRPr="005A775E">
        <w:rPr>
          <w:rFonts w:ascii="Verdana" w:hAnsi="Verdana" w:cs="Arial"/>
          <w:color w:val="auto"/>
          <w:sz w:val="22"/>
          <w:szCs w:val="22"/>
        </w:rPr>
        <w:t>Alex Freire de Souza</w:t>
      </w:r>
    </w:p>
    <w:p w:rsidR="007A7084" w:rsidRPr="005A775E" w:rsidRDefault="007A7084" w:rsidP="006626E3">
      <w:pPr>
        <w:pStyle w:val="PargrafodaLista"/>
        <w:spacing w:after="120" w:line="240" w:lineRule="auto"/>
        <w:ind w:left="0"/>
        <w:rPr>
          <w:rFonts w:ascii="Verdana" w:hAnsi="Verdana"/>
          <w:color w:val="auto"/>
          <w:sz w:val="22"/>
          <w:szCs w:val="22"/>
        </w:rPr>
      </w:pPr>
    </w:p>
    <w:sectPr w:rsidR="007A7084" w:rsidRPr="005A775E" w:rsidSect="00531F47">
      <w:headerReference w:type="default" r:id="rId8"/>
      <w:pgSz w:w="11907" w:h="16839" w:code="1"/>
      <w:pgMar w:top="993" w:right="850" w:bottom="568" w:left="1418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DCE" w:rsidRDefault="00236DCE">
      <w:r>
        <w:separator/>
      </w:r>
    </w:p>
  </w:endnote>
  <w:endnote w:type="continuationSeparator" w:id="0">
    <w:p w:rsidR="00236DCE" w:rsidRDefault="00236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DCE" w:rsidRDefault="00236DCE">
      <w:r>
        <w:separator/>
      </w:r>
    </w:p>
  </w:footnote>
  <w:footnote w:type="continuationSeparator" w:id="0">
    <w:p w:rsidR="00236DCE" w:rsidRDefault="00236D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BC0" w:rsidRPr="00266FF7" w:rsidRDefault="00107BC0" w:rsidP="00266FF7">
    <w:pPr>
      <w:pStyle w:val="Cabealho"/>
      <w:ind w:firstLine="70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2D431BA8"/>
    <w:multiLevelType w:val="hybridMultilevel"/>
    <w:tmpl w:val="843096AA"/>
    <w:lvl w:ilvl="0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42C41E68"/>
    <w:multiLevelType w:val="hybridMultilevel"/>
    <w:tmpl w:val="86086A2E"/>
    <w:lvl w:ilvl="0" w:tplc="04160001">
      <w:start w:val="1"/>
      <w:numFmt w:val="bullet"/>
      <w:lvlText w:val=""/>
      <w:lvlJc w:val="left"/>
      <w:pPr>
        <w:tabs>
          <w:tab w:val="num" w:pos="1700"/>
        </w:tabs>
        <w:ind w:left="17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20"/>
        </w:tabs>
        <w:ind w:left="2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40"/>
        </w:tabs>
        <w:ind w:left="3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860"/>
        </w:tabs>
        <w:ind w:left="3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580"/>
        </w:tabs>
        <w:ind w:left="4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00"/>
        </w:tabs>
        <w:ind w:left="5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20"/>
        </w:tabs>
        <w:ind w:left="6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40"/>
        </w:tabs>
        <w:ind w:left="6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460"/>
        </w:tabs>
        <w:ind w:left="7460" w:hanging="360"/>
      </w:pPr>
      <w:rPr>
        <w:rFonts w:ascii="Wingdings" w:hAnsi="Wingdings" w:hint="default"/>
      </w:rPr>
    </w:lvl>
  </w:abstractNum>
  <w:abstractNum w:abstractNumId="16">
    <w:nsid w:val="45DA0418"/>
    <w:multiLevelType w:val="hybridMultilevel"/>
    <w:tmpl w:val="7AD4ABFE"/>
    <w:lvl w:ilvl="0" w:tplc="04160001">
      <w:start w:val="1"/>
      <w:numFmt w:val="bullet"/>
      <w:lvlText w:val=""/>
      <w:lvlJc w:val="left"/>
      <w:pPr>
        <w:tabs>
          <w:tab w:val="num" w:pos="2720"/>
        </w:tabs>
        <w:ind w:left="2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440"/>
        </w:tabs>
        <w:ind w:left="3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160"/>
        </w:tabs>
        <w:ind w:left="4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880"/>
        </w:tabs>
        <w:ind w:left="4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600"/>
        </w:tabs>
        <w:ind w:left="5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320"/>
        </w:tabs>
        <w:ind w:left="6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040"/>
        </w:tabs>
        <w:ind w:left="7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760"/>
        </w:tabs>
        <w:ind w:left="7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480"/>
        </w:tabs>
        <w:ind w:left="8480" w:hanging="360"/>
      </w:pPr>
      <w:rPr>
        <w:rFonts w:ascii="Wingdings" w:hAnsi="Wingdings" w:hint="default"/>
      </w:rPr>
    </w:lvl>
  </w:abstractNum>
  <w:abstractNum w:abstractNumId="17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62D30227"/>
    <w:multiLevelType w:val="hybridMultilevel"/>
    <w:tmpl w:val="AC8CE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254280"/>
    <w:multiLevelType w:val="hybridMultilevel"/>
    <w:tmpl w:val="B038D33E"/>
    <w:lvl w:ilvl="0" w:tplc="0416000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1">
    <w:nsid w:val="763D454D"/>
    <w:multiLevelType w:val="hybridMultilevel"/>
    <w:tmpl w:val="BF84C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7"/>
  </w:num>
  <w:num w:numId="27">
    <w:abstractNumId w:val="19"/>
  </w:num>
  <w:num w:numId="28">
    <w:abstractNumId w:val="15"/>
  </w:num>
  <w:num w:numId="29">
    <w:abstractNumId w:val="20"/>
  </w:num>
  <w:num w:numId="30">
    <w:abstractNumId w:val="14"/>
  </w:num>
  <w:num w:numId="31">
    <w:abstractNumId w:val="16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96258" style="mso-position-horizontal-relative:margin">
      <o:colormru v:ext="edit" colors="#40a6be,#b4dce6,#98cfdc,#ff7d26,#ff9d5b"/>
      <o:colormenu v:ext="edit" fillcolor="none [3212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C7014"/>
    <w:rsid w:val="00000F5C"/>
    <w:rsid w:val="00016C56"/>
    <w:rsid w:val="00020A1B"/>
    <w:rsid w:val="0002401A"/>
    <w:rsid w:val="000414E9"/>
    <w:rsid w:val="00097C19"/>
    <w:rsid w:val="000D3DF7"/>
    <w:rsid w:val="00107BC0"/>
    <w:rsid w:val="001638B8"/>
    <w:rsid w:val="00163F2A"/>
    <w:rsid w:val="00197F83"/>
    <w:rsid w:val="001A5833"/>
    <w:rsid w:val="001E73C1"/>
    <w:rsid w:val="002039BD"/>
    <w:rsid w:val="00236DCE"/>
    <w:rsid w:val="00252536"/>
    <w:rsid w:val="00266FF7"/>
    <w:rsid w:val="0027698F"/>
    <w:rsid w:val="002A44A5"/>
    <w:rsid w:val="002C1867"/>
    <w:rsid w:val="002D62A1"/>
    <w:rsid w:val="002E422A"/>
    <w:rsid w:val="002E5C7E"/>
    <w:rsid w:val="00305E8D"/>
    <w:rsid w:val="0031162E"/>
    <w:rsid w:val="00314999"/>
    <w:rsid w:val="003176DA"/>
    <w:rsid w:val="00352F20"/>
    <w:rsid w:val="00356660"/>
    <w:rsid w:val="003721AA"/>
    <w:rsid w:val="00373B87"/>
    <w:rsid w:val="003A0C1E"/>
    <w:rsid w:val="003A0F30"/>
    <w:rsid w:val="003A3434"/>
    <w:rsid w:val="003B2198"/>
    <w:rsid w:val="003D64ED"/>
    <w:rsid w:val="003E2487"/>
    <w:rsid w:val="004121DC"/>
    <w:rsid w:val="00421834"/>
    <w:rsid w:val="00491229"/>
    <w:rsid w:val="004946D9"/>
    <w:rsid w:val="004A2551"/>
    <w:rsid w:val="004C024B"/>
    <w:rsid w:val="00531F47"/>
    <w:rsid w:val="00540C32"/>
    <w:rsid w:val="005551A9"/>
    <w:rsid w:val="00557EF2"/>
    <w:rsid w:val="005632BD"/>
    <w:rsid w:val="005657D9"/>
    <w:rsid w:val="00583154"/>
    <w:rsid w:val="005947E2"/>
    <w:rsid w:val="00597D31"/>
    <w:rsid w:val="005A66DD"/>
    <w:rsid w:val="005A775E"/>
    <w:rsid w:val="005B5FD3"/>
    <w:rsid w:val="005B6203"/>
    <w:rsid w:val="005D3A7A"/>
    <w:rsid w:val="005E6BFC"/>
    <w:rsid w:val="005F37E9"/>
    <w:rsid w:val="005F58FE"/>
    <w:rsid w:val="00606638"/>
    <w:rsid w:val="0061436E"/>
    <w:rsid w:val="006200F0"/>
    <w:rsid w:val="00625724"/>
    <w:rsid w:val="00630C02"/>
    <w:rsid w:val="006531C2"/>
    <w:rsid w:val="006571E1"/>
    <w:rsid w:val="006626E3"/>
    <w:rsid w:val="00692BA9"/>
    <w:rsid w:val="006D7C60"/>
    <w:rsid w:val="007030B9"/>
    <w:rsid w:val="007370B0"/>
    <w:rsid w:val="00741D6E"/>
    <w:rsid w:val="00797526"/>
    <w:rsid w:val="007A2E17"/>
    <w:rsid w:val="007A7084"/>
    <w:rsid w:val="007D182C"/>
    <w:rsid w:val="007E4B3B"/>
    <w:rsid w:val="007F1965"/>
    <w:rsid w:val="008261EF"/>
    <w:rsid w:val="00836160"/>
    <w:rsid w:val="0084168D"/>
    <w:rsid w:val="0084616F"/>
    <w:rsid w:val="0089751C"/>
    <w:rsid w:val="008B0787"/>
    <w:rsid w:val="008B0C1F"/>
    <w:rsid w:val="008D32CF"/>
    <w:rsid w:val="008F0F10"/>
    <w:rsid w:val="00947BBA"/>
    <w:rsid w:val="00952CB7"/>
    <w:rsid w:val="00954976"/>
    <w:rsid w:val="009967CD"/>
    <w:rsid w:val="009B3BBB"/>
    <w:rsid w:val="009B46D9"/>
    <w:rsid w:val="009C3B99"/>
    <w:rsid w:val="009F32B3"/>
    <w:rsid w:val="00A1675D"/>
    <w:rsid w:val="00A17348"/>
    <w:rsid w:val="00A22666"/>
    <w:rsid w:val="00A25CF8"/>
    <w:rsid w:val="00A44A15"/>
    <w:rsid w:val="00A60135"/>
    <w:rsid w:val="00A61F6F"/>
    <w:rsid w:val="00A77725"/>
    <w:rsid w:val="00AA3C75"/>
    <w:rsid w:val="00AA63E7"/>
    <w:rsid w:val="00AD0616"/>
    <w:rsid w:val="00AE2D49"/>
    <w:rsid w:val="00AE59EE"/>
    <w:rsid w:val="00B13F49"/>
    <w:rsid w:val="00B30D63"/>
    <w:rsid w:val="00B501EE"/>
    <w:rsid w:val="00B50307"/>
    <w:rsid w:val="00B509B8"/>
    <w:rsid w:val="00B83B07"/>
    <w:rsid w:val="00B84635"/>
    <w:rsid w:val="00BE1810"/>
    <w:rsid w:val="00BF0544"/>
    <w:rsid w:val="00C034F1"/>
    <w:rsid w:val="00C5008F"/>
    <w:rsid w:val="00C5468A"/>
    <w:rsid w:val="00C561BB"/>
    <w:rsid w:val="00C65B3C"/>
    <w:rsid w:val="00C83C43"/>
    <w:rsid w:val="00C94314"/>
    <w:rsid w:val="00C94442"/>
    <w:rsid w:val="00C96AB5"/>
    <w:rsid w:val="00CB2B2F"/>
    <w:rsid w:val="00CC21DB"/>
    <w:rsid w:val="00CE131A"/>
    <w:rsid w:val="00CF75DD"/>
    <w:rsid w:val="00D1095D"/>
    <w:rsid w:val="00D2124E"/>
    <w:rsid w:val="00D909A6"/>
    <w:rsid w:val="00D92397"/>
    <w:rsid w:val="00D97D1F"/>
    <w:rsid w:val="00DA246E"/>
    <w:rsid w:val="00DA3E03"/>
    <w:rsid w:val="00DC5930"/>
    <w:rsid w:val="00DE76A3"/>
    <w:rsid w:val="00DF71D3"/>
    <w:rsid w:val="00E014E1"/>
    <w:rsid w:val="00E133DA"/>
    <w:rsid w:val="00E436F5"/>
    <w:rsid w:val="00E53572"/>
    <w:rsid w:val="00E542F9"/>
    <w:rsid w:val="00E704DA"/>
    <w:rsid w:val="00E91C49"/>
    <w:rsid w:val="00EC7014"/>
    <w:rsid w:val="00EE40A2"/>
    <w:rsid w:val="00EF651A"/>
    <w:rsid w:val="00F040BA"/>
    <w:rsid w:val="00F04471"/>
    <w:rsid w:val="00F12EC2"/>
    <w:rsid w:val="00F15934"/>
    <w:rsid w:val="00F26226"/>
    <w:rsid w:val="00F35D8A"/>
    <w:rsid w:val="00F57E71"/>
    <w:rsid w:val="00F644F8"/>
    <w:rsid w:val="00F64831"/>
    <w:rsid w:val="00F65145"/>
    <w:rsid w:val="00F878FE"/>
    <w:rsid w:val="00F978A7"/>
    <w:rsid w:val="00FA3990"/>
    <w:rsid w:val="00FA42C0"/>
    <w:rsid w:val="00FB298C"/>
    <w:rsid w:val="00FC00C1"/>
    <w:rsid w:val="00FC7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 style="mso-position-horizontal-relative:margin">
      <o:colormru v:ext="edit" colors="#40a6be,#b4dce6,#98cfdc,#ff7d26,#ff9d5b"/>
      <o:colormenu v:ext="edit" fillcolor="none [3212]" strokecolor="none"/>
    </o:shapedefaults>
    <o:shapelayout v:ext="edit">
      <o:idmap v:ext="edit" data="1"/>
      <o:rules v:ext="edit">
        <o:r id="V:Rule22" type="connector" idref="#_x0000_s1190"/>
        <o:r id="V:Rule23" type="connector" idref="#_x0000_s1201"/>
        <o:r id="V:Rule24" type="connector" idref="#_x0000_s1206"/>
        <o:r id="V:Rule25" type="connector" idref="#_x0000_s1200"/>
        <o:r id="V:Rule26" type="connector" idref="#_x0000_s1196"/>
        <o:r id="V:Rule27" type="connector" idref="#_x0000_s1203"/>
        <o:r id="V:Rule28" type="connector" idref="#_x0000_s1204"/>
        <o:r id="V:Rule29" type="connector" idref="#_x0000_s1188"/>
        <o:r id="V:Rule30" type="connector" idref="#_x0000_s1189"/>
        <o:r id="V:Rule31" type="connector" idref="#_x0000_s1207"/>
        <o:r id="V:Rule32" type="connector" idref="#_x0000_s1198"/>
        <o:r id="V:Rule33" type="connector" idref="#_x0000_s1208"/>
        <o:r id="V:Rule34" type="connector" idref="#_x0000_s1195"/>
        <o:r id="V:Rule35" type="connector" idref="#_x0000_s1191"/>
        <o:r id="V:Rule36" type="connector" idref="#_x0000_s1202"/>
        <o:r id="V:Rule37" type="connector" idref="#_x0000_s1184"/>
        <o:r id="V:Rule38" type="connector" idref="#_x0000_s1192"/>
        <o:r id="V:Rule39" type="connector" idref="#_x0000_s1194"/>
        <o:r id="V:Rule40" type="connector" idref="#_x0000_s1210"/>
        <o:r id="V:Rule41" type="connector" idref="#_x0000_s1199"/>
        <o:r id="V:Rule42" type="connector" idref="#_x0000_s1209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DE76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0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5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21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RRICULUM%20DO%20TEC%20DE%20SEGURANCA%20ALEX%20FREIRE%20DE%20SOUZA%20ATUALIZADO%202014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CURRICULUM DO TEC DE SEGURANCA ALEX FREIRE DE SOUZA ATUALIZADO 2014</Template>
  <TotalTime>1</TotalTime>
  <Pages>6</Pages>
  <Words>2294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Rodrigo Magalhães Pedroso Dias</vt:lpstr>
    </vt:vector>
  </TitlesOfParts>
  <Company>Alex</Company>
  <LinksUpToDate>false</LinksUpToDate>
  <CharactersWithSpaces>14656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Rodrigo Magalhães Pedroso Dias</dc:title>
  <dc:creator>user</dc:creator>
  <cp:lastModifiedBy>Alex</cp:lastModifiedBy>
  <cp:revision>2</cp:revision>
  <dcterms:created xsi:type="dcterms:W3CDTF">2014-08-24T19:17:00Z</dcterms:created>
  <dcterms:modified xsi:type="dcterms:W3CDTF">2014-08-24T19:17:00Z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