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C0B" w:rsidRPr="00C64C0B" w:rsidRDefault="00C64C0B" w:rsidP="00C64C0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C64C0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 xml:space="preserve">Rosa Maria Rodrigues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Rua Missões Nº 65 vila </w:t>
      </w:r>
      <w:proofErr w:type="spell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Intersul</w:t>
      </w:r>
      <w:proofErr w:type="spellEnd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/ Alvorada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Contato: (51) 9230-7722 / 8420-2410 / 8595-6510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E-mail: </w:t>
      </w:r>
      <w:hyperlink r:id="rId5" w:tgtFrame="_blank" w:history="1">
        <w:r w:rsidRPr="00C64C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rosa.rodrigues33@yahoo.com.br</w:t>
        </w:r>
      </w:hyperlink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64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Objetivo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Sou uma profissional preparada e pronta para enfrentar e vencer todos os desafios que o mercado atual apresenta tendo vasta experiência na área industrial.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64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Formação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* Técnico em Eletrônica – </w:t>
      </w:r>
      <w:proofErr w:type="spell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Dataway</w:t>
      </w:r>
      <w:proofErr w:type="spellEnd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Campinas /SP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* Técnico administrativo – Jose Feijó  - Porto Alegre / RS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64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Experiências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2011-2012 – Líder de Qualidade – Empresa </w:t>
      </w:r>
      <w:proofErr w:type="spellStart"/>
      <w:proofErr w:type="gramStart"/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>FoxConn</w:t>
      </w:r>
      <w:proofErr w:type="spellEnd"/>
      <w:proofErr w:type="gramEnd"/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 </w:t>
      </w:r>
      <w:proofErr w:type="spellStart"/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>Cmmsg</w:t>
      </w:r>
      <w:proofErr w:type="spellEnd"/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 Indústria de Eletrônicos Ltda.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Responsabilidades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Ministrar treinamento teórico e prático para os colaboradores; Acompanhamento de inspeção e auditoria (cumprir prazos); Analisar os relatórios diários de produção e qualidade; Orientar os colaboradores quanto aos procedimentos de trabalho e segurança; Supervisionar a organização, higiene e limpeza das áreas de trabalho.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2005-2010 – Analista de Qualidade – Dell Computadores do Brasil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Responsabilidades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Realizar auditoria interna; Inspeção de produto; Auditoria do processo de montagem; Participação nos programas de controles internos </w:t>
      </w:r>
      <w:proofErr w:type="gram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5W</w:t>
      </w:r>
      <w:proofErr w:type="gramEnd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Qualit</w:t>
      </w:r>
      <w:proofErr w:type="spellEnd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Alerta, PDCA e 5S, </w:t>
      </w:r>
      <w:proofErr w:type="spell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Kaisen</w:t>
      </w:r>
      <w:proofErr w:type="spellEnd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Identificar as não conformidades e orientar os colaboradores quanto ao procedimento correto.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2001-2005 – Coordenadora de produção – </w:t>
      </w:r>
      <w:proofErr w:type="spellStart"/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>Trivialy</w:t>
      </w:r>
      <w:proofErr w:type="spellEnd"/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 Alimentos </w:t>
      </w:r>
      <w:proofErr w:type="spellStart"/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>Ltda</w:t>
      </w:r>
      <w:proofErr w:type="spellEnd"/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u w:val="single"/>
          <w:lang w:eastAsia="pt-BR"/>
        </w:rPr>
        <w:t xml:space="preserve">Responsabilidades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Supervisionar as atividades de inspeção de materiais e controle de qualidade; Organização, higiene e limpeza nas áreas de trabalho; Assegurar conformidade com os padrões de qualidade estabelecidos; Participar de treinamento e integração de novos colaboradores.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C64C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Cursos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*Auditor e inspetor de qualidade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*Leitura e interpretação de desenho mecânico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*Soldador (</w:t>
      </w:r>
      <w:proofErr w:type="spell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Mig</w:t>
      </w:r>
      <w:proofErr w:type="spellEnd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Mag</w:t>
      </w:r>
      <w:proofErr w:type="spellEnd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Tig</w:t>
      </w:r>
      <w:proofErr w:type="spellEnd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Eletro revestido </w:t>
      </w:r>
      <w:proofErr w:type="spell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Oxiacetileno</w:t>
      </w:r>
      <w:proofErr w:type="spellEnd"/>
      <w:proofErr w:type="gramStart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proofErr w:type="gramEnd"/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*Libras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*Inglês intermediário (em andamento)</w:t>
      </w:r>
    </w:p>
    <w:p w:rsidR="00C64C0B" w:rsidRPr="00C64C0B" w:rsidRDefault="00C64C0B" w:rsidP="00C64C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C64C0B" w:rsidRPr="00C64C0B" w:rsidRDefault="00C64C0B" w:rsidP="00C64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4C0B">
        <w:rPr>
          <w:rFonts w:ascii="Times New Roman" w:eastAsia="Times New Roman" w:hAnsi="Times New Roman" w:cs="Times New Roman"/>
          <w:sz w:val="24"/>
          <w:szCs w:val="24"/>
          <w:lang w:eastAsia="pt-BR"/>
        </w:rPr>
        <w:t>* NR 10</w:t>
      </w:r>
    </w:p>
    <w:p w:rsidR="00934108" w:rsidRDefault="00934108"/>
    <w:sectPr w:rsidR="00934108" w:rsidSect="00C64C0B">
      <w:pgSz w:w="11906" w:h="16838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64C0B"/>
    <w:rsid w:val="00934108"/>
    <w:rsid w:val="00C64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1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64C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osa.rodrigues33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705BF9-3B21-4F2D-AB1F-E562163A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PC04</dc:creator>
  <cp:keywords/>
  <dc:description/>
  <cp:lastModifiedBy>PC04</cp:lastModifiedBy>
  <cp:revision>1</cp:revision>
  <dcterms:created xsi:type="dcterms:W3CDTF">2014-02-21T18:46:00Z</dcterms:created>
  <dcterms:modified xsi:type="dcterms:W3CDTF">2014-02-21T18:50:00Z</dcterms:modified>
</cp:coreProperties>
</file>