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76683" w14:textId="77777777" w:rsidR="00C2510F" w:rsidRPr="00E5553A" w:rsidRDefault="00C2510F" w:rsidP="00C2510F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Caso de Teste</w:t>
      </w:r>
    </w:p>
    <w:p w14:paraId="0F748BD4" w14:textId="77777777" w:rsidR="00C2510F" w:rsidRPr="00E5553A" w:rsidRDefault="00C2510F" w:rsidP="00C2510F">
      <w:pPr>
        <w:pStyle w:val="Header"/>
        <w:rPr>
          <w:b/>
          <w:bCs/>
          <w:color w:val="808080" w:themeColor="background1" w:themeShade="80"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C2510F" w:rsidRPr="00333862" w14:paraId="0605E13E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05250E80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79A9E6BD" w14:textId="2A20DA4F" w:rsidR="00C2510F" w:rsidRPr="00333862" w:rsidRDefault="006760F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CT-AGE-001</w:t>
            </w:r>
          </w:p>
        </w:tc>
      </w:tr>
      <w:tr w:rsidR="00C2510F" w:rsidRPr="00333862" w14:paraId="4E9BD8EE" w14:textId="77777777" w:rsidTr="005A5FDA">
        <w:tc>
          <w:tcPr>
            <w:tcW w:w="2325" w:type="dxa"/>
            <w:shd w:val="clear" w:color="auto" w:fill="404040" w:themeFill="text1" w:themeFillTint="BF"/>
          </w:tcPr>
          <w:p w14:paraId="2A9EAF50" w14:textId="77777777" w:rsidR="00C2510F" w:rsidRPr="00333862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24B854D9" w14:textId="68BCB811" w:rsidR="00C2510F" w:rsidRPr="00333862" w:rsidRDefault="006760F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que a API rejeita um agendamento em data passada</w:t>
            </w:r>
            <w:r w:rsidR="00C2510F"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
              </w:t>
            </w:r>
          </w:p>
        </w:tc>
      </w:tr>
      <w:tr w:rsidR="00C2510F" w:rsidRPr="00333862" w14:paraId="5F524E99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4BDE02F8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1F24BC23" w14:textId="34E1DFC2" w:rsidR="00C2510F" w:rsidRPr="00333862" w:rsidRDefault="006760F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C2510F" w:rsidRPr="00333862" w14:paraId="540A56F6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739E3326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171D2468" w14:textId="2F553286" w:rsidR="00C2510F" w:rsidRPr="00333862" w:rsidRDefault="006760F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Agendamentos: validação de datas e defeito registrado no charter</w:t>
            </w:r>
          </w:p>
        </w:tc>
      </w:tr>
      <w:tr w:rsidR="00C2510F" w:rsidRPr="00333862" w14:paraId="73984CDB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2BB70983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76D7B3B4" w14:textId="406B5E25" w:rsidR="00C2510F" w:rsidRDefault="006760F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- API disponível para execução local</w:t>
            </w:r>
            <w:r w:rsidR="00F0363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
              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br/>
              <w:t>- Paciente cadastrado com token JWT válido</w:t>
            </w:r>
            <w:r w:rsidR="00F0363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
              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
              </w:t>
            </w:r>
          </w:p>
          <w:p w14:paraId="27F4C0E1" w14:textId="529B831C" w:rsidR="00F03632" w:rsidRPr="00333862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- Data atual considerada: 13/08/2026</w:t>
            </w:r>
          </w:p>
        </w:tc>
      </w:tr>
      <w:tr w:rsidR="00C2510F" w:rsidRPr="00333862" w14:paraId="2ABECF0B" w14:textId="77777777" w:rsidTr="005A5FDA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34C95496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C2510F" w:rsidRPr="00333862" w14:paraId="4667AD48" w14:textId="77777777" w:rsidTr="005A5FDA">
        <w:tc>
          <w:tcPr>
            <w:tcW w:w="2325" w:type="dxa"/>
            <w:shd w:val="clear" w:color="auto" w:fill="404040" w:themeFill="text1" w:themeFillTint="BF"/>
          </w:tcPr>
          <w:p w14:paraId="75199696" w14:textId="77777777" w:rsidR="00C2510F" w:rsidRPr="00333862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71B2DE2B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76020430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C2510F" w:rsidRPr="00333862" w14:paraId="5C79A56D" w14:textId="77777777" w:rsidTr="006760F5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126F8923" w14:textId="77777777" w:rsidR="00C2510F" w:rsidRPr="002246B3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5BECBF5B" w14:textId="4F74C11A" w:rsidR="00C2510F" w:rsidRPr="002246B3" w:rsidRDefault="006760F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Selecionar POST /api/appointments no Postman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475F661" w14:textId="7A76BCC0" w:rsidR="00C2510F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 método POST e a rota /api/appointments são apresentados</w:t>
            </w:r>
          </w:p>
        </w:tc>
      </w:tr>
      <w:tr w:rsidR="00C2510F" w:rsidRPr="00333862" w14:paraId="1B138CDE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1CC3DA9" w14:textId="77777777" w:rsidR="00C2510F" w:rsidRPr="002246B3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2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536647EC" w14:textId="3C1B7FCE" w:rsidR="00C2510F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Informar o token do paciente como Bearer Token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5E2062C" w14:textId="3DE470AF" w:rsidR="00C2510F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 requisição fica autenticada com o token válido do paciente</w:t>
            </w:r>
          </w:p>
        </w:tc>
      </w:tr>
      <w:tr w:rsidR="00C2510F" w:rsidRPr="00333862" w14:paraId="3F92D6AE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80FF40B" w14:textId="77777777" w:rsidR="00C2510F" w:rsidRPr="002246B3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3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77122A33" w14:textId="5F533199" w:rsidR="00C2510F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Informar date "2026-08-12" e time "14:00" no Body JSON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0EE9EF6D" w14:textId="1345D686" w:rsidR="00C2510F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 Body contém uma data anterior à data atual e um horário válido</w:t>
            </w:r>
          </w:p>
        </w:tc>
      </w:tr>
      <w:tr w:rsidR="00F03632" w:rsidRPr="00333862" w14:paraId="1BC054B2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C53EE02" w14:textId="172B2CA1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4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0ADE67D2" w14:textId="076B86C7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Enviar a solicitação de agendamento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1419365" w14:textId="68A5C7D4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A API processa a solicitação sem criar o agendamento</w:t>
            </w: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
              </w:t>
            </w: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
              </w:t>
            </w:r>
          </w:p>
        </w:tc>
      </w:tr>
      <w:tr w:rsidR="00F03632" w:rsidRPr="00333862" w14:paraId="7D4F90C9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50AB5AC" w14:textId="7300FE34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5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06E83A70" w14:textId="0E4F0A2F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Verificar o status e a mensagem retornados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616A1F2" w14:textId="267DCE31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Status 400 e mensagem de validação de data são retornados</w:t>
            </w:r>
          </w:p>
        </w:tc>
      </w:tr>
      <w:tr w:rsidR="00F03632" w:rsidRPr="00333862" w14:paraId="4EE801F1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2EEB306" w14:textId="5448D5D6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6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5A56CD16" w14:textId="6E9A4C7C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Selecionar GET /api/appointments/mine com o mesmo token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4F06B203" w14:textId="6312B3B0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 método GET e a rota /api/appointments/mine são apresentados</w:t>
            </w:r>
          </w:p>
        </w:tc>
      </w:tr>
      <w:tr w:rsidR="00F03632" w:rsidRPr="00333862" w14:paraId="3F28E363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6FEE683" w14:textId="5288CDE3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7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6BDDF99E" w14:textId="37D2D01E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Enviar a consulta e procurar o agendamento em data passada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3DBE0DEC" w14:textId="0F21E612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Status 200; o agendamento de 12/08/2026 às 14:00 não aparece na lista</w:t>
            </w:r>
          </w:p>
        </w:tc>
      </w:tr>
      <w:tr w:rsidR="00C2510F" w:rsidRPr="00333862" w14:paraId="39FC96AA" w14:textId="77777777" w:rsidTr="005A5FDA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7F429FE2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C2510F" w:rsidRPr="00333862" w14:paraId="0B5D3F3A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2A2CD173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4C16B3A8" w14:textId="77777777" w:rsidR="00C2510F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- Nenhum agendamento em data passada é armazenado</w:t>
            </w:r>
          </w:p>
          <w:p w14:paraId="146BEC84" w14:textId="5E85B1EF" w:rsidR="00F03632" w:rsidRPr="00333862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- Agendamentos válidos do paciente permanecem inalterados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
              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
              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
              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
              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
              </w:t>
            </w:r>
          </w:p>
        </w:tc>
      </w:tr>
    </w:tbl>
    <w:p w14:paraId="134F3B30" w14:textId="77777777" w:rsidR="00C2510F" w:rsidRDefault="00C2510F" w:rsidP="00C2510F">
      <w:pPr>
        <w:spacing w:before="100" w:beforeAutospacing="1" w:after="100" w:afterAutospacing="1"/>
        <w:outlineLvl w:val="2"/>
        <w:rPr>
          <w:b/>
          <w:bCs/>
        </w:rPr>
      </w:pPr>
    </w:p>
    <w:sectPr w:rsidR="00C2510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875837" w14:textId="77777777" w:rsidR="00DA3AB7" w:rsidRDefault="00DA3AB7" w:rsidP="00DA7B4F">
      <w:r>
        <w:separator/>
      </w:r>
    </w:p>
  </w:endnote>
  <w:endnote w:type="continuationSeparator" w:id="0">
    <w:p w14:paraId="4E9312F2" w14:textId="77777777" w:rsidR="00DA3AB7" w:rsidRDefault="00DA3AB7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06CA3" w14:textId="77777777" w:rsidR="00DA7B4F" w:rsidRPr="00DA7B4F" w:rsidRDefault="00DA7B4F" w:rsidP="00DA7B4F">
    <w:pPr>
      <w:pStyle w:val="Footer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Pr="00DA7B4F">
      <w:rPr>
        <w:rStyle w:val="oypena"/>
        <w:color w:val="000000"/>
        <w:sz w:val="21"/>
        <w:szCs w:val="21"/>
      </w:rPr>
      <w:t xml:space="preserve">Modelagem, Documentação e Execução de Testes </w:t>
    </w:r>
  </w:p>
  <w:p w14:paraId="29A37A09" w14:textId="26C502B5" w:rsidR="00DA7B4F" w:rsidRPr="00DA7B4F" w:rsidRDefault="00DA7B4F" w:rsidP="00DA7B4F">
    <w:pPr>
      <w:pStyle w:val="Footer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5AAD7C" w14:textId="77777777" w:rsidR="00DA3AB7" w:rsidRDefault="00DA3AB7" w:rsidP="00DA7B4F">
      <w:r>
        <w:separator/>
      </w:r>
    </w:p>
  </w:footnote>
  <w:footnote w:type="continuationSeparator" w:id="0">
    <w:p w14:paraId="529378BB" w14:textId="77777777" w:rsidR="00DA3AB7" w:rsidRDefault="00DA3AB7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7CB5C8" w14:textId="4C73E7E8" w:rsidR="00DA7B4F" w:rsidRDefault="00DA7B4F">
    <w:pPr>
      <w:pStyle w:val="Header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Modelagem, Documentação e Execução de Testes</w:t>
    </w:r>
  </w:p>
  <w:p w14:paraId="6947864D" w14:textId="5E4B5FCA" w:rsidR="00DA7B4F" w:rsidRPr="00DA7B4F" w:rsidRDefault="00DA7B4F">
    <w:pPr>
      <w:pStyle w:val="Header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84772">
    <w:abstractNumId w:val="0"/>
  </w:num>
  <w:num w:numId="2" w16cid:durableId="1261377763">
    <w:abstractNumId w:val="1"/>
  </w:num>
  <w:num w:numId="3" w16cid:durableId="85079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92FBB"/>
    <w:rsid w:val="000D422C"/>
    <w:rsid w:val="00130A93"/>
    <w:rsid w:val="001C069C"/>
    <w:rsid w:val="001D2BBC"/>
    <w:rsid w:val="002021BA"/>
    <w:rsid w:val="00205F90"/>
    <w:rsid w:val="002246B3"/>
    <w:rsid w:val="00267E26"/>
    <w:rsid w:val="00333862"/>
    <w:rsid w:val="00343624"/>
    <w:rsid w:val="00415398"/>
    <w:rsid w:val="00477B37"/>
    <w:rsid w:val="00494BE8"/>
    <w:rsid w:val="004F212D"/>
    <w:rsid w:val="005A6C69"/>
    <w:rsid w:val="00674D37"/>
    <w:rsid w:val="006760F5"/>
    <w:rsid w:val="007B498C"/>
    <w:rsid w:val="007F1BBD"/>
    <w:rsid w:val="007F36F6"/>
    <w:rsid w:val="00A4109F"/>
    <w:rsid w:val="00A62946"/>
    <w:rsid w:val="00BB442E"/>
    <w:rsid w:val="00C2510F"/>
    <w:rsid w:val="00CF21F9"/>
    <w:rsid w:val="00D15091"/>
    <w:rsid w:val="00D76B31"/>
    <w:rsid w:val="00DA3AB7"/>
    <w:rsid w:val="00DA7B4F"/>
    <w:rsid w:val="00E21E62"/>
    <w:rsid w:val="00E5553A"/>
    <w:rsid w:val="00E71905"/>
    <w:rsid w:val="00EB2130"/>
    <w:rsid w:val="00ED48D2"/>
    <w:rsid w:val="00ED4DB5"/>
    <w:rsid w:val="00F03632"/>
    <w:rsid w:val="00FD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10F"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4F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4F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7B4F"/>
    <w:rPr>
      <w:lang w:val="pt-BR"/>
    </w:rPr>
  </w:style>
  <w:style w:type="paragraph" w:styleId="Footer">
    <w:name w:val="footer"/>
    <w:basedOn w:val="Normal"/>
    <w:link w:val="Foot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7B4F"/>
    <w:rPr>
      <w:lang w:val="pt-BR"/>
    </w:rPr>
  </w:style>
  <w:style w:type="character" w:customStyle="1" w:styleId="oypena">
    <w:name w:val="oypena"/>
    <w:basedOn w:val="DefaultParagraphFont"/>
    <w:rsid w:val="00DA7B4F"/>
  </w:style>
  <w:style w:type="table" w:styleId="TableGrid">
    <w:name w:val="Table Grid"/>
    <w:basedOn w:val="Table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555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553A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E555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Julio Cesar de Lima Costa</cp:lastModifiedBy>
  <cp:revision>5</cp:revision>
  <cp:lastPrinted>2024-12-28T05:40:00Z</cp:lastPrinted>
  <dcterms:created xsi:type="dcterms:W3CDTF">2025-01-19T01:24:00Z</dcterms:created>
  <dcterms:modified xsi:type="dcterms:W3CDTF">2025-01-20T10:50:00Z</dcterms:modified>
</cp:coreProperties>
</file>