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2406D1">
        <w:rPr>
          <w:b/>
          <w:bCs/>
          <w:szCs w:val="28"/>
        </w:rPr>
        <w:t xml:space="preserve"> dos Alunos do Grupo</w:t>
      </w:r>
      <w:r>
        <w:rPr>
          <w:b/>
          <w:bCs/>
          <w:szCs w:val="28"/>
        </w:rPr>
        <w:t>: _______________________________________________________</w:t>
      </w:r>
      <w:r w:rsidR="002406D1">
        <w:rPr>
          <w:b/>
          <w:bCs/>
          <w:szCs w:val="28"/>
        </w:rPr>
        <w:t>_______________</w:t>
      </w:r>
      <w:r>
        <w:rPr>
          <w:b/>
          <w:bCs/>
          <w:szCs w:val="28"/>
        </w:rPr>
        <w:t xml:space="preserve">__________ </w:t>
      </w:r>
    </w:p>
    <w:p w:rsidR="0083324D" w:rsidRDefault="0083324D" w:rsidP="00946A1A">
      <w:pPr>
        <w:jc w:val="both"/>
      </w:pPr>
    </w:p>
    <w:p w:rsidR="0083324D" w:rsidRPr="00893AC4" w:rsidRDefault="00845B12" w:rsidP="0083324D">
      <w:pPr>
        <w:jc w:val="center"/>
        <w:rPr>
          <w:b/>
          <w:bCs/>
          <w:color w:val="0070C0"/>
          <w:sz w:val="36"/>
          <w:szCs w:val="32"/>
        </w:rPr>
      </w:pPr>
      <w:r w:rsidRPr="00893AC4">
        <w:rPr>
          <w:b/>
          <w:bCs/>
          <w:color w:val="0070C0"/>
          <w:sz w:val="36"/>
          <w:szCs w:val="32"/>
        </w:rPr>
        <w:t xml:space="preserve">Tarefa </w:t>
      </w:r>
      <w:r w:rsidR="001C5D2A" w:rsidRPr="00893AC4">
        <w:rPr>
          <w:b/>
          <w:bCs/>
          <w:color w:val="0070C0"/>
          <w:sz w:val="36"/>
          <w:szCs w:val="32"/>
        </w:rPr>
        <w:t>da</w:t>
      </w:r>
      <w:r w:rsidRPr="00893AC4">
        <w:rPr>
          <w:b/>
          <w:bCs/>
          <w:color w:val="0070C0"/>
          <w:sz w:val="36"/>
          <w:szCs w:val="32"/>
        </w:rPr>
        <w:t xml:space="preserve"> </w:t>
      </w:r>
      <w:r w:rsidR="00D15513" w:rsidRPr="00893AC4">
        <w:rPr>
          <w:b/>
          <w:bCs/>
          <w:color w:val="0070C0"/>
          <w:sz w:val="36"/>
          <w:szCs w:val="32"/>
        </w:rPr>
        <w:t>Aula 3</w:t>
      </w:r>
      <w:r w:rsidR="00D1369C">
        <w:rPr>
          <w:b/>
          <w:bCs/>
          <w:color w:val="0070C0"/>
          <w:sz w:val="36"/>
          <w:szCs w:val="32"/>
        </w:rPr>
        <w:t xml:space="preserve"> –</w:t>
      </w:r>
      <w:r w:rsidR="00A30C09">
        <w:rPr>
          <w:b/>
          <w:bCs/>
          <w:color w:val="0070C0"/>
          <w:sz w:val="36"/>
          <w:szCs w:val="32"/>
        </w:rPr>
        <w:t xml:space="preserve"> </w:t>
      </w:r>
      <w:r w:rsidR="00893AC4" w:rsidRPr="00893AC4">
        <w:rPr>
          <w:b/>
          <w:bCs/>
          <w:color w:val="0070C0"/>
          <w:sz w:val="36"/>
          <w:szCs w:val="32"/>
        </w:rPr>
        <w:t xml:space="preserve">Análise envolvendo SNA e </w:t>
      </w:r>
      <w:proofErr w:type="spellStart"/>
      <w:r w:rsidR="00893AC4" w:rsidRPr="00D1369C">
        <w:rPr>
          <w:b/>
          <w:bCs/>
          <w:i/>
          <w:color w:val="0070C0"/>
          <w:sz w:val="36"/>
          <w:szCs w:val="32"/>
        </w:rPr>
        <w:t>Text</w:t>
      </w:r>
      <w:proofErr w:type="spellEnd"/>
      <w:r w:rsidR="00893AC4" w:rsidRPr="00D1369C">
        <w:rPr>
          <w:b/>
          <w:bCs/>
          <w:i/>
          <w:color w:val="0070C0"/>
          <w:sz w:val="36"/>
          <w:szCs w:val="32"/>
        </w:rPr>
        <w:t xml:space="preserve"> Mining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</w:t>
      </w:r>
      <w:r w:rsidR="001C5D2A">
        <w:t>em grupos de até 4 pessoas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45B12" w:rsidP="0083324D">
      <w:pPr>
        <w:jc w:val="both"/>
      </w:pPr>
      <w:r>
        <w:t>Esta tarefa</w:t>
      </w:r>
      <w:r w:rsidR="0083324D">
        <w:t xml:space="preserve"> deverá ser respondida </w:t>
      </w:r>
      <w:r w:rsidR="00A30C09">
        <w:t>e submetida via ECLASS</w:t>
      </w:r>
      <w:r w:rsidR="0083324D">
        <w:t xml:space="preserve"> </w:t>
      </w:r>
      <w:r>
        <w:rPr>
          <w:b/>
        </w:rPr>
        <w:t xml:space="preserve">até o dia </w:t>
      </w:r>
      <w:r w:rsidR="00A30C09">
        <w:rPr>
          <w:b/>
        </w:rPr>
        <w:t>08</w:t>
      </w:r>
      <w:r w:rsidR="00326BD3">
        <w:rPr>
          <w:b/>
        </w:rPr>
        <w:t>/</w:t>
      </w:r>
      <w:proofErr w:type="gramStart"/>
      <w:r w:rsidR="00A30C09">
        <w:rPr>
          <w:b/>
        </w:rPr>
        <w:t>Setembro</w:t>
      </w:r>
      <w:proofErr w:type="gramEnd"/>
      <w:r w:rsidR="00326BD3">
        <w:rPr>
          <w:b/>
        </w:rPr>
        <w:t>,</w:t>
      </w:r>
      <w:r w:rsidR="0083324D" w:rsidRPr="008871D6">
        <w:rPr>
          <w:b/>
        </w:rPr>
        <w:t xml:space="preserve"> </w:t>
      </w:r>
      <w:r w:rsidR="00A30C09">
        <w:rPr>
          <w:b/>
        </w:rPr>
        <w:t>23h59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 w:rsidR="00D15513" w:rsidRPr="00D15513">
        <w:rPr>
          <w:sz w:val="20"/>
          <w:szCs w:val="20"/>
        </w:rPr>
        <w:t>Análise de Redes Sociai</w:t>
      </w:r>
      <w:r w:rsidR="00D15513">
        <w:rPr>
          <w:sz w:val="20"/>
          <w:szCs w:val="20"/>
        </w:rPr>
        <w:t xml:space="preserve">s e </w:t>
      </w:r>
      <w:proofErr w:type="spellStart"/>
      <w:r w:rsidR="00D15513">
        <w:rPr>
          <w:sz w:val="20"/>
          <w:szCs w:val="20"/>
        </w:rPr>
        <w:t>Text</w:t>
      </w:r>
      <w:proofErr w:type="spellEnd"/>
      <w:r w:rsidR="00D15513">
        <w:rPr>
          <w:sz w:val="20"/>
          <w:szCs w:val="20"/>
        </w:rPr>
        <w:t xml:space="preserve"> </w:t>
      </w:r>
      <w:proofErr w:type="spellStart"/>
      <w:r w:rsidR="00D15513">
        <w:rPr>
          <w:sz w:val="20"/>
          <w:szCs w:val="20"/>
        </w:rPr>
        <w:t>Mining_</w:t>
      </w:r>
      <w:r w:rsidR="00A30C09">
        <w:rPr>
          <w:sz w:val="20"/>
          <w:szCs w:val="20"/>
        </w:rPr>
        <w:t>Paulista</w:t>
      </w:r>
      <w:proofErr w:type="spellEnd"/>
      <w:r w:rsidR="00A30C09">
        <w:rPr>
          <w:sz w:val="20"/>
          <w:szCs w:val="20"/>
        </w:rPr>
        <w:t xml:space="preserve"> T4</w:t>
      </w:r>
      <w:r w:rsidR="00893AC4">
        <w:rPr>
          <w:sz w:val="20"/>
          <w:szCs w:val="20"/>
        </w:rPr>
        <w:t>_</w:t>
      </w:r>
      <w:r w:rsidR="00D15513">
        <w:rPr>
          <w:sz w:val="20"/>
          <w:szCs w:val="20"/>
        </w:rPr>
        <w:t>Tarefa</w:t>
      </w:r>
      <w:r w:rsidR="001C5D2A">
        <w:rPr>
          <w:sz w:val="20"/>
          <w:szCs w:val="20"/>
        </w:rPr>
        <w:t xml:space="preserve"> da</w:t>
      </w:r>
      <w:r w:rsidR="00D15513">
        <w:rPr>
          <w:sz w:val="20"/>
          <w:szCs w:val="20"/>
        </w:rPr>
        <w:t xml:space="preserve"> Aula 3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</w:t>
      </w:r>
      <w:r w:rsidR="00D15513">
        <w:t>s</w:t>
      </w:r>
      <w:r>
        <w:t xml:space="preserve"> aluno</w:t>
      </w:r>
      <w:r w:rsidR="00D15513">
        <w:t>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D15513">
        <w:t xml:space="preserve"> e o nome do(s) artigo(s) analisado(s)</w:t>
      </w:r>
      <w:r>
        <w:t>. O do</w:t>
      </w:r>
      <w:r w:rsidR="00845B12">
        <w:t xml:space="preserve">cumento da </w:t>
      </w:r>
      <w:r w:rsidR="00E70EB5">
        <w:t>tarefa</w:t>
      </w:r>
      <w:r w:rsidR="00845B12">
        <w:t xml:space="preserve"> deverá ter </w:t>
      </w:r>
      <w:r w:rsidR="001C5D2A">
        <w:t>pelo menos 3 páginas</w:t>
      </w:r>
      <w:r>
        <w:t>. Se quiserem colocar figuras para ilustrar as respostas, elas devem ser colocadas no final (com referência no texto) e n</w:t>
      </w:r>
      <w:r w:rsidR="001C5D2A">
        <w:t xml:space="preserve">ão comprometer os limites mínimo de 3 páginas </w:t>
      </w:r>
      <w:r>
        <w:t>para o texto das respostas.</w:t>
      </w:r>
    </w:p>
    <w:p w:rsidR="0083324D" w:rsidRDefault="0083324D" w:rsidP="0083324D"/>
    <w:p w:rsidR="0083324D" w:rsidRDefault="0083324D" w:rsidP="0083324D"/>
    <w:p w:rsidR="0083324D" w:rsidRPr="00BA0A3D" w:rsidRDefault="001C5D2A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 Analítica</w:t>
      </w:r>
    </w:p>
    <w:p w:rsidR="0083324D" w:rsidRDefault="0083324D" w:rsidP="0083324D"/>
    <w:p w:rsidR="009314E1" w:rsidRDefault="00605244" w:rsidP="001C5D2A">
      <w:pPr>
        <w:numPr>
          <w:ilvl w:val="0"/>
          <w:numId w:val="5"/>
        </w:numPr>
        <w:tabs>
          <w:tab w:val="clear" w:pos="720"/>
          <w:tab w:val="num" w:pos="426"/>
        </w:tabs>
        <w:ind w:left="284"/>
        <w:jc w:val="both"/>
      </w:pPr>
      <w:r w:rsidRPr="001C5D2A">
        <w:t>Proponham uma análise</w:t>
      </w:r>
      <w:r w:rsidR="00893AC4">
        <w:t>/projeto</w:t>
      </w:r>
      <w:r w:rsidRPr="001C5D2A">
        <w:t xml:space="preserve"> envolvendo SNA e </w:t>
      </w:r>
      <w:proofErr w:type="spellStart"/>
      <w:r w:rsidRPr="001C5D2A">
        <w:rPr>
          <w:i/>
          <w:iCs/>
        </w:rPr>
        <w:t>Text</w:t>
      </w:r>
      <w:proofErr w:type="spellEnd"/>
      <w:r w:rsidRPr="001C5D2A">
        <w:rPr>
          <w:i/>
          <w:iCs/>
        </w:rPr>
        <w:t xml:space="preserve"> Mining </w:t>
      </w:r>
      <w:r w:rsidRPr="001C5D2A">
        <w:t>que possa ser realizada através da plataforma R e softwares livres contemplando:</w:t>
      </w:r>
    </w:p>
    <w:p w:rsidR="001C5D2A" w:rsidRPr="001C5D2A" w:rsidRDefault="001C5D2A" w:rsidP="001C5D2A">
      <w:pPr>
        <w:ind w:left="284"/>
        <w:jc w:val="both"/>
      </w:pPr>
    </w:p>
    <w:p w:rsidR="009314E1" w:rsidRDefault="00605244" w:rsidP="001C5D2A">
      <w:pPr>
        <w:numPr>
          <w:ilvl w:val="1"/>
          <w:numId w:val="6"/>
        </w:numPr>
        <w:jc w:val="both"/>
      </w:pPr>
      <w:r w:rsidRPr="001C5D2A">
        <w:t>Problema / Oportunidade de Negócio</w:t>
      </w:r>
    </w:p>
    <w:p w:rsidR="00893AC4" w:rsidRPr="001C5D2A" w:rsidRDefault="00893AC4" w:rsidP="001C5D2A">
      <w:pPr>
        <w:numPr>
          <w:ilvl w:val="1"/>
          <w:numId w:val="6"/>
        </w:numPr>
        <w:jc w:val="both"/>
      </w:pPr>
      <w:r>
        <w:t>Relevância / Motivação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Escopo: Dados, Processamento, Saída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Estrutura Estratégica / Operacional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Indicadores de Avaliação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Adoção no ambien</w:t>
      </w:r>
      <w:r w:rsidR="00893AC4">
        <w:t xml:space="preserve">te empresarial (recorrência, implicação gerencial, </w:t>
      </w:r>
      <w:proofErr w:type="spellStart"/>
      <w:r w:rsidR="00893AC4">
        <w:t>etc</w:t>
      </w:r>
      <w:proofErr w:type="spellEnd"/>
      <w:r w:rsidRPr="001C5D2A">
        <w:t>)</w:t>
      </w:r>
    </w:p>
    <w:p w:rsidR="009314E1" w:rsidRDefault="00605244" w:rsidP="001C5D2A">
      <w:pPr>
        <w:numPr>
          <w:ilvl w:val="1"/>
          <w:numId w:val="6"/>
        </w:numPr>
        <w:jc w:val="both"/>
      </w:pPr>
      <w:r w:rsidRPr="001C5D2A">
        <w:t>Se possível: realizem Prova de Conceito</w:t>
      </w:r>
    </w:p>
    <w:p w:rsidR="00893AC4" w:rsidRDefault="00893AC4" w:rsidP="00893AC4">
      <w:pPr>
        <w:jc w:val="both"/>
      </w:pPr>
    </w:p>
    <w:p w:rsidR="00893AC4" w:rsidRPr="00893AC4" w:rsidRDefault="00893AC4" w:rsidP="00893AC4">
      <w:pPr>
        <w:jc w:val="both"/>
        <w:rPr>
          <w:i/>
        </w:rPr>
      </w:pPr>
      <w:r w:rsidRPr="00893AC4">
        <w:rPr>
          <w:i/>
        </w:rPr>
        <w:t>Cada item acima indicado deverá estar bem claro e detalhado no documento final.</w:t>
      </w:r>
    </w:p>
    <w:p w:rsidR="00D15513" w:rsidRDefault="00D15513" w:rsidP="00D15513">
      <w:pPr>
        <w:jc w:val="both"/>
      </w:pPr>
    </w:p>
    <w:p w:rsidR="003B4670" w:rsidRDefault="003B4670" w:rsidP="003B4670">
      <w:p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t>Cenário 1</w:t>
      </w:r>
    </w:p>
    <w:p w:rsidR="003B4670" w:rsidRDefault="003B4670" w:rsidP="003B4670">
      <w:pPr>
        <w:jc w:val="both"/>
        <w:rPr>
          <w:b/>
          <w:color w:val="1F497D" w:themeColor="text2"/>
        </w:rPr>
      </w:pPr>
    </w:p>
    <w:p w:rsidR="003B4670" w:rsidRPr="008A6829" w:rsidRDefault="003B4670" w:rsidP="003B4670">
      <w:pPr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Problema / Oportunidade de Negócio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>Identificar em quais tecnologias a concorrência está atuando para antecipar as diferenças do seu produto para o da concorrência.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Pr="008A6829" w:rsidRDefault="003B4670" w:rsidP="003B4670">
      <w:pPr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Relevância / Motivação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Em um ambiente dinâmico de produtos de nuvem e startups surgindo a todo momento com inovações é importante estar alinhado com o que está surgindo. 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Neste caso a aplicação de SNA e </w:t>
      </w:r>
      <w:proofErr w:type="spellStart"/>
      <w:r>
        <w:rPr>
          <w:color w:val="1F497D" w:themeColor="text2"/>
        </w:rPr>
        <w:t>Text</w:t>
      </w:r>
      <w:proofErr w:type="spellEnd"/>
      <w:r>
        <w:rPr>
          <w:color w:val="1F497D" w:themeColor="text2"/>
        </w:rPr>
        <w:t xml:space="preserve"> Mining se dá por:</w:t>
      </w: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>Análise das relações entre as concorrentes – o que concorrência está apresentado de negócio está alinhado com as tecnologias que eu tenho?</w:t>
      </w: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>Análise das relações com as startups – o que as startups estão usando são produtos meus ou da concorrência?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Pr="008A6829" w:rsidRDefault="003B4670" w:rsidP="003B4670">
      <w:pPr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Escopo: Dados, Processamento, Saída</w:t>
      </w:r>
    </w:p>
    <w:p w:rsidR="003B4670" w:rsidRDefault="003B4670" w:rsidP="003B4670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t xml:space="preserve">A solução está baseada nos </w:t>
      </w:r>
      <w:proofErr w:type="spellStart"/>
      <w:r>
        <w:rPr>
          <w:i/>
          <w:color w:val="1F497D" w:themeColor="text2"/>
        </w:rPr>
        <w:t>tweets</w:t>
      </w:r>
      <w:proofErr w:type="spellEnd"/>
      <w:r>
        <w:rPr>
          <w:color w:val="1F497D" w:themeColor="text2"/>
        </w:rPr>
        <w:t xml:space="preserve"> feitos pelas empresas. Estes </w:t>
      </w:r>
      <w:proofErr w:type="spellStart"/>
      <w:r>
        <w:rPr>
          <w:i/>
          <w:color w:val="1F497D" w:themeColor="text2"/>
        </w:rPr>
        <w:t>tweets</w:t>
      </w:r>
      <w:proofErr w:type="spellEnd"/>
      <w:r>
        <w:rPr>
          <w:color w:val="1F497D" w:themeColor="text2"/>
        </w:rPr>
        <w:t xml:space="preserve"> serão analisados e classificados de acordo com a tecnologia (</w:t>
      </w:r>
      <w:proofErr w:type="spellStart"/>
      <w:r w:rsidRPr="001952D0">
        <w:rPr>
          <w:i/>
          <w:color w:val="1F497D" w:themeColor="text2"/>
        </w:rPr>
        <w:t>cloud</w:t>
      </w:r>
      <w:proofErr w:type="spellEnd"/>
      <w:r>
        <w:rPr>
          <w:color w:val="1F497D" w:themeColor="text2"/>
        </w:rPr>
        <w:t xml:space="preserve">, </w:t>
      </w:r>
      <w:proofErr w:type="spellStart"/>
      <w:r>
        <w:rPr>
          <w:i/>
          <w:color w:val="1F497D" w:themeColor="text2"/>
        </w:rPr>
        <w:t>on</w:t>
      </w:r>
      <w:proofErr w:type="spellEnd"/>
      <w:r>
        <w:rPr>
          <w:i/>
          <w:color w:val="1F497D" w:themeColor="text2"/>
        </w:rPr>
        <w:t>-premisse</w:t>
      </w:r>
      <w:r>
        <w:rPr>
          <w:color w:val="1F497D" w:themeColor="text2"/>
        </w:rPr>
        <w:t xml:space="preserve">) e </w:t>
      </w:r>
      <w:proofErr w:type="spellStart"/>
      <w:r>
        <w:rPr>
          <w:color w:val="1F497D" w:themeColor="text2"/>
        </w:rPr>
        <w:t>sub-categorias</w:t>
      </w:r>
      <w:proofErr w:type="spellEnd"/>
      <w:r>
        <w:rPr>
          <w:color w:val="1F497D" w:themeColor="text2"/>
        </w:rPr>
        <w:t xml:space="preserve"> dentro desta tecnologia (Inteligência Artificial, Máquinas Virtuais, etc.). A saída será um mapa de relacionamento das tecnologias com as empresas e startups e as tecnologias da nossa empresa.</w:t>
      </w:r>
    </w:p>
    <w:p w:rsidR="003B4670" w:rsidRPr="008A6829" w:rsidRDefault="003B4670" w:rsidP="003B4670">
      <w:pPr>
        <w:spacing w:before="240"/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Estrutura Estratégica / Operacional</w:t>
      </w:r>
    </w:p>
    <w:p w:rsidR="003B4670" w:rsidRDefault="003B4670" w:rsidP="003B4670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t xml:space="preserve">Estratégia: identificar, por meio de </w:t>
      </w:r>
      <w:proofErr w:type="spellStart"/>
      <w:r>
        <w:rPr>
          <w:color w:val="1F497D" w:themeColor="text2"/>
        </w:rPr>
        <w:t>tweets</w:t>
      </w:r>
      <w:proofErr w:type="spellEnd"/>
      <w:r>
        <w:rPr>
          <w:color w:val="1F497D" w:themeColor="text2"/>
        </w:rPr>
        <w:t xml:space="preserve"> de divulgação das empresas, os produtos que estão sendo lançados pelos concorrentes e eventuais parcerias que estão sendo firmadas entre as diferentes empresas fornecedoras de tecnologia e startups. Com esta identificação será possível mapear os produtos lançados e comparar com os produtos da nossa empresa.</w:t>
      </w:r>
    </w:p>
    <w:p w:rsidR="003B4670" w:rsidRDefault="003B4670" w:rsidP="003B4670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t>A operação de busca será automatizada, pois a ferramenta de análise fornecerá uma interface para ver este mapa de informações. A análise final deverá ser feita por uma equipe que direcionará as demandas para um time de vendas (uso de tecnologias da concorrência pelas startups) ou para o time de produto (de acordo com o mapa de produto) para comparação da tecnologia e melhora dos nossos produtos.</w:t>
      </w:r>
    </w:p>
    <w:p w:rsidR="003B4670" w:rsidRPr="008A6829" w:rsidRDefault="003B4670" w:rsidP="003B4670">
      <w:pPr>
        <w:spacing w:before="240"/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Indicadores de Avaliação</w:t>
      </w:r>
    </w:p>
    <w:p w:rsidR="003B4670" w:rsidRPr="00E211D8" w:rsidRDefault="003B4670" w:rsidP="003B4670">
      <w:pPr>
        <w:spacing w:before="240"/>
        <w:jc w:val="both"/>
      </w:pPr>
      <w:r>
        <w:rPr>
          <w:color w:val="1F497D" w:themeColor="text2"/>
        </w:rPr>
        <w:t xml:space="preserve">O desempenho desta solução será o medido em </w:t>
      </w:r>
      <w:proofErr w:type="spellStart"/>
      <w:r>
        <w:rPr>
          <w:i/>
          <w:color w:val="1F497D" w:themeColor="text2"/>
        </w:rPr>
        <w:t>tweets</w:t>
      </w:r>
      <w:proofErr w:type="spellEnd"/>
      <w:r>
        <w:rPr>
          <w:color w:val="1F497D" w:themeColor="text2"/>
        </w:rPr>
        <w:t xml:space="preserve"> analisados e classificados corretamente e da utilização do relatório produzido pelos times de vendas e produtos</w:t>
      </w:r>
    </w:p>
    <w:p w:rsidR="003B4670" w:rsidRPr="008A6829" w:rsidRDefault="003B4670" w:rsidP="003B4670">
      <w:pPr>
        <w:spacing w:before="240"/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Adoção no Ambiente Empresarial (recorrência, implicação gerencial, etc.)</w:t>
      </w:r>
    </w:p>
    <w:p w:rsidR="003B4670" w:rsidRPr="001952D0" w:rsidRDefault="003B4670" w:rsidP="003B4670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t>A solução é de análise contínua do ambiente de tecnologia, portanto deverá ter uma frequência de utilização alta, gerando oportunidades de negócio/vendas de tecnologia e de melhoria dos produtos.</w:t>
      </w:r>
    </w:p>
    <w:p w:rsidR="00E211D8" w:rsidRDefault="00E211D8" w:rsidP="003B4670">
      <w:pPr>
        <w:jc w:val="both"/>
        <w:rPr>
          <w:color w:val="1F497D" w:themeColor="text2"/>
        </w:rPr>
      </w:pPr>
    </w:p>
    <w:p w:rsidR="003B4670" w:rsidRDefault="003B4670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3B4670" w:rsidRDefault="003B4670" w:rsidP="003B4670">
      <w:pPr>
        <w:jc w:val="both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 xml:space="preserve">Cenário </w:t>
      </w:r>
      <w:r>
        <w:rPr>
          <w:b/>
          <w:color w:val="1F497D" w:themeColor="text2"/>
        </w:rPr>
        <w:t>1</w:t>
      </w:r>
    </w:p>
    <w:p w:rsidR="003B4670" w:rsidRDefault="003B4670" w:rsidP="003B4670">
      <w:pPr>
        <w:jc w:val="both"/>
        <w:rPr>
          <w:b/>
          <w:color w:val="1F497D" w:themeColor="text2"/>
        </w:rPr>
      </w:pPr>
    </w:p>
    <w:p w:rsidR="003B4670" w:rsidRPr="008A6829" w:rsidRDefault="003B4670" w:rsidP="003B4670">
      <w:pPr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Problema / Oportunidade de Negócio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>Mostrar para os clientes da loja de forma rápida o produto que eles procuram, sem necessariamente terem que entrar na página do produto, utilizando busca textual por informações técnicas dos produtos.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>Cenário 1: Recém-casados que estão procurando uma geladeira com espaço limitado na cozinha poderiam fazer a busca pelas dimensões da geladeira, o sistema já teria estas informações indexadas e poderia, com base nesta busca oferecer produtos relacionados, como um fogão ou forno de micro-ondas.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>Cenário 2: Consumidor procura uma TV com um determinado número de polegadas e HD, porém notamos pelo histórico de buscas no site que ele também procurou um móvel onde colocar esta TV. Poderia ser montada uma rede de produtos relacionados, com mobília que comporte a TV do tamanho escolhido.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Pr="008A6829" w:rsidRDefault="003B4670" w:rsidP="003B4670">
      <w:pPr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Relevância / Motivação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Default="003B4670" w:rsidP="003B4670">
      <w:pPr>
        <w:jc w:val="both"/>
        <w:rPr>
          <w:color w:val="1F497D" w:themeColor="text2"/>
        </w:rPr>
      </w:pPr>
      <w:r>
        <w:rPr>
          <w:color w:val="1F497D" w:themeColor="text2"/>
        </w:rPr>
        <w:t>Com a diversidade de produtos ficou mais complicado de comprar produtos de longa duração, como eletroeletrônicos, as especificações diferentes não ajudam na escolha e não podemos direcionar o produto que o cliente está buscando com o que a loja mais precisa vender. Juntando as duas informações podemos mostrar para o cliente produtos que temos em estoque maior/mais próximo do cliente que satisfazem o cliente médio na hora da compra.</w:t>
      </w:r>
    </w:p>
    <w:p w:rsidR="003B4670" w:rsidRDefault="003B4670" w:rsidP="003B4670">
      <w:pPr>
        <w:jc w:val="both"/>
        <w:rPr>
          <w:color w:val="1F497D" w:themeColor="text2"/>
        </w:rPr>
      </w:pPr>
    </w:p>
    <w:p w:rsidR="003B4670" w:rsidRPr="008A6829" w:rsidRDefault="003B4670" w:rsidP="003B4670">
      <w:pPr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Escopo: Dados, Processamento, Saída</w:t>
      </w:r>
    </w:p>
    <w:p w:rsidR="003B4670" w:rsidRDefault="003B4670" w:rsidP="003B4670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t xml:space="preserve">A solução está baseada na indexação dos manuais dos produtos que serão catalogados e ligados entre si de acordo com </w:t>
      </w:r>
      <w:r w:rsidR="00FE2E5C">
        <w:rPr>
          <w:color w:val="1F497D" w:themeColor="text2"/>
        </w:rPr>
        <w:t>parâmetros como conexão – a proximidade de um produto com o outro, como TV e mobília, fogão e geladeira, cama e colchão – além de serviços – comprou uma geladeira, porém é necessário fazer a inversão de lado da porta, este serviço pode ser agendado em conjunto com a compra.</w:t>
      </w:r>
    </w:p>
    <w:p w:rsidR="003B4670" w:rsidRPr="008A6829" w:rsidRDefault="003B4670" w:rsidP="003B4670">
      <w:pPr>
        <w:spacing w:before="240"/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Estrutura Estratégica / Operacional</w:t>
      </w:r>
    </w:p>
    <w:p w:rsidR="00FE2E5C" w:rsidRDefault="003B4670" w:rsidP="00FE2E5C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t>Estratégia:</w:t>
      </w:r>
      <w:r w:rsidR="00FE2E5C">
        <w:rPr>
          <w:color w:val="1F497D" w:themeColor="text2"/>
        </w:rPr>
        <w:t xml:space="preserve"> Utilizando um assistente virtual é possível, por meio de conversa, identificar a necessidade do cliente e oferecer o melhor produto em uma interface simples e conveniente, similar aos mensageiros que todos estão acostumados atualmente.</w:t>
      </w:r>
    </w:p>
    <w:p w:rsidR="003B4670" w:rsidRDefault="00FE2E5C" w:rsidP="003B4670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t>Operacional: O uso desta solução sobrepõe o sistema de compras já existente, simplesmente adicionando esta camada de conversação que é a nova interface do usuário</w:t>
      </w:r>
      <w:r w:rsidR="003B4670">
        <w:rPr>
          <w:color w:val="1F497D" w:themeColor="text2"/>
        </w:rPr>
        <w:t>.</w:t>
      </w:r>
      <w:r>
        <w:rPr>
          <w:color w:val="1F497D" w:themeColor="text2"/>
        </w:rPr>
        <w:t xml:space="preserve"> Ao invés de uma lista de compras uma tela de conversa. Todo o processo de pagamento e agendamento de serviços segue como já é feito hoje.</w:t>
      </w:r>
    </w:p>
    <w:p w:rsidR="003B4670" w:rsidRPr="008A6829" w:rsidRDefault="003B4670" w:rsidP="003B4670">
      <w:pPr>
        <w:spacing w:before="240"/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Indicadores de Avaliação</w:t>
      </w:r>
    </w:p>
    <w:p w:rsidR="003B4670" w:rsidRPr="00E211D8" w:rsidRDefault="00FE2E5C" w:rsidP="003B4670">
      <w:pPr>
        <w:spacing w:before="240"/>
        <w:jc w:val="both"/>
      </w:pPr>
      <w:r>
        <w:rPr>
          <w:color w:val="1F497D" w:themeColor="text2"/>
        </w:rPr>
        <w:t>O principal indicador é o uso da interface e conversão de vendas utilizando o assistente versus o uso da interface de compras como existe hoje.</w:t>
      </w:r>
    </w:p>
    <w:p w:rsidR="003B4670" w:rsidRPr="008A6829" w:rsidRDefault="003B4670" w:rsidP="003B4670">
      <w:pPr>
        <w:spacing w:before="240"/>
        <w:jc w:val="both"/>
        <w:rPr>
          <w:b/>
          <w:color w:val="1F497D" w:themeColor="text2"/>
        </w:rPr>
      </w:pPr>
      <w:r w:rsidRPr="008A6829">
        <w:rPr>
          <w:b/>
          <w:color w:val="1F497D" w:themeColor="text2"/>
        </w:rPr>
        <w:t>Adoção no Ambiente Empresarial (recorrência, implicação gerencial, etc.)</w:t>
      </w:r>
    </w:p>
    <w:p w:rsidR="003B4670" w:rsidRPr="001952D0" w:rsidRDefault="00FE2E5C" w:rsidP="003B4670">
      <w:pPr>
        <w:spacing w:before="240"/>
        <w:jc w:val="both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Por se tratar de uma camada </w:t>
      </w:r>
      <w:r w:rsidR="00A4720B">
        <w:rPr>
          <w:color w:val="1F497D" w:themeColor="text2"/>
        </w:rPr>
        <w:t>de um assistente virtual baseado em uma estrutura de comércio virtual já existente a adoção somente depende das interfaces de comunicação do sistema existente que forneça e receba as informações desta nova interface.</w:t>
      </w:r>
      <w:bookmarkStart w:id="0" w:name="_GoBack"/>
      <w:bookmarkEnd w:id="0"/>
    </w:p>
    <w:p w:rsidR="003B4670" w:rsidRPr="001952D0" w:rsidRDefault="003B4670" w:rsidP="003B4670">
      <w:pPr>
        <w:jc w:val="both"/>
        <w:rPr>
          <w:color w:val="1F497D" w:themeColor="text2"/>
        </w:rPr>
      </w:pPr>
    </w:p>
    <w:sectPr w:rsidR="003B4670" w:rsidRPr="001952D0" w:rsidSect="00A076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8F6" w:rsidRDefault="006B28F6">
      <w:r>
        <w:separator/>
      </w:r>
    </w:p>
  </w:endnote>
  <w:endnote w:type="continuationSeparator" w:id="0">
    <w:p w:rsidR="006B28F6" w:rsidRDefault="006B2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583" w:rsidRDefault="00AD7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60B" w:rsidRDefault="00A0760B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0C0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583" w:rsidRDefault="00AD7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8F6" w:rsidRDefault="006B28F6">
      <w:r>
        <w:separator/>
      </w:r>
    </w:p>
  </w:footnote>
  <w:footnote w:type="continuationSeparator" w:id="0">
    <w:p w:rsidR="006B28F6" w:rsidRDefault="006B2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583" w:rsidRDefault="00AD7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AC4" w:rsidRDefault="00893AC4" w:rsidP="00893AC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4B93120" wp14:editId="3F9E6EB8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A575F" wp14:editId="73C698C5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AC4" w:rsidRDefault="00893AC4" w:rsidP="00893AC4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Redes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 xml:space="preserve">–  </w:t>
                          </w:r>
                          <w:r w:rsidR="00A30C09">
                            <w:rPr>
                              <w:sz w:val="18"/>
                              <w:szCs w:val="18"/>
                            </w:rPr>
                            <w:t>Paulista</w:t>
                          </w:r>
                          <w:proofErr w:type="gramEnd"/>
                          <w:r w:rsidR="00A30C09">
                            <w:rPr>
                              <w:sz w:val="18"/>
                              <w:szCs w:val="18"/>
                            </w:rPr>
                            <w:t xml:space="preserve"> T4 – 2</w:t>
                          </w:r>
                          <w:r>
                            <w:rPr>
                              <w:sz w:val="18"/>
                              <w:szCs w:val="18"/>
                            </w:rPr>
                            <w:t>S201</w:t>
                          </w:r>
                          <w:r w:rsidR="00F82118"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  <w:p w:rsidR="00893AC4" w:rsidRPr="00A0760B" w:rsidRDefault="00893AC4" w:rsidP="00893AC4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A57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" filled="f" stroked="f">
              <v:textbox>
                <w:txbxContent>
                  <w:p w:rsidR="00893AC4" w:rsidRDefault="00893AC4" w:rsidP="00893AC4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Redes Sociais e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Text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Mining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 xml:space="preserve">–  </w:t>
                    </w:r>
                    <w:r w:rsidR="00A30C09">
                      <w:rPr>
                        <w:sz w:val="18"/>
                        <w:szCs w:val="18"/>
                      </w:rPr>
                      <w:t>Paulista</w:t>
                    </w:r>
                    <w:proofErr w:type="gramEnd"/>
                    <w:r w:rsidR="00A30C09">
                      <w:rPr>
                        <w:sz w:val="18"/>
                        <w:szCs w:val="18"/>
                      </w:rPr>
                      <w:t xml:space="preserve"> T4 – 2</w:t>
                    </w:r>
                    <w:r>
                      <w:rPr>
                        <w:sz w:val="18"/>
                        <w:szCs w:val="18"/>
                      </w:rPr>
                      <w:t>S201</w:t>
                    </w:r>
                    <w:r w:rsidR="00F82118">
                      <w:rPr>
                        <w:sz w:val="18"/>
                        <w:szCs w:val="18"/>
                      </w:rPr>
                      <w:t>8</w:t>
                    </w:r>
                  </w:p>
                  <w:p w:rsidR="00893AC4" w:rsidRPr="00A0760B" w:rsidRDefault="00893AC4" w:rsidP="00893AC4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3</w:t>
                    </w:r>
                  </w:p>
                </w:txbxContent>
              </v:textbox>
            </v:shape>
          </w:pict>
        </mc:Fallback>
      </mc:AlternateContent>
    </w:r>
  </w:p>
  <w:p w:rsidR="000E0F01" w:rsidRPr="00893AC4" w:rsidRDefault="000E0F01" w:rsidP="00893A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583" w:rsidRDefault="00AD7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BF485A"/>
    <w:multiLevelType w:val="hybridMultilevel"/>
    <w:tmpl w:val="B678BC22"/>
    <w:lvl w:ilvl="0" w:tplc="E4D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2C20">
      <w:start w:val="196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A52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6C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A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0E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4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E4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4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93044E"/>
    <w:multiLevelType w:val="hybridMultilevel"/>
    <w:tmpl w:val="8E82AAC0"/>
    <w:lvl w:ilvl="0" w:tplc="E4D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2A52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6C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A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0E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4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E4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4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1CA"/>
    <w:rsid w:val="00034AE7"/>
    <w:rsid w:val="000523AD"/>
    <w:rsid w:val="00072949"/>
    <w:rsid w:val="00080144"/>
    <w:rsid w:val="0008530E"/>
    <w:rsid w:val="000A450C"/>
    <w:rsid w:val="000D44E3"/>
    <w:rsid w:val="000E0F01"/>
    <w:rsid w:val="000E61C6"/>
    <w:rsid w:val="00121254"/>
    <w:rsid w:val="001675EA"/>
    <w:rsid w:val="001952D0"/>
    <w:rsid w:val="001C5D2A"/>
    <w:rsid w:val="002139F1"/>
    <w:rsid w:val="0023497D"/>
    <w:rsid w:val="0023524B"/>
    <w:rsid w:val="002406D1"/>
    <w:rsid w:val="00264DE7"/>
    <w:rsid w:val="00275F80"/>
    <w:rsid w:val="0030317E"/>
    <w:rsid w:val="00324732"/>
    <w:rsid w:val="00324BA6"/>
    <w:rsid w:val="00326BD3"/>
    <w:rsid w:val="00356D4A"/>
    <w:rsid w:val="00364DDE"/>
    <w:rsid w:val="00383F69"/>
    <w:rsid w:val="00395348"/>
    <w:rsid w:val="003B4670"/>
    <w:rsid w:val="003F3C68"/>
    <w:rsid w:val="004044D1"/>
    <w:rsid w:val="00420904"/>
    <w:rsid w:val="00454745"/>
    <w:rsid w:val="00477009"/>
    <w:rsid w:val="00483629"/>
    <w:rsid w:val="004F4CFB"/>
    <w:rsid w:val="005043A1"/>
    <w:rsid w:val="00551E10"/>
    <w:rsid w:val="005A7A05"/>
    <w:rsid w:val="00605244"/>
    <w:rsid w:val="00662156"/>
    <w:rsid w:val="00676B2A"/>
    <w:rsid w:val="00683800"/>
    <w:rsid w:val="006878AF"/>
    <w:rsid w:val="006B28F6"/>
    <w:rsid w:val="0071400B"/>
    <w:rsid w:val="007629AE"/>
    <w:rsid w:val="00786486"/>
    <w:rsid w:val="007F26B8"/>
    <w:rsid w:val="007F283D"/>
    <w:rsid w:val="0083324D"/>
    <w:rsid w:val="00845B12"/>
    <w:rsid w:val="00850074"/>
    <w:rsid w:val="008758BB"/>
    <w:rsid w:val="0088236B"/>
    <w:rsid w:val="008871D6"/>
    <w:rsid w:val="00893AC4"/>
    <w:rsid w:val="008A44C5"/>
    <w:rsid w:val="008A6829"/>
    <w:rsid w:val="008F179D"/>
    <w:rsid w:val="009314E1"/>
    <w:rsid w:val="009412FA"/>
    <w:rsid w:val="00946A1A"/>
    <w:rsid w:val="009544C9"/>
    <w:rsid w:val="00960E68"/>
    <w:rsid w:val="0096218C"/>
    <w:rsid w:val="00A03D14"/>
    <w:rsid w:val="00A0760B"/>
    <w:rsid w:val="00A30C09"/>
    <w:rsid w:val="00A4720B"/>
    <w:rsid w:val="00A67C3F"/>
    <w:rsid w:val="00A72881"/>
    <w:rsid w:val="00A8624F"/>
    <w:rsid w:val="00A870C1"/>
    <w:rsid w:val="00AD7583"/>
    <w:rsid w:val="00B655AE"/>
    <w:rsid w:val="00BA0A3D"/>
    <w:rsid w:val="00BF01CA"/>
    <w:rsid w:val="00C81ED9"/>
    <w:rsid w:val="00CC46CF"/>
    <w:rsid w:val="00CD6DCD"/>
    <w:rsid w:val="00D1369C"/>
    <w:rsid w:val="00D15513"/>
    <w:rsid w:val="00D66431"/>
    <w:rsid w:val="00D909AA"/>
    <w:rsid w:val="00DF37B3"/>
    <w:rsid w:val="00E211D8"/>
    <w:rsid w:val="00E62EC6"/>
    <w:rsid w:val="00E67338"/>
    <w:rsid w:val="00E70EB5"/>
    <w:rsid w:val="00EF23F4"/>
    <w:rsid w:val="00EF65D3"/>
    <w:rsid w:val="00EF6F45"/>
    <w:rsid w:val="00F063F0"/>
    <w:rsid w:val="00F066F1"/>
    <w:rsid w:val="00F207EF"/>
    <w:rsid w:val="00F37877"/>
    <w:rsid w:val="00F772E2"/>
    <w:rsid w:val="00F82118"/>
    <w:rsid w:val="00FC3A67"/>
    <w:rsid w:val="00FD687F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68657DC"/>
  <w15:docId w15:val="{48DEEDC9-8EB2-4671-BE89-82E44F3E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1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1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5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Passo-a-Passo de Algumas Análises que desenvolvemos no ArcView GIS</vt:lpstr>
      <vt:lpstr>Passo-a-Passo de Algumas Análises que desenvolvemos no ArcView GIS</vt:lpstr>
    </vt:vector>
  </TitlesOfParts>
  <Company>AES Eletropaulo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Microsoft Office User</cp:lastModifiedBy>
  <cp:revision>21</cp:revision>
  <dcterms:created xsi:type="dcterms:W3CDTF">2014-08-13T00:46:00Z</dcterms:created>
  <dcterms:modified xsi:type="dcterms:W3CDTF">2018-08-29T01:38:00Z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risquass@microsoft.com</vt:lpwstr>
  </property>
  <property fmtid="{D5CDD505-2E9C-101B-9397-08002B2CF9AE}" pid="5" name="MSIP_Label_f42aa342-8706-4288-bd11-ebb85995028c_SetDate">
    <vt:lpwstr>2018-08-28T13:04:58.2084113Z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